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6C" w:rsidRPr="00CD1DBF" w:rsidRDefault="00AA1A6C" w:rsidP="00083BE4">
      <w:pPr>
        <w:pStyle w:val="4"/>
        <w:spacing w:line="360" w:lineRule="auto"/>
      </w:pPr>
      <w:bookmarkStart w:id="0" w:name="_GoBack"/>
      <w:bookmarkEnd w:id="0"/>
      <w:r>
        <w:rPr>
          <w:sz w:val="26"/>
          <w:szCs w:val="26"/>
        </w:rPr>
        <w:t>«Национальный исследовательский</w:t>
      </w:r>
      <w:r w:rsidRPr="00CD1DBF">
        <w:rPr>
          <w:sz w:val="26"/>
          <w:szCs w:val="26"/>
        </w:rPr>
        <w:t xml:space="preserve"> университет </w:t>
      </w:r>
      <w:r>
        <w:rPr>
          <w:sz w:val="26"/>
          <w:szCs w:val="26"/>
        </w:rPr>
        <w:t>«</w:t>
      </w:r>
      <w:r w:rsidRPr="00CD1DBF">
        <w:rPr>
          <w:sz w:val="26"/>
          <w:szCs w:val="26"/>
        </w:rPr>
        <w:t>Высшая школа экономики</w:t>
      </w:r>
      <w:r>
        <w:rPr>
          <w:sz w:val="26"/>
          <w:szCs w:val="26"/>
        </w:rPr>
        <w:t>»</w:t>
      </w:r>
    </w:p>
    <w:p w:rsidR="00AA1A6C" w:rsidRPr="00CD1DBF" w:rsidRDefault="00AA1A6C" w:rsidP="00083BE4">
      <w:pPr>
        <w:pStyle w:val="2"/>
        <w:spacing w:line="360" w:lineRule="auto"/>
        <w:rPr>
          <w:sz w:val="26"/>
          <w:szCs w:val="26"/>
        </w:rPr>
      </w:pPr>
      <w:r w:rsidRPr="00CD1DBF">
        <w:rPr>
          <w:sz w:val="26"/>
          <w:szCs w:val="26"/>
        </w:rPr>
        <w:t>Протокол</w:t>
      </w:r>
    </w:p>
    <w:p w:rsidR="00AA1A6C" w:rsidRPr="00923822" w:rsidRDefault="00AA1A6C" w:rsidP="00083BE4">
      <w:pPr>
        <w:pStyle w:val="a3"/>
        <w:spacing w:line="360" w:lineRule="auto"/>
        <w:rPr>
          <w:b w:val="0"/>
          <w:bCs w:val="0"/>
          <w:sz w:val="26"/>
          <w:szCs w:val="26"/>
        </w:rPr>
      </w:pPr>
      <w:r>
        <w:rPr>
          <w:sz w:val="26"/>
          <w:szCs w:val="26"/>
        </w:rPr>
        <w:t>Заседания Учёного совета</w:t>
      </w:r>
      <w:r w:rsidRPr="00CD1DBF">
        <w:rPr>
          <w:b w:val="0"/>
          <w:bCs w:val="0"/>
          <w:sz w:val="26"/>
          <w:szCs w:val="26"/>
        </w:rPr>
        <w:t xml:space="preserve"> </w:t>
      </w:r>
      <w:r>
        <w:rPr>
          <w:sz w:val="26"/>
          <w:szCs w:val="26"/>
        </w:rPr>
        <w:t>факультета коммуникаций, медиа и дизайна НИУ ВШЭ</w:t>
      </w:r>
    </w:p>
    <w:p w:rsidR="00AA1A6C" w:rsidRPr="00A869E9" w:rsidRDefault="00B72AEA" w:rsidP="00335694">
      <w:pPr>
        <w:pStyle w:val="a3"/>
        <w:spacing w:line="276" w:lineRule="auto"/>
        <w:ind w:right="-30"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21</w:t>
      </w:r>
      <w:r w:rsidR="00AA1A6C">
        <w:rPr>
          <w:b w:val="0"/>
          <w:bCs w:val="0"/>
          <w:sz w:val="26"/>
          <w:szCs w:val="26"/>
        </w:rPr>
        <w:t>. 0</w:t>
      </w:r>
      <w:r w:rsidR="00AC4A76">
        <w:rPr>
          <w:b w:val="0"/>
          <w:bCs w:val="0"/>
          <w:sz w:val="26"/>
          <w:szCs w:val="26"/>
        </w:rPr>
        <w:t>3</w:t>
      </w:r>
      <w:r w:rsidR="00AA1A6C">
        <w:rPr>
          <w:b w:val="0"/>
          <w:bCs w:val="0"/>
          <w:sz w:val="26"/>
          <w:szCs w:val="26"/>
        </w:rPr>
        <w:t>.201</w:t>
      </w:r>
      <w:r w:rsidR="00C3145D">
        <w:rPr>
          <w:b w:val="0"/>
          <w:bCs w:val="0"/>
          <w:sz w:val="26"/>
          <w:szCs w:val="26"/>
        </w:rPr>
        <w:t>6</w:t>
      </w:r>
      <w:r w:rsidR="00AA1A6C" w:rsidRPr="00686E8B">
        <w:rPr>
          <w:b w:val="0"/>
          <w:bCs w:val="0"/>
          <w:sz w:val="26"/>
          <w:szCs w:val="26"/>
        </w:rPr>
        <w:tab/>
      </w:r>
      <w:r w:rsidR="00335694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</w:t>
      </w:r>
      <w:r w:rsidR="00AA1A6C" w:rsidRPr="00686E8B">
        <w:rPr>
          <w:b w:val="0"/>
          <w:bCs w:val="0"/>
          <w:sz w:val="26"/>
          <w:szCs w:val="26"/>
        </w:rPr>
        <w:t xml:space="preserve">Москва </w:t>
      </w:r>
      <w:r w:rsidR="00AA1A6C" w:rsidRPr="00153F6A">
        <w:rPr>
          <w:b w:val="0"/>
          <w:bCs w:val="0"/>
          <w:sz w:val="26"/>
          <w:szCs w:val="26"/>
        </w:rPr>
        <w:t xml:space="preserve"> </w:t>
      </w:r>
      <w:r w:rsidR="00AA1A6C" w:rsidRPr="00686E8B">
        <w:rPr>
          <w:b w:val="0"/>
          <w:bCs w:val="0"/>
          <w:sz w:val="26"/>
          <w:szCs w:val="26"/>
        </w:rPr>
        <w:t xml:space="preserve"> </w:t>
      </w:r>
    </w:p>
    <w:p w:rsidR="00AA1A6C" w:rsidRDefault="00335694" w:rsidP="00335694">
      <w:pPr>
        <w:pStyle w:val="3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Pr="00335694">
        <w:rPr>
          <w:sz w:val="26"/>
          <w:szCs w:val="26"/>
        </w:rPr>
        <w:t>№ 0</w:t>
      </w:r>
      <w:r w:rsidR="00B72AEA">
        <w:rPr>
          <w:sz w:val="26"/>
          <w:szCs w:val="26"/>
        </w:rPr>
        <w:t>2</w:t>
      </w:r>
    </w:p>
    <w:p w:rsidR="00AA1A6C" w:rsidRDefault="00AA1A6C" w:rsidP="00083BE4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>Председатель -</w:t>
      </w:r>
      <w:r w:rsidRPr="00EF7EB8">
        <w:rPr>
          <w:rFonts w:asci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cs="Times New Roman"/>
          <w:color w:val="000000"/>
          <w:sz w:val="26"/>
          <w:szCs w:val="26"/>
        </w:rPr>
        <w:t>А.Г. Быстрицкий</w:t>
      </w:r>
    </w:p>
    <w:p w:rsidR="00AA1A6C" w:rsidRDefault="00AA1A6C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cs="Times New Roman"/>
          <w:b/>
          <w:bCs/>
          <w:color w:val="000000"/>
          <w:sz w:val="26"/>
          <w:szCs w:val="26"/>
        </w:rPr>
        <w:t xml:space="preserve">Ученый секретарь - </w:t>
      </w:r>
      <w:r w:rsidRPr="00EF7EB8">
        <w:rPr>
          <w:rFonts w:ascii="Times New Roman" w:cs="Times New Roman"/>
          <w:color w:val="000000"/>
          <w:sz w:val="26"/>
          <w:szCs w:val="26"/>
        </w:rPr>
        <w:t>А.Ф.Векслер</w:t>
      </w:r>
    </w:p>
    <w:p w:rsidR="00AA1A6C" w:rsidRDefault="00AA1A6C" w:rsidP="00083BE4">
      <w:pPr>
        <w:widowControl/>
        <w:autoSpaceDE w:val="0"/>
        <w:autoSpaceDN w:val="0"/>
        <w:adjustRightInd w:val="0"/>
        <w:spacing w:line="360" w:lineRule="auto"/>
        <w:ind w:left="2268" w:hanging="2268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b/>
          <w:bCs/>
          <w:color w:val="000000"/>
          <w:sz w:val="26"/>
          <w:szCs w:val="26"/>
        </w:rPr>
        <w:t>Присутствовали: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</w:t>
      </w:r>
    </w:p>
    <w:p w:rsidR="00D90AE9" w:rsidRPr="00D90AE9" w:rsidRDefault="00D90AE9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1.</w:t>
      </w:r>
      <w:r w:rsidRPr="00D90AE9">
        <w:rPr>
          <w:rFonts w:cs="Times New Roman"/>
          <w:sz w:val="22"/>
          <w:szCs w:val="22"/>
        </w:rPr>
        <w:t>Быстрицкий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Андрей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Георгиевич</w:t>
      </w:r>
      <w:r w:rsidRPr="00D90AE9">
        <w:rPr>
          <w:sz w:val="22"/>
          <w:szCs w:val="22"/>
        </w:rPr>
        <w:t xml:space="preserve"> </w:t>
      </w:r>
    </w:p>
    <w:p w:rsidR="00D90AE9" w:rsidRPr="00D90AE9" w:rsidRDefault="00D90AE9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2.</w:t>
      </w:r>
      <w:r w:rsidRPr="00D90AE9">
        <w:rPr>
          <w:rFonts w:cs="Times New Roman"/>
          <w:sz w:val="22"/>
          <w:szCs w:val="22"/>
        </w:rPr>
        <w:t>Векслер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Ася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Филипповна</w:t>
      </w:r>
    </w:p>
    <w:p w:rsidR="00C3145D" w:rsidRDefault="00D90AE9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3.</w:t>
      </w:r>
      <w:r w:rsidR="00C3145D">
        <w:rPr>
          <w:rFonts w:ascii="Times New Roman" w:cs="Times New Roman"/>
          <w:sz w:val="22"/>
          <w:szCs w:val="22"/>
        </w:rPr>
        <w:t xml:space="preserve"> Афанасьева Ольга Валентиновна</w:t>
      </w:r>
    </w:p>
    <w:p w:rsidR="00C3145D" w:rsidRDefault="00C3145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4. Аристова Ульяна Викторовна</w:t>
      </w:r>
    </w:p>
    <w:p w:rsidR="00C3145D" w:rsidRDefault="00C3145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5. Архангельский Александр Николаевич</w:t>
      </w:r>
    </w:p>
    <w:p w:rsidR="00D90AE9" w:rsidRPr="00D90AE9" w:rsidRDefault="008F021D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6</w:t>
      </w:r>
      <w:r w:rsidR="00C3145D">
        <w:rPr>
          <w:rFonts w:asciiTheme="minorHAnsi" w:hAnsiTheme="minorHAnsi" w:cs="Times New Roman"/>
          <w:sz w:val="22"/>
          <w:szCs w:val="22"/>
        </w:rPr>
        <w:t xml:space="preserve">. </w:t>
      </w:r>
      <w:r w:rsidR="00D90AE9" w:rsidRPr="00D90AE9">
        <w:rPr>
          <w:rFonts w:cs="Times New Roman"/>
          <w:sz w:val="22"/>
          <w:szCs w:val="22"/>
        </w:rPr>
        <w:t>Давыдов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Сергей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Геннадьевич</w:t>
      </w:r>
    </w:p>
    <w:p w:rsidR="00C3145D" w:rsidRDefault="008F021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7</w:t>
      </w:r>
      <w:r w:rsidR="00D90AE9" w:rsidRPr="00D90AE9">
        <w:rPr>
          <w:rFonts w:ascii="Times New Roman" w:cs="Times New Roman"/>
          <w:sz w:val="22"/>
          <w:szCs w:val="22"/>
        </w:rPr>
        <w:t>.</w:t>
      </w:r>
      <w:r w:rsidR="00C3145D">
        <w:rPr>
          <w:rFonts w:ascii="Times New Roman" w:cs="Times New Roman"/>
          <w:sz w:val="22"/>
          <w:szCs w:val="22"/>
        </w:rPr>
        <w:t xml:space="preserve"> Дзялошинский Иосиф Михайлович</w:t>
      </w:r>
    </w:p>
    <w:p w:rsidR="00C3145D" w:rsidRPr="00C3145D" w:rsidRDefault="008F021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8</w:t>
      </w:r>
      <w:r w:rsidR="00C3145D" w:rsidRPr="00C3145D">
        <w:rPr>
          <w:rFonts w:ascii="Times New Roman" w:cs="Times New Roman"/>
          <w:sz w:val="22"/>
          <w:szCs w:val="22"/>
        </w:rPr>
        <w:t>. Джикия Александр Ролланович</w:t>
      </w:r>
    </w:p>
    <w:p w:rsidR="00D90AE9" w:rsidRPr="00D90AE9" w:rsidRDefault="008F021D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9</w:t>
      </w:r>
      <w:r w:rsidR="00C3145D">
        <w:rPr>
          <w:rFonts w:asciiTheme="minorHAnsi" w:hAnsiTheme="minorHAnsi" w:cs="Times New Roman"/>
          <w:sz w:val="22"/>
          <w:szCs w:val="22"/>
        </w:rPr>
        <w:t xml:space="preserve">. </w:t>
      </w:r>
      <w:r w:rsidR="00D90AE9" w:rsidRPr="00D90AE9">
        <w:rPr>
          <w:rFonts w:cs="Times New Roman"/>
          <w:sz w:val="22"/>
          <w:szCs w:val="22"/>
        </w:rPr>
        <w:t>Евстафьев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Дмитрий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Геннадиевич</w:t>
      </w:r>
    </w:p>
    <w:p w:rsidR="00D90AE9" w:rsidRPr="00D90AE9" w:rsidRDefault="00C3145D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1</w:t>
      </w:r>
      <w:r w:rsidR="008F021D">
        <w:rPr>
          <w:rFonts w:ascii="Times New Roman" w:cs="Times New Roman"/>
          <w:sz w:val="22"/>
          <w:szCs w:val="22"/>
        </w:rPr>
        <w:t>0</w:t>
      </w:r>
      <w:r w:rsidR="00D90AE9" w:rsidRPr="00D90AE9">
        <w:rPr>
          <w:rFonts w:ascii="Times New Roman" w:cs="Times New Roman"/>
          <w:sz w:val="22"/>
          <w:szCs w:val="22"/>
        </w:rPr>
        <w:t>.</w:t>
      </w:r>
      <w:r w:rsidR="00D90AE9" w:rsidRPr="00D90AE9">
        <w:rPr>
          <w:rFonts w:cs="Times New Roman"/>
          <w:sz w:val="22"/>
          <w:szCs w:val="22"/>
        </w:rPr>
        <w:t>Каширских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Олег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Николаевич</w:t>
      </w:r>
    </w:p>
    <w:p w:rsidR="00D90AE9" w:rsidRPr="00D90AE9" w:rsidRDefault="00C3145D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1</w:t>
      </w:r>
      <w:r w:rsidR="008F021D">
        <w:rPr>
          <w:rFonts w:ascii="Times New Roman" w:cs="Times New Roman"/>
          <w:sz w:val="22"/>
          <w:szCs w:val="22"/>
        </w:rPr>
        <w:t>1</w:t>
      </w:r>
      <w:r>
        <w:rPr>
          <w:rFonts w:ascii="Times New Roman" w:cs="Times New Roman"/>
          <w:sz w:val="22"/>
          <w:szCs w:val="22"/>
        </w:rPr>
        <w:t>.</w:t>
      </w:r>
      <w:r w:rsidR="00D90AE9" w:rsidRPr="00D90AE9">
        <w:rPr>
          <w:rFonts w:ascii="Times New Roman" w:cs="Times New Roman"/>
          <w:sz w:val="22"/>
          <w:szCs w:val="22"/>
        </w:rPr>
        <w:t>.</w:t>
      </w:r>
      <w:r w:rsidR="00D90AE9" w:rsidRPr="00D90AE9">
        <w:rPr>
          <w:rFonts w:cs="Times New Roman"/>
          <w:sz w:val="22"/>
          <w:szCs w:val="22"/>
        </w:rPr>
        <w:t>Мещеряков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Арсений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Владимирович</w:t>
      </w:r>
    </w:p>
    <w:p w:rsidR="00C3145D" w:rsidRDefault="00C3145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1</w:t>
      </w:r>
      <w:r w:rsidR="008F021D">
        <w:rPr>
          <w:rFonts w:ascii="Times New Roman" w:cs="Times New Roman"/>
          <w:sz w:val="22"/>
          <w:szCs w:val="22"/>
        </w:rPr>
        <w:t>2</w:t>
      </w:r>
      <w:r>
        <w:rPr>
          <w:rFonts w:ascii="Times New Roman" w:cs="Times New Roman"/>
          <w:sz w:val="22"/>
          <w:szCs w:val="22"/>
        </w:rPr>
        <w:t>. Можаев Александр Валерьевич</w:t>
      </w:r>
    </w:p>
    <w:p w:rsidR="00D90AE9" w:rsidRDefault="008F021D" w:rsidP="00D90AE9">
      <w:pPr>
        <w:widowControl/>
        <w:suppressAutoHyphens/>
        <w:ind w:firstLine="0"/>
        <w:rPr>
          <w:rFonts w:asciiTheme="minorHAnsi" w:hAnsiTheme="minorHAnsi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13</w:t>
      </w:r>
      <w:r w:rsidR="00C3145D">
        <w:rPr>
          <w:rFonts w:ascii="Times New Roman" w:cs="Times New Roman"/>
          <w:sz w:val="22"/>
          <w:szCs w:val="22"/>
        </w:rPr>
        <w:t xml:space="preserve">. </w:t>
      </w:r>
      <w:r w:rsidR="00D90AE9" w:rsidRPr="00D90AE9">
        <w:rPr>
          <w:rFonts w:cs="Times New Roman"/>
          <w:sz w:val="22"/>
          <w:szCs w:val="22"/>
        </w:rPr>
        <w:t>Новикова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Анна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Алексеевна</w:t>
      </w:r>
    </w:p>
    <w:p w:rsidR="00C3145D" w:rsidRPr="00C3145D" w:rsidRDefault="00C3145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 w:rsidRPr="00C3145D">
        <w:rPr>
          <w:rFonts w:ascii="Times New Roman" w:cs="Times New Roman"/>
          <w:sz w:val="22"/>
          <w:szCs w:val="22"/>
        </w:rPr>
        <w:t>1</w:t>
      </w:r>
      <w:r w:rsidR="008F021D">
        <w:rPr>
          <w:rFonts w:ascii="Times New Roman" w:cs="Times New Roman"/>
          <w:sz w:val="22"/>
          <w:szCs w:val="22"/>
        </w:rPr>
        <w:t>4</w:t>
      </w:r>
      <w:r w:rsidRPr="00C3145D">
        <w:rPr>
          <w:rFonts w:ascii="Times New Roman" w:cs="Times New Roman"/>
          <w:sz w:val="22"/>
          <w:szCs w:val="22"/>
        </w:rPr>
        <w:t>. Пирогова Юлия Константиновна</w:t>
      </w:r>
    </w:p>
    <w:p w:rsidR="00D90AE9" w:rsidRPr="00D90AE9" w:rsidRDefault="00D90AE9" w:rsidP="00D90AE9">
      <w:pPr>
        <w:widowControl/>
        <w:suppressAutoHyphens/>
        <w:ind w:firstLine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</w:t>
      </w:r>
      <w:r w:rsidR="008F021D">
        <w:rPr>
          <w:rFonts w:ascii="Times New Roman" w:cs="Times New Roman"/>
          <w:sz w:val="22"/>
          <w:szCs w:val="22"/>
        </w:rPr>
        <w:t>5</w:t>
      </w:r>
      <w:r w:rsidRPr="00D90AE9">
        <w:rPr>
          <w:rFonts w:ascii="Times New Roman" w:cs="Times New Roman"/>
          <w:sz w:val="22"/>
          <w:szCs w:val="22"/>
        </w:rPr>
        <w:t>.</w:t>
      </w:r>
      <w:r w:rsidRPr="00D90AE9">
        <w:rPr>
          <w:rFonts w:cs="Times New Roman"/>
          <w:sz w:val="22"/>
          <w:szCs w:val="22"/>
        </w:rPr>
        <w:t>Погодина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Римма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Игоревна</w:t>
      </w:r>
    </w:p>
    <w:p w:rsidR="00D90AE9" w:rsidRPr="00D90AE9" w:rsidRDefault="00D90AE9" w:rsidP="00D90AE9">
      <w:pPr>
        <w:pStyle w:val="21"/>
        <w:widowControl/>
        <w:suppressAutoHyphens/>
        <w:spacing w:after="0" w:line="240" w:lineRule="auto"/>
        <w:ind w:firstLine="0"/>
        <w:outlineLvl w:val="0"/>
        <w:rPr>
          <w:rFonts w:cs="Times New Roman"/>
          <w:sz w:val="22"/>
          <w:szCs w:val="22"/>
        </w:rPr>
      </w:pPr>
      <w:r w:rsidRPr="00D90AE9">
        <w:rPr>
          <w:rFonts w:ascii="Times New Roman" w:cs="Times New Roman"/>
          <w:sz w:val="22"/>
          <w:szCs w:val="22"/>
        </w:rPr>
        <w:t>1</w:t>
      </w:r>
      <w:r w:rsidR="008F021D">
        <w:rPr>
          <w:rFonts w:ascii="Times New Roman" w:cs="Times New Roman"/>
          <w:sz w:val="22"/>
          <w:szCs w:val="22"/>
        </w:rPr>
        <w:t>6</w:t>
      </w:r>
      <w:r w:rsidRPr="00D90AE9">
        <w:rPr>
          <w:rFonts w:ascii="Times New Roman" w:cs="Times New Roman"/>
          <w:sz w:val="22"/>
          <w:szCs w:val="22"/>
        </w:rPr>
        <w:t>.</w:t>
      </w:r>
      <w:r w:rsidRPr="00D90AE9">
        <w:rPr>
          <w:rFonts w:cs="Times New Roman"/>
          <w:sz w:val="22"/>
          <w:szCs w:val="22"/>
        </w:rPr>
        <w:t>Ривчун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Татьяна</w:t>
      </w:r>
      <w:r w:rsidRPr="00D90AE9">
        <w:rPr>
          <w:sz w:val="22"/>
          <w:szCs w:val="22"/>
        </w:rPr>
        <w:t xml:space="preserve"> </w:t>
      </w:r>
      <w:r w:rsidRPr="00D90AE9">
        <w:rPr>
          <w:rFonts w:cs="Times New Roman"/>
          <w:sz w:val="22"/>
          <w:szCs w:val="22"/>
        </w:rPr>
        <w:t>Евгеньевна</w:t>
      </w:r>
    </w:p>
    <w:p w:rsidR="00C3145D" w:rsidRDefault="008F021D" w:rsidP="00D90AE9">
      <w:pPr>
        <w:widowControl/>
        <w:suppressAutoHyphens/>
        <w:ind w:firstLine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17</w:t>
      </w:r>
      <w:r w:rsidR="00C3145D">
        <w:rPr>
          <w:rFonts w:ascii="Times New Roman" w:cs="Times New Roman"/>
          <w:sz w:val="22"/>
          <w:szCs w:val="22"/>
        </w:rPr>
        <w:t>. Шариков Александр Вячеславович</w:t>
      </w:r>
    </w:p>
    <w:p w:rsidR="00D90AE9" w:rsidRDefault="008F021D" w:rsidP="00D90AE9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Theme="minorHAnsi" w:hAnsiTheme="minorHAnsi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18</w:t>
      </w:r>
      <w:r w:rsidR="00D90AE9" w:rsidRPr="00D90AE9">
        <w:rPr>
          <w:rFonts w:ascii="Times New Roman" w:cs="Times New Roman"/>
          <w:sz w:val="22"/>
          <w:szCs w:val="22"/>
        </w:rPr>
        <w:t>.</w:t>
      </w:r>
      <w:r w:rsidR="00D90AE9" w:rsidRPr="00D90AE9">
        <w:rPr>
          <w:rFonts w:cs="Times New Roman"/>
          <w:sz w:val="22"/>
          <w:szCs w:val="22"/>
        </w:rPr>
        <w:t>Шомова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Светлана</w:t>
      </w:r>
      <w:r w:rsidR="00D90AE9" w:rsidRPr="00D90AE9">
        <w:rPr>
          <w:sz w:val="22"/>
          <w:szCs w:val="22"/>
        </w:rPr>
        <w:t xml:space="preserve"> </w:t>
      </w:r>
      <w:r w:rsidR="00D90AE9" w:rsidRPr="00D90AE9">
        <w:rPr>
          <w:rFonts w:cs="Times New Roman"/>
          <w:sz w:val="22"/>
          <w:szCs w:val="22"/>
        </w:rPr>
        <w:t>Андреевна</w:t>
      </w:r>
    </w:p>
    <w:p w:rsidR="00C3145D" w:rsidRDefault="008F021D" w:rsidP="00D90AE9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19</w:t>
      </w:r>
      <w:r w:rsidR="00C3145D" w:rsidRPr="00C3145D">
        <w:rPr>
          <w:rFonts w:ascii="Times New Roman" w:cs="Times New Roman"/>
          <w:sz w:val="22"/>
          <w:szCs w:val="22"/>
        </w:rPr>
        <w:t>. Шелухин Дмитрий Викторович</w:t>
      </w:r>
    </w:p>
    <w:p w:rsidR="00317815" w:rsidRPr="00C3145D" w:rsidRDefault="00317815" w:rsidP="00D90AE9">
      <w:pPr>
        <w:pStyle w:val="21"/>
        <w:widowControl/>
        <w:suppressAutoHyphens/>
        <w:spacing w:after="0" w:line="240" w:lineRule="auto"/>
        <w:ind w:firstLine="0"/>
        <w:outlineLvl w:val="0"/>
        <w:rPr>
          <w:rFonts w:ascii="Times New Roman" w:cs="Times New Roman"/>
          <w:sz w:val="22"/>
          <w:szCs w:val="22"/>
        </w:rPr>
      </w:pPr>
      <w:r>
        <w:rPr>
          <w:rFonts w:ascii="Times New Roman" w:cs="Times New Roman"/>
          <w:sz w:val="22"/>
          <w:szCs w:val="22"/>
        </w:rPr>
        <w:t>2</w:t>
      </w:r>
      <w:r w:rsidR="008F021D">
        <w:rPr>
          <w:rFonts w:ascii="Times New Roman" w:cs="Times New Roman"/>
          <w:sz w:val="22"/>
          <w:szCs w:val="22"/>
        </w:rPr>
        <w:t>0</w:t>
      </w:r>
      <w:r>
        <w:rPr>
          <w:rFonts w:ascii="Times New Roman" w:cs="Times New Roman"/>
          <w:sz w:val="22"/>
          <w:szCs w:val="22"/>
        </w:rPr>
        <w:t>. Канкулов Анзор Джамалович</w:t>
      </w:r>
    </w:p>
    <w:p w:rsidR="00AA1A6C" w:rsidRPr="00DC260C" w:rsidRDefault="00AA1A6C" w:rsidP="00335694">
      <w:pPr>
        <w:ind w:firstLine="0"/>
        <w:rPr>
          <w:rFonts w:ascii="Times New Roman" w:cs="Times New Roman"/>
          <w:sz w:val="26"/>
          <w:szCs w:val="26"/>
        </w:rPr>
      </w:pPr>
    </w:p>
    <w:p w:rsidR="0031227E" w:rsidRPr="0031227E" w:rsidRDefault="0031227E" w:rsidP="0031227E">
      <w:pPr>
        <w:pStyle w:val="21"/>
        <w:spacing w:after="0" w:line="240" w:lineRule="auto"/>
        <w:ind w:right="-285" w:firstLine="0"/>
        <w:outlineLvl w:val="0"/>
        <w:rPr>
          <w:rFonts w:ascii="Calibri" w:hAnsi="Calibri"/>
          <w:b/>
          <w:bCs/>
          <w:sz w:val="28"/>
          <w:szCs w:val="28"/>
        </w:rPr>
      </w:pPr>
      <w:r w:rsidRPr="00826941">
        <w:rPr>
          <w:rFonts w:cs="Times New Roman"/>
          <w:b/>
          <w:bCs/>
          <w:sz w:val="28"/>
          <w:szCs w:val="28"/>
        </w:rPr>
        <w:t>Повестка</w:t>
      </w:r>
      <w:r w:rsidRPr="00826941">
        <w:rPr>
          <w:b/>
          <w:bCs/>
          <w:sz w:val="28"/>
          <w:szCs w:val="28"/>
        </w:rPr>
        <w:t xml:space="preserve"> </w:t>
      </w:r>
      <w:r w:rsidRPr="00826941">
        <w:rPr>
          <w:rFonts w:cs="Times New Roman"/>
          <w:b/>
          <w:bCs/>
          <w:sz w:val="28"/>
          <w:szCs w:val="28"/>
        </w:rPr>
        <w:t>дня</w:t>
      </w:r>
      <w:r w:rsidRPr="00826941">
        <w:rPr>
          <w:b/>
          <w:bCs/>
          <w:sz w:val="28"/>
          <w:szCs w:val="28"/>
        </w:rPr>
        <w:t>:</w:t>
      </w:r>
    </w:p>
    <w:p w:rsidR="0031227E" w:rsidRPr="001D6150" w:rsidRDefault="0031227E" w:rsidP="0031227E">
      <w:pPr>
        <w:ind w:firstLine="709"/>
        <w:contextualSpacing/>
      </w:pPr>
      <w:r w:rsidRPr="001D6150">
        <w:t> </w:t>
      </w:r>
    </w:p>
    <w:p w:rsidR="0031227E" w:rsidRPr="0031227E" w:rsidRDefault="0031227E" w:rsidP="0031227E">
      <w:pPr>
        <w:ind w:firstLine="709"/>
        <w:contextualSpacing/>
      </w:pPr>
    </w:p>
    <w:p w:rsidR="0031227E" w:rsidRPr="0031227E" w:rsidRDefault="0031227E" w:rsidP="0031227E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1227E">
        <w:rPr>
          <w:rFonts w:ascii="Times New Roman" w:hAnsi="Times New Roman"/>
          <w:bCs/>
          <w:sz w:val="24"/>
          <w:szCs w:val="24"/>
        </w:rPr>
        <w:t>Утверждение образовательного стандарта для направления подготовки 54.03.01. «Дизайн» Квалификация: академический бакалавр</w:t>
      </w:r>
    </w:p>
    <w:p w:rsidR="0031227E" w:rsidRPr="0031227E" w:rsidRDefault="0031227E" w:rsidP="0031227E">
      <w:pPr>
        <w:pStyle w:val="a7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31227E">
        <w:rPr>
          <w:rFonts w:ascii="Times New Roman" w:hAnsi="Times New Roman"/>
          <w:sz w:val="24"/>
          <w:szCs w:val="24"/>
          <w:shd w:val="clear" w:color="auto" w:fill="FFFFFF"/>
        </w:rPr>
        <w:t>Утверждение итогов электронного голосования по теме: «</w:t>
      </w:r>
      <w:r w:rsidRPr="0031227E">
        <w:rPr>
          <w:rFonts w:ascii="Times New Roman" w:hAnsi="Times New Roman"/>
          <w:sz w:val="24"/>
          <w:szCs w:val="24"/>
        </w:rPr>
        <w:t>Правила подготовки и защиты курсовой работы и выпускной квалификационной работы студентов, обучающихся на образовательной программе «Мультимедийная журналистика», «Менеджмент в СМИ», «Медиапроизводство в креативных индустриях» департамента медиа»</w:t>
      </w:r>
    </w:p>
    <w:p w:rsidR="0031227E" w:rsidRPr="0031227E" w:rsidRDefault="0031227E" w:rsidP="008F4407">
      <w:pPr>
        <w:pStyle w:val="a7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12" w:lineRule="atLeast"/>
        <w:ind w:left="0" w:firstLine="0"/>
        <w:jc w:val="both"/>
        <w:rPr>
          <w:rFonts w:ascii="Times New Roman"/>
          <w:color w:val="000000"/>
          <w:sz w:val="28"/>
          <w:szCs w:val="28"/>
        </w:rPr>
      </w:pPr>
      <w:r w:rsidRPr="0031227E">
        <w:rPr>
          <w:rFonts w:ascii="Times New Roman" w:hAnsi="Times New Roman"/>
          <w:sz w:val="24"/>
          <w:szCs w:val="24"/>
        </w:rPr>
        <w:t xml:space="preserve">Обсуждение диссертации на соискание ученой степени кандидата культурологии Ельцовой Ксении Константиновны, выполненной на кафедре истории и теории культуры отделения социокультурных исследований РГГУ. (по которой мы выступаем в качестве ведущей организации). Тема диссертации «КОНСТРУИРОВАНИЕ ЭЛИТАРНОСТИ В СОВРЕМЕННЫХ РОССИЙСКИХ НОВЫХ МЕДИА» Специальность 24.00.01 – Теория и история культуры  </w:t>
      </w:r>
    </w:p>
    <w:p w:rsidR="0031227E" w:rsidRPr="0031227E" w:rsidRDefault="0031227E" w:rsidP="0031227E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31227E">
        <w:rPr>
          <w:rFonts w:ascii="Times New Roman" w:cs="Times New Roman"/>
          <w:color w:val="000000"/>
        </w:rPr>
        <w:lastRenderedPageBreak/>
        <w:t xml:space="preserve">1. </w:t>
      </w:r>
      <w:r w:rsidRPr="0031227E">
        <w:rPr>
          <w:rFonts w:ascii="Times New Roman" w:cs="Times New Roman"/>
          <w:b/>
          <w:bCs/>
          <w:color w:val="000000"/>
        </w:rPr>
        <w:t xml:space="preserve">СЛУШАЛИ: </w:t>
      </w:r>
    </w:p>
    <w:p w:rsidR="0031227E" w:rsidRPr="0031227E" w:rsidRDefault="0031227E" w:rsidP="0031227E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1227E">
        <w:rPr>
          <w:rFonts w:ascii="Times New Roman" w:hAnsi="Times New Roman"/>
          <w:b/>
          <w:color w:val="000000"/>
          <w:sz w:val="24"/>
          <w:szCs w:val="24"/>
        </w:rPr>
        <w:t>Быстрицкий А.Г.</w:t>
      </w:r>
      <w:r w:rsidRPr="0031227E">
        <w:rPr>
          <w:rFonts w:ascii="Times New Roman"/>
          <w:color w:val="000000"/>
          <w:sz w:val="24"/>
          <w:szCs w:val="24"/>
        </w:rPr>
        <w:t xml:space="preserve"> - </w:t>
      </w:r>
      <w:r w:rsidRPr="0031227E">
        <w:rPr>
          <w:rFonts w:ascii="Times New Roman" w:hAnsi="Times New Roman"/>
          <w:bCs/>
          <w:sz w:val="24"/>
          <w:szCs w:val="24"/>
        </w:rPr>
        <w:t>Утверждение образовательного стандарта для направления подготовки 54.03.01. «Дизайн» Квалификация: академический бакалавр</w:t>
      </w:r>
    </w:p>
    <w:p w:rsidR="0031227E" w:rsidRDefault="0031227E" w:rsidP="0031227E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1227E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ПОСТАНОВИЛИ: </w:t>
      </w:r>
      <w:r w:rsidRPr="0031227E">
        <w:rPr>
          <w:rFonts w:ascii="Times New Roman" w:hAnsi="Times New Roman"/>
          <w:bCs/>
          <w:sz w:val="24"/>
          <w:szCs w:val="24"/>
        </w:rPr>
        <w:t>Утвердить образовательный стандарт для направления подготовки 54.03.01. «Дизайн» Квалификация: академический бакалавр</w:t>
      </w:r>
    </w:p>
    <w:p w:rsidR="0031227E" w:rsidRPr="0031227E" w:rsidRDefault="0031227E" w:rsidP="0031227E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(Приложение №1)</w:t>
      </w:r>
    </w:p>
    <w:p w:rsidR="0031227E" w:rsidRPr="0031227E" w:rsidRDefault="0031227E" w:rsidP="0031227E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31227E">
        <w:rPr>
          <w:rFonts w:ascii="Times New Roman" w:cs="Times New Roman"/>
          <w:b/>
          <w:bCs/>
          <w:color w:val="000000"/>
        </w:rPr>
        <w:t>Принято единогласно</w:t>
      </w:r>
    </w:p>
    <w:p w:rsidR="0031227E" w:rsidRPr="0031227E" w:rsidRDefault="0031227E" w:rsidP="0031227E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:rsidR="0031227E" w:rsidRPr="0031227E" w:rsidRDefault="0031227E" w:rsidP="0031227E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>
        <w:rPr>
          <w:rFonts w:ascii="Times New Roman" w:cs="Times New Roman"/>
          <w:color w:val="000000"/>
        </w:rPr>
        <w:t>2</w:t>
      </w:r>
      <w:r w:rsidRPr="0031227E">
        <w:rPr>
          <w:rFonts w:ascii="Times New Roman" w:cs="Times New Roman"/>
          <w:color w:val="000000"/>
        </w:rPr>
        <w:t xml:space="preserve">. </w:t>
      </w:r>
      <w:r w:rsidRPr="0031227E">
        <w:rPr>
          <w:rFonts w:ascii="Times New Roman" w:cs="Times New Roman"/>
          <w:b/>
          <w:bCs/>
          <w:color w:val="000000"/>
        </w:rPr>
        <w:t xml:space="preserve">СЛУШАЛИ: </w:t>
      </w:r>
    </w:p>
    <w:p w:rsidR="0031227E" w:rsidRPr="0031227E" w:rsidRDefault="0031227E" w:rsidP="0031227E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1227E">
        <w:rPr>
          <w:rFonts w:ascii="Times New Roman" w:hAnsi="Times New Roman"/>
          <w:b/>
          <w:color w:val="000000"/>
          <w:sz w:val="24"/>
          <w:szCs w:val="24"/>
        </w:rPr>
        <w:t>Быстрицкий А.Г.</w:t>
      </w:r>
      <w:r w:rsidRPr="0031227E">
        <w:rPr>
          <w:rFonts w:ascii="Times New Roman"/>
          <w:color w:val="000000"/>
          <w:sz w:val="24"/>
          <w:szCs w:val="24"/>
        </w:rPr>
        <w:t xml:space="preserve"> - </w:t>
      </w:r>
      <w:r w:rsidRPr="0031227E">
        <w:rPr>
          <w:rFonts w:ascii="Times New Roman" w:hAnsi="Times New Roman"/>
          <w:sz w:val="24"/>
          <w:szCs w:val="24"/>
          <w:shd w:val="clear" w:color="auto" w:fill="FFFFFF"/>
        </w:rPr>
        <w:t xml:space="preserve">Утверждение итогов </w:t>
      </w:r>
      <w:r w:rsidRPr="0031227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электронного </w:t>
      </w:r>
      <w:r w:rsidRPr="0031227E">
        <w:rPr>
          <w:rFonts w:ascii="Times New Roman" w:hAnsi="Times New Roman"/>
          <w:sz w:val="24"/>
          <w:szCs w:val="24"/>
          <w:shd w:val="clear" w:color="auto" w:fill="FFFFFF"/>
        </w:rPr>
        <w:t>голосования по теме: «</w:t>
      </w:r>
      <w:r w:rsidRPr="0031227E">
        <w:rPr>
          <w:rFonts w:ascii="Times New Roman" w:hAnsi="Times New Roman"/>
          <w:sz w:val="24"/>
          <w:szCs w:val="24"/>
        </w:rPr>
        <w:t>Правила подготовки и защиты курсовой работы и выпускной квалификационной работы студентов, обучающихся на образовательной программе «Мультимедийная журналистика», «Менеджмент в СМИ», «Медиапроизводство в креативных индустриях» департамента медиа»</w:t>
      </w:r>
    </w:p>
    <w:p w:rsidR="0031227E" w:rsidRPr="0031227E" w:rsidRDefault="0031227E" w:rsidP="0031227E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227E">
        <w:rPr>
          <w:rFonts w:ascii="Times New Roman" w:hAnsi="Times New Roman"/>
          <w:bCs/>
          <w:color w:val="000000"/>
          <w:sz w:val="24"/>
          <w:szCs w:val="24"/>
        </w:rPr>
        <w:t>Голосование состоялось 29-31 января 2016. За проголосовали 27 человек. Против и воздержавшихся нет</w:t>
      </w:r>
    </w:p>
    <w:p w:rsidR="0031227E" w:rsidRPr="0031227E" w:rsidRDefault="0031227E" w:rsidP="0031227E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 w:rsidRPr="0031227E">
        <w:rPr>
          <w:rFonts w:ascii="Times New Roman" w:cs="Times New Roman"/>
          <w:b/>
          <w:bCs/>
          <w:color w:val="000000"/>
        </w:rPr>
        <w:t>Принято единогласно</w:t>
      </w:r>
    </w:p>
    <w:p w:rsidR="0031227E" w:rsidRPr="0031227E" w:rsidRDefault="0031227E" w:rsidP="0031227E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</w:p>
    <w:p w:rsidR="00E14C6F" w:rsidRPr="0031227E" w:rsidRDefault="00E14C6F" w:rsidP="00E14C6F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b/>
          <w:bCs/>
          <w:color w:val="000000"/>
        </w:rPr>
      </w:pPr>
      <w:r>
        <w:rPr>
          <w:rFonts w:ascii="Times New Roman" w:cs="Times New Roman"/>
          <w:color w:val="000000"/>
        </w:rPr>
        <w:t>3</w:t>
      </w:r>
      <w:r w:rsidRPr="0031227E">
        <w:rPr>
          <w:rFonts w:ascii="Times New Roman" w:cs="Times New Roman"/>
          <w:color w:val="000000"/>
        </w:rPr>
        <w:t xml:space="preserve">. </w:t>
      </w:r>
      <w:r w:rsidRPr="0031227E">
        <w:rPr>
          <w:rFonts w:ascii="Times New Roman" w:cs="Times New Roman"/>
          <w:b/>
          <w:bCs/>
          <w:color w:val="000000"/>
        </w:rPr>
        <w:t xml:space="preserve">СЛУШАЛИ: </w:t>
      </w:r>
    </w:p>
    <w:p w:rsidR="0031227E" w:rsidRPr="006A37DF" w:rsidRDefault="00E14C6F" w:rsidP="00E14C6F">
      <w:pPr>
        <w:pStyle w:val="a7"/>
        <w:shd w:val="clear" w:color="auto" w:fill="FFFFFF"/>
        <w:autoSpaceDE w:val="0"/>
        <w:autoSpaceDN w:val="0"/>
        <w:adjustRightInd w:val="0"/>
        <w:spacing w:line="312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14C6F">
        <w:rPr>
          <w:rFonts w:ascii="Times New Roman" w:hAnsi="Times New Roman"/>
          <w:sz w:val="24"/>
          <w:szCs w:val="24"/>
        </w:rPr>
        <w:t xml:space="preserve">Зам. декана факультета по учебной работе </w:t>
      </w:r>
      <w:r w:rsidRPr="00E14C6F">
        <w:rPr>
          <w:rFonts w:ascii="Times New Roman" w:hAnsi="Times New Roman"/>
          <w:b/>
          <w:sz w:val="24"/>
          <w:szCs w:val="24"/>
        </w:rPr>
        <w:t>Давыдов</w:t>
      </w:r>
      <w:r>
        <w:rPr>
          <w:rFonts w:ascii="Times New Roman" w:hAnsi="Times New Roman"/>
          <w:b/>
          <w:sz w:val="24"/>
          <w:szCs w:val="24"/>
        </w:rPr>
        <w:t>а</w:t>
      </w:r>
      <w:r w:rsidRPr="00E14C6F">
        <w:rPr>
          <w:rFonts w:ascii="Times New Roman" w:hAnsi="Times New Roman"/>
          <w:b/>
          <w:sz w:val="24"/>
          <w:szCs w:val="24"/>
        </w:rPr>
        <w:t xml:space="preserve"> Серге</w:t>
      </w:r>
      <w:r>
        <w:rPr>
          <w:rFonts w:ascii="Times New Roman" w:hAnsi="Times New Roman"/>
          <w:b/>
          <w:sz w:val="24"/>
          <w:szCs w:val="24"/>
        </w:rPr>
        <w:t>я</w:t>
      </w:r>
      <w:r w:rsidRPr="00E14C6F">
        <w:rPr>
          <w:rFonts w:ascii="Times New Roman" w:hAnsi="Times New Roman"/>
          <w:b/>
          <w:sz w:val="24"/>
          <w:szCs w:val="24"/>
        </w:rPr>
        <w:t xml:space="preserve"> Геннадьевич</w:t>
      </w:r>
      <w:r>
        <w:rPr>
          <w:rFonts w:ascii="Times New Roman" w:hAnsi="Times New Roman"/>
          <w:b/>
          <w:sz w:val="24"/>
          <w:szCs w:val="24"/>
        </w:rPr>
        <w:t xml:space="preserve">а – </w:t>
      </w:r>
      <w:r w:rsidRPr="00E14C6F">
        <w:rPr>
          <w:rFonts w:ascii="Times New Roman" w:hAnsi="Times New Roman"/>
          <w:sz w:val="24"/>
          <w:szCs w:val="24"/>
        </w:rPr>
        <w:t>отзыв о</w:t>
      </w:r>
      <w:r w:rsidR="0031227E" w:rsidRPr="006A37DF">
        <w:rPr>
          <w:rFonts w:ascii="Times New Roman" w:hAnsi="Times New Roman"/>
          <w:sz w:val="28"/>
          <w:szCs w:val="28"/>
        </w:rPr>
        <w:t xml:space="preserve"> диссертации на соискание ученой степени кандидата культурологии Ельцовой Ксении Константиновны, выполненной на кафедре истории и теории культуры отделения социокультурных исследований РГГУ. (по которой мы выступаем в качестве ведущей организации). Тема диссертации «КОНСТРУИРОВАНИЕ ЭЛИТАРНОСТИ В СОВРЕМЕННЫХ РОССИЙСКИХ НОВЫХ МЕДИА» Специальность 24.00.01 – Теория и история культуры  </w:t>
      </w:r>
    </w:p>
    <w:p w:rsidR="0031227E" w:rsidRDefault="0031227E" w:rsidP="00741299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</w:p>
    <w:p w:rsidR="00741299" w:rsidRPr="006D6737" w:rsidRDefault="00741299" w:rsidP="00083BE4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8"/>
          <w:szCs w:val="28"/>
        </w:rPr>
      </w:pPr>
    </w:p>
    <w:p w:rsidR="0098161F" w:rsidRDefault="0098161F" w:rsidP="0098161F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ascii="Times New Roman" w:cs="Times New Roman"/>
          <w:color w:val="000000"/>
          <w:sz w:val="26"/>
          <w:szCs w:val="26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Председатель </w:t>
      </w:r>
      <w:r>
        <w:rPr>
          <w:rFonts w:ascii="Times New Roman" w:cs="Times New Roman"/>
          <w:color w:val="000000"/>
          <w:sz w:val="26"/>
          <w:szCs w:val="26"/>
        </w:rPr>
        <w:t>ученого совета</w:t>
      </w:r>
      <w:r w:rsidRPr="00CD1DBF">
        <w:rPr>
          <w:rFonts w:asci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  <w:t>А.Г. Быстрицкий</w:t>
      </w:r>
    </w:p>
    <w:p w:rsidR="006D6737" w:rsidRDefault="006D6737" w:rsidP="006D673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31227E" w:rsidRDefault="0031227E" w:rsidP="006D6737">
      <w:pPr>
        <w:widowControl/>
        <w:autoSpaceDE w:val="0"/>
        <w:autoSpaceDN w:val="0"/>
        <w:adjustRightInd w:val="0"/>
        <w:ind w:firstLine="0"/>
        <w:rPr>
          <w:rFonts w:ascii="Times New Roman" w:cs="Times New Roman"/>
          <w:color w:val="000000"/>
          <w:sz w:val="26"/>
          <w:szCs w:val="26"/>
        </w:rPr>
      </w:pPr>
    </w:p>
    <w:p w:rsidR="003C1F7B" w:rsidRDefault="00AA1A6C" w:rsidP="00083BE4">
      <w:pPr>
        <w:ind w:firstLine="0"/>
        <w:jc w:val="left"/>
        <w:rPr>
          <w:rFonts w:cs="Times New Roman"/>
        </w:rPr>
      </w:pPr>
      <w:r w:rsidRPr="00CD1DBF">
        <w:rPr>
          <w:rFonts w:ascii="Times New Roman" w:cs="Times New Roman"/>
          <w:color w:val="000000"/>
          <w:sz w:val="26"/>
          <w:szCs w:val="26"/>
        </w:rPr>
        <w:t xml:space="preserve">Секретарь </w:t>
      </w:r>
      <w:r>
        <w:rPr>
          <w:rFonts w:ascii="Times New Roman" w:cs="Times New Roman"/>
          <w:color w:val="000000"/>
          <w:sz w:val="26"/>
          <w:szCs w:val="26"/>
        </w:rPr>
        <w:t xml:space="preserve">ученого совета   </w:t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>
        <w:rPr>
          <w:rFonts w:ascii="Times New Roman" w:cs="Times New Roman"/>
          <w:color w:val="000000"/>
          <w:sz w:val="26"/>
          <w:szCs w:val="26"/>
        </w:rPr>
        <w:tab/>
      </w:r>
      <w:r w:rsidR="003C1F7B">
        <w:rPr>
          <w:rFonts w:ascii="Times New Roman" w:cs="Times New Roman"/>
          <w:color w:val="000000"/>
          <w:sz w:val="26"/>
          <w:szCs w:val="26"/>
        </w:rPr>
        <w:t>А.Ф.Векслер</w:t>
      </w:r>
    </w:p>
    <w:sectPr w:rsidR="003C1F7B" w:rsidSect="000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16BF"/>
    <w:multiLevelType w:val="hybridMultilevel"/>
    <w:tmpl w:val="B1F24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6105DA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3B237B37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" w15:restartNumberingAfterBreak="0">
    <w:nsid w:val="3DD137D1"/>
    <w:multiLevelType w:val="hybridMultilevel"/>
    <w:tmpl w:val="499C58B2"/>
    <w:lvl w:ilvl="0" w:tplc="3A2ABED4">
      <w:start w:val="1"/>
      <w:numFmt w:val="decimal"/>
      <w:lvlText w:val="%1."/>
      <w:lvlJc w:val="left"/>
      <w:pPr>
        <w:ind w:hanging="360"/>
      </w:pPr>
      <w:rPr>
        <w:rFonts w:asci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3F142E6D"/>
    <w:multiLevelType w:val="hybridMultilevel"/>
    <w:tmpl w:val="499C58B2"/>
    <w:lvl w:ilvl="0" w:tplc="3A2ABED4">
      <w:start w:val="1"/>
      <w:numFmt w:val="decimal"/>
      <w:lvlText w:val="%1."/>
      <w:lvlJc w:val="left"/>
      <w:pPr>
        <w:ind w:hanging="360"/>
      </w:pPr>
      <w:rPr>
        <w:rFonts w:asci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 w15:restartNumberingAfterBreak="0">
    <w:nsid w:val="421E4CA5"/>
    <w:multiLevelType w:val="hybridMultilevel"/>
    <w:tmpl w:val="C5866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1C0309"/>
    <w:multiLevelType w:val="hybridMultilevel"/>
    <w:tmpl w:val="5F1C2A7A"/>
    <w:lvl w:ilvl="0" w:tplc="0DC21A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6652AC"/>
    <w:multiLevelType w:val="hybridMultilevel"/>
    <w:tmpl w:val="D0FCEC2E"/>
    <w:lvl w:ilvl="0" w:tplc="C53AD090">
      <w:start w:val="3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E4"/>
    <w:rsid w:val="000400F5"/>
    <w:rsid w:val="0004023B"/>
    <w:rsid w:val="00083BE4"/>
    <w:rsid w:val="000D3A29"/>
    <w:rsid w:val="000E6FED"/>
    <w:rsid w:val="001006C4"/>
    <w:rsid w:val="00153F6A"/>
    <w:rsid w:val="001B43EF"/>
    <w:rsid w:val="001C07A4"/>
    <w:rsid w:val="001D6150"/>
    <w:rsid w:val="002211AB"/>
    <w:rsid w:val="00266EB3"/>
    <w:rsid w:val="002C0A2C"/>
    <w:rsid w:val="002D1BE3"/>
    <w:rsid w:val="002F29B8"/>
    <w:rsid w:val="0031227E"/>
    <w:rsid w:val="00317815"/>
    <w:rsid w:val="00335694"/>
    <w:rsid w:val="00387E9D"/>
    <w:rsid w:val="00395E4F"/>
    <w:rsid w:val="003C1F7B"/>
    <w:rsid w:val="003F4E9C"/>
    <w:rsid w:val="004950C4"/>
    <w:rsid w:val="004B433A"/>
    <w:rsid w:val="004D02ED"/>
    <w:rsid w:val="00561DB6"/>
    <w:rsid w:val="005711A9"/>
    <w:rsid w:val="005A02A7"/>
    <w:rsid w:val="005A6BD6"/>
    <w:rsid w:val="006033E3"/>
    <w:rsid w:val="0063767C"/>
    <w:rsid w:val="00643624"/>
    <w:rsid w:val="00686E8B"/>
    <w:rsid w:val="00690FE4"/>
    <w:rsid w:val="006A37DF"/>
    <w:rsid w:val="006D6737"/>
    <w:rsid w:val="00715E3F"/>
    <w:rsid w:val="00741299"/>
    <w:rsid w:val="007F50ED"/>
    <w:rsid w:val="00826941"/>
    <w:rsid w:val="008C0C1E"/>
    <w:rsid w:val="008F021D"/>
    <w:rsid w:val="008F4407"/>
    <w:rsid w:val="00923822"/>
    <w:rsid w:val="0098161F"/>
    <w:rsid w:val="009F7C78"/>
    <w:rsid w:val="00A43D4A"/>
    <w:rsid w:val="00A869E9"/>
    <w:rsid w:val="00AA1A6C"/>
    <w:rsid w:val="00AC4A76"/>
    <w:rsid w:val="00AE4C5B"/>
    <w:rsid w:val="00AF5124"/>
    <w:rsid w:val="00B72AEA"/>
    <w:rsid w:val="00C3145D"/>
    <w:rsid w:val="00C65B3A"/>
    <w:rsid w:val="00C81E06"/>
    <w:rsid w:val="00C91B00"/>
    <w:rsid w:val="00CA48F0"/>
    <w:rsid w:val="00CB2B62"/>
    <w:rsid w:val="00CC183F"/>
    <w:rsid w:val="00CD1DBF"/>
    <w:rsid w:val="00CF7C86"/>
    <w:rsid w:val="00D46EA4"/>
    <w:rsid w:val="00D51E63"/>
    <w:rsid w:val="00D61CEB"/>
    <w:rsid w:val="00D90AE9"/>
    <w:rsid w:val="00DC260C"/>
    <w:rsid w:val="00E14C6F"/>
    <w:rsid w:val="00E511D1"/>
    <w:rsid w:val="00EF10C1"/>
    <w:rsid w:val="00EF7EB8"/>
    <w:rsid w:val="00F17891"/>
    <w:rsid w:val="00F512B5"/>
    <w:rsid w:val="00FE519D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E628CF-205C-44E7-BEF6-8631887D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BE4"/>
    <w:pPr>
      <w:widowControl w:val="0"/>
      <w:spacing w:after="0" w:line="240" w:lineRule="auto"/>
      <w:ind w:firstLine="560"/>
      <w:jc w:val="both"/>
    </w:pPr>
    <w:rPr>
      <w:rFonts w:ascii="SimHei" w:eastAsia="SimHei" w:hAnsi="Times New Roman" w:cs="SimHei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1"/>
    </w:pPr>
    <w:rPr>
      <w:rFonts w:ascii="Times New Roman" w:cs="Times New Roman"/>
      <w:b/>
      <w:bCs/>
      <w:caps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83BE4"/>
    <w:pPr>
      <w:keepNext/>
      <w:widowControl/>
      <w:autoSpaceDE w:val="0"/>
      <w:autoSpaceDN w:val="0"/>
      <w:adjustRightInd w:val="0"/>
      <w:ind w:firstLine="0"/>
      <w:jc w:val="center"/>
      <w:outlineLvl w:val="3"/>
    </w:pPr>
    <w:rPr>
      <w:rFonts w:ascii="Times New Roman" w:cs="Times New Roman"/>
      <w:b/>
      <w:bCs/>
      <w:color w:val="000000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83BE4"/>
    <w:rPr>
      <w:rFonts w:ascii="Times New Roman" w:eastAsia="SimHei" w:hAnsi="Times New Roman" w:cs="Times New Roman"/>
      <w:b/>
      <w:bCs/>
      <w:caps/>
      <w:color w:val="000000"/>
      <w:sz w:val="28"/>
      <w:szCs w:val="28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083BE4"/>
    <w:pPr>
      <w:widowControl/>
      <w:autoSpaceDE w:val="0"/>
      <w:autoSpaceDN w:val="0"/>
      <w:adjustRightInd w:val="0"/>
      <w:ind w:firstLine="0"/>
      <w:jc w:val="center"/>
    </w:pPr>
    <w:rPr>
      <w:rFonts w:ascii="Times New Roman" w:cs="Times New Roman"/>
      <w:b/>
      <w:bCs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83BE4"/>
    <w:rPr>
      <w:rFonts w:ascii="Times New Roman" w:eastAsia="SimHei" w:hAnsi="Times New Roman" w:cs="Times New Roman"/>
      <w:b/>
      <w:bCs/>
      <w:color w:val="000000"/>
      <w:sz w:val="28"/>
      <w:szCs w:val="28"/>
      <w:lang w:val="x-none" w:eastAsia="ru-RU"/>
    </w:rPr>
  </w:style>
  <w:style w:type="paragraph" w:styleId="3">
    <w:name w:val="Body Text Indent 3"/>
    <w:basedOn w:val="a"/>
    <w:link w:val="30"/>
    <w:uiPriority w:val="99"/>
    <w:rsid w:val="00083BE4"/>
    <w:pPr>
      <w:widowControl/>
      <w:autoSpaceDE w:val="0"/>
      <w:autoSpaceDN w:val="0"/>
      <w:adjustRightInd w:val="0"/>
      <w:ind w:left="720" w:firstLine="720"/>
    </w:pPr>
    <w:rPr>
      <w:rFonts w:asci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83BE4"/>
    <w:rPr>
      <w:rFonts w:ascii="Times New Roman" w:eastAsia="SimHei" w:hAnsi="Times New Roman" w:cs="Times New Roman"/>
      <w:sz w:val="28"/>
      <w:szCs w:val="28"/>
      <w:lang w:val="x-none" w:eastAsia="ru-RU"/>
    </w:rPr>
  </w:style>
  <w:style w:type="paragraph" w:styleId="21">
    <w:name w:val="Body Text 2"/>
    <w:basedOn w:val="a"/>
    <w:link w:val="22"/>
    <w:uiPriority w:val="99"/>
    <w:semiHidden/>
    <w:rsid w:val="00083BE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83BE4"/>
    <w:rPr>
      <w:rFonts w:ascii="SimHei" w:eastAsia="SimHei" w:hAnsi="Times New Roman" w:cs="SimHei"/>
      <w:sz w:val="24"/>
      <w:szCs w:val="24"/>
      <w:lang w:val="x-none" w:eastAsia="ru-RU"/>
    </w:rPr>
  </w:style>
  <w:style w:type="paragraph" w:customStyle="1" w:styleId="1">
    <w:name w:val="Абзац списка1"/>
    <w:aliases w:val="Список нумерованный цифры,Bullet List,FooterText,numbered"/>
    <w:basedOn w:val="a"/>
    <w:link w:val="ListParagraphChar1"/>
    <w:uiPriority w:val="99"/>
    <w:rsid w:val="00083BE4"/>
    <w:pPr>
      <w:widowControl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1"/>
    <w:uiPriority w:val="99"/>
    <w:locked/>
    <w:rsid w:val="00083BE4"/>
    <w:rPr>
      <w:rFonts w:ascii="Calibri" w:hAnsi="Calibri"/>
      <w:sz w:val="20"/>
    </w:rPr>
  </w:style>
  <w:style w:type="paragraph" w:styleId="a5">
    <w:name w:val="Normal (Web)"/>
    <w:basedOn w:val="a"/>
    <w:uiPriority w:val="99"/>
    <w:semiHidden/>
    <w:rsid w:val="00083BE4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cs="Times New Roman"/>
    </w:rPr>
  </w:style>
  <w:style w:type="character" w:customStyle="1" w:styleId="apple-converted-space">
    <w:name w:val="apple-converted-space"/>
    <w:basedOn w:val="a0"/>
    <w:uiPriority w:val="99"/>
    <w:rsid w:val="00083BE4"/>
    <w:rPr>
      <w:rFonts w:cs="Times New Roman"/>
    </w:rPr>
  </w:style>
  <w:style w:type="character" w:styleId="a6">
    <w:name w:val="Strong"/>
    <w:basedOn w:val="a0"/>
    <w:uiPriority w:val="99"/>
    <w:qFormat/>
    <w:rsid w:val="00083BE4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72AEA"/>
    <w:pPr>
      <w:widowControl/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«Национальный исследовательский университет «Высшая школа экономики»</vt:lpstr>
    </vt:vector>
  </TitlesOfParts>
  <Company>Grizli777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«Национальный исследовательский университет «Высшая школа экономики»</dc:title>
  <dc:subject/>
  <dc:creator>user-pc</dc:creator>
  <cp:keywords/>
  <dc:description/>
  <cp:lastModifiedBy>Пользователь</cp:lastModifiedBy>
  <cp:revision>2</cp:revision>
  <dcterms:created xsi:type="dcterms:W3CDTF">2019-02-02T17:43:00Z</dcterms:created>
  <dcterms:modified xsi:type="dcterms:W3CDTF">2019-02-02T17:43:00Z</dcterms:modified>
</cp:coreProperties>
</file>