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BFBB1" w14:textId="77777777" w:rsidR="00BF12F1" w:rsidRPr="00CC047C" w:rsidRDefault="00BF12F1" w:rsidP="00BF12F1">
      <w:pPr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sz w:val="26"/>
          <w:szCs w:val="26"/>
        </w:rPr>
        <w:t>Национальный исследовательский университет «Высшая школа экономики»</w:t>
      </w:r>
    </w:p>
    <w:p w14:paraId="749393C8" w14:textId="42789483" w:rsidR="00BF12F1" w:rsidRPr="00CC047C" w:rsidRDefault="00BF12F1" w:rsidP="00BF12F1">
      <w:pPr>
        <w:spacing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sz w:val="26"/>
          <w:szCs w:val="26"/>
        </w:rPr>
        <w:t>ПРОТОКОЛ № 2.2-01/200426-01Эл</w:t>
      </w:r>
    </w:p>
    <w:p w14:paraId="5C9961BB" w14:textId="77777777" w:rsidR="00BF12F1" w:rsidRPr="00CC047C" w:rsidRDefault="00BF12F1" w:rsidP="00BF12F1">
      <w:pPr>
        <w:spacing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sz w:val="26"/>
          <w:szCs w:val="26"/>
        </w:rPr>
        <w:t>заседания ученого совета факультета креативных индустрий</w:t>
      </w:r>
    </w:p>
    <w:p w14:paraId="0347295D" w14:textId="77777777" w:rsidR="00BF12F1" w:rsidRPr="00CC047C" w:rsidRDefault="00BF12F1" w:rsidP="00BF12F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Дата проведения</w:t>
      </w:r>
      <w:r w:rsidRPr="00CC047C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CC047C">
        <w:rPr>
          <w:rFonts w:ascii="Times New Roman" w:hAnsi="Times New Roman" w:cs="Times New Roman"/>
          <w:sz w:val="26"/>
          <w:szCs w:val="26"/>
        </w:rPr>
        <w:t xml:space="preserve"> </w:t>
      </w:r>
      <w:r w:rsidRPr="00CC047C">
        <w:rPr>
          <w:rFonts w:ascii="Times New Roman" w:eastAsia="Calibri" w:hAnsi="Times New Roman" w:cs="Times New Roman"/>
          <w:sz w:val="26"/>
          <w:szCs w:val="26"/>
        </w:rPr>
        <w:t>20.04.2026 (сведения о голосовании принимались до 23:00 20.04.2026 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5C0A93E0" w14:textId="77777777" w:rsidR="00BF12F1" w:rsidRPr="00CC047C" w:rsidRDefault="00BF12F1" w:rsidP="00BF12F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Форма проведения</w:t>
      </w:r>
      <w:r w:rsidRPr="00CC047C">
        <w:rPr>
          <w:rFonts w:ascii="Times New Roman" w:hAnsi="Times New Roman" w:cs="Times New Roman"/>
          <w:sz w:val="26"/>
          <w:szCs w:val="26"/>
        </w:rPr>
        <w:t xml:space="preserve">: </w:t>
      </w:r>
      <w:r w:rsidRPr="00CC047C">
        <w:rPr>
          <w:rFonts w:ascii="Times New Roman" w:eastAsia="Calibri" w:hAnsi="Times New Roman" w:cs="Times New Roman"/>
          <w:sz w:val="26"/>
          <w:szCs w:val="26"/>
        </w:rPr>
        <w:t>заочное заседание (с проведением электронного голосования)</w:t>
      </w:r>
    </w:p>
    <w:p w14:paraId="1CD7CFF9" w14:textId="77777777" w:rsidR="00BF12F1" w:rsidRPr="00CC047C" w:rsidRDefault="00BF12F1" w:rsidP="00BF12F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Председател</w:t>
      </w:r>
      <w:r w:rsidRPr="00CC047C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Pr="00CC047C">
        <w:rPr>
          <w:rFonts w:ascii="Times New Roman" w:hAnsi="Times New Roman" w:cs="Times New Roman"/>
          <w:sz w:val="26"/>
          <w:szCs w:val="26"/>
        </w:rPr>
        <w:t xml:space="preserve">: </w:t>
      </w:r>
      <w:r w:rsidRPr="00CC047C">
        <w:rPr>
          <w:rFonts w:ascii="Times New Roman" w:eastAsia="Calibri" w:hAnsi="Times New Roman" w:cs="Times New Roman"/>
          <w:sz w:val="26"/>
          <w:szCs w:val="26"/>
        </w:rPr>
        <w:t>А.Г. Быстрицкий</w:t>
      </w:r>
      <w:r w:rsidRPr="00CC047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52348A" w14:textId="77777777" w:rsidR="00BF12F1" w:rsidRPr="00CC047C" w:rsidRDefault="00BF12F1" w:rsidP="00BF12F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Ученый секретарь</w:t>
      </w:r>
      <w:r w:rsidRPr="00CC047C">
        <w:rPr>
          <w:rFonts w:ascii="Times New Roman" w:hAnsi="Times New Roman" w:cs="Times New Roman"/>
          <w:sz w:val="26"/>
          <w:szCs w:val="26"/>
        </w:rPr>
        <w:t xml:space="preserve">: </w:t>
      </w:r>
      <w:r w:rsidRPr="00CC047C">
        <w:rPr>
          <w:rFonts w:ascii="Times New Roman" w:eastAsia="Calibri" w:hAnsi="Times New Roman" w:cs="Times New Roman"/>
          <w:sz w:val="26"/>
          <w:szCs w:val="26"/>
        </w:rPr>
        <w:t>Л.А. Цыганова</w:t>
      </w:r>
    </w:p>
    <w:p w14:paraId="52B644A2" w14:textId="77777777" w:rsidR="00BF12F1" w:rsidRPr="00CC047C" w:rsidRDefault="00BF12F1" w:rsidP="00BF12F1">
      <w:pPr>
        <w:spacing w:before="120" w:after="1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Приняли участие</w:t>
      </w:r>
      <w:r w:rsidRPr="00CC047C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Алябьева Людмила Анатольевна, Апполонова Юлия Сергеевна, Аристова Ульяна Викторовна, Афанасьева Ольга Валентиновна, Белкина Татьяна Станиславовна, Быстрицкий Андрей Георгиевич,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Джикия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 Александр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Ролланович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, Дмитриев Олег Аркадьевич,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Доткулова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 Жанета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Хызыровна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, Ефанов Александр Александрович, Зверев Сергей Александрович, Каткова Светлана Викторовна, Кожемякин Евгений Александрович, Куманева Ирина Петровна,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Мацкявичюс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 Эрнест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Гедревич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, Мордвинова Мария Андреевна, Москвина Жанна Олеговна,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Прутцков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 Григорий Владимирович, </w:t>
      </w:r>
      <w:proofErr w:type="spellStart"/>
      <w:r w:rsidRPr="00CC047C">
        <w:rPr>
          <w:rFonts w:ascii="Times New Roman" w:eastAsia="Calibri" w:hAnsi="Times New Roman" w:cs="Times New Roman"/>
          <w:sz w:val="26"/>
          <w:szCs w:val="26"/>
        </w:rPr>
        <w:t>Ривчун</w:t>
      </w:r>
      <w:proofErr w:type="spellEnd"/>
      <w:r w:rsidRPr="00CC047C">
        <w:rPr>
          <w:rFonts w:ascii="Times New Roman" w:eastAsia="Calibri" w:hAnsi="Times New Roman" w:cs="Times New Roman"/>
          <w:sz w:val="26"/>
          <w:szCs w:val="26"/>
        </w:rPr>
        <w:t xml:space="preserve"> Татьяна Евгеньевна, Солодухин Олег Юрьевич, Тихомирова Татьяна Борисовна, Цыганова Любовь Александровна, Шариков Александр Вячеславович</w:t>
      </w:r>
    </w:p>
    <w:p w14:paraId="3573E507" w14:textId="77777777" w:rsidR="00BF12F1" w:rsidRPr="00CC047C" w:rsidRDefault="00BF12F1" w:rsidP="00BF12F1">
      <w:pPr>
        <w:spacing w:before="120" w:after="1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sz w:val="26"/>
          <w:szCs w:val="26"/>
        </w:rPr>
        <w:t>Из 29 членов Ученого совета в голосовании приняли участие 23</w:t>
      </w:r>
    </w:p>
    <w:p w14:paraId="3A25FFC8" w14:textId="2693C156" w:rsidR="00BF12F1" w:rsidRPr="00CC047C" w:rsidRDefault="00BF12F1" w:rsidP="00BF12F1">
      <w:pPr>
        <w:spacing w:before="120" w:after="1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sz w:val="26"/>
          <w:szCs w:val="26"/>
        </w:rPr>
        <w:t>Кворум имеется. Заседание правомочно.</w:t>
      </w:r>
    </w:p>
    <w:p w14:paraId="1BDEA215" w14:textId="3455F85A" w:rsidR="00CC047C" w:rsidRPr="00CC047C" w:rsidRDefault="00CC047C" w:rsidP="00CC047C">
      <w:pPr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утверждении Положения о предоставлении скидок по оплате обучения студентам образовательной программы высшего образования – программы бакалавриата «Глобальные цифровые коммуникации» по направлениям подготовки 42.03.01 Реклама и связи с общественностью и 42.03.05 </w:t>
      </w:r>
      <w:proofErr w:type="spellStart"/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факультета креативных индустрий Национального исследовательского университета «Высшая школа экономики», поступившим на обучение в 2026 году.</w:t>
      </w:r>
    </w:p>
    <w:p w14:paraId="67E2DF4E" w14:textId="2322AD1D" w:rsidR="00CC047C" w:rsidRPr="00CC047C" w:rsidRDefault="00CC047C" w:rsidP="00CC047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ПОСТАНОВИЛИ:</w:t>
      </w:r>
    </w:p>
    <w:p w14:paraId="0D6CB6A5" w14:textId="72BB21EC" w:rsidR="00CC047C" w:rsidRPr="00CC047C" w:rsidRDefault="00CC047C" w:rsidP="00CC047C">
      <w:pPr>
        <w:pStyle w:val="a3"/>
        <w:numPr>
          <w:ilvl w:val="1"/>
          <w:numId w:val="3"/>
        </w:numPr>
        <w:ind w:left="709"/>
        <w:jc w:val="both"/>
        <w:rPr>
          <w:rFonts w:ascii="Times New Roman" w:hAnsi="Times New Roman" w:cs="Times New Roman"/>
          <w:color w:val="000000" w:themeColor="text1"/>
        </w:rPr>
      </w:pPr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Положение о предоставлении скидок по оплате обучения студентам образовательной программы высшего образования – программы бакалавриата «Глобальные цифровые коммуникации» по направлениям подготовки 42.03.01 Реклама и связи с общественностью и 42.03.05 </w:t>
      </w:r>
      <w:proofErr w:type="spellStart"/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факультета креативных индустрий Национального </w:t>
      </w:r>
      <w:r w:rsidRPr="00CC047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исследовательского университета «Высшая школа экономики», поступившим на обучение в 2026 году.</w:t>
      </w:r>
    </w:p>
    <w:p w14:paraId="5ED26502" w14:textId="77777777" w:rsidR="00BF12F1" w:rsidRPr="00CC047C" w:rsidRDefault="00BF12F1" w:rsidP="00BF12F1">
      <w:pPr>
        <w:tabs>
          <w:tab w:val="left" w:pos="567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C047C">
        <w:rPr>
          <w:rFonts w:ascii="Times New Roman" w:hAnsi="Times New Roman" w:cs="Times New Roman"/>
          <w:b/>
          <w:sz w:val="26"/>
          <w:szCs w:val="26"/>
        </w:rPr>
        <w:t>2. Об утверждении кандидатуры председателя</w:t>
      </w:r>
      <w:r w:rsidRPr="00CC047C">
        <w:rPr>
          <w:rFonts w:ascii="Times New Roman" w:eastAsia="Calibri" w:hAnsi="Times New Roman" w:cs="Times New Roman"/>
          <w:b/>
          <w:sz w:val="26"/>
          <w:szCs w:val="26"/>
        </w:rPr>
        <w:t xml:space="preserve"> государственной экзаменационной комиссии по ОП «Стратегия и продюсирование в коммуникациях» по направлению подготовки 42.03.01 Реклама и связи с общественностью на 2026 год</w:t>
      </w:r>
    </w:p>
    <w:p w14:paraId="4879F743" w14:textId="77777777" w:rsidR="00BF12F1" w:rsidRPr="00CC047C" w:rsidRDefault="00BF12F1" w:rsidP="00BF12F1">
      <w:pPr>
        <w:tabs>
          <w:tab w:val="left" w:pos="6690"/>
        </w:tabs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0F90A5" w14:textId="77777777" w:rsidR="00BF12F1" w:rsidRPr="00CC047C" w:rsidRDefault="00BF12F1" w:rsidP="00BF12F1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t>ПОСТАНОВИЛИ:</w:t>
      </w:r>
    </w:p>
    <w:p w14:paraId="122CD27A" w14:textId="77777777" w:rsidR="00BF12F1" w:rsidRPr="00CC047C" w:rsidRDefault="00BF12F1" w:rsidP="00BF12F1">
      <w:pPr>
        <w:pStyle w:val="a3"/>
        <w:numPr>
          <w:ilvl w:val="1"/>
          <w:numId w:val="1"/>
        </w:numPr>
        <w:spacing w:after="0" w:line="240" w:lineRule="auto"/>
        <w:ind w:right="-149"/>
        <w:jc w:val="both"/>
        <w:rPr>
          <w:rFonts w:ascii="Times New Roman" w:hAnsi="Times New Roman" w:cs="Times New Roman"/>
        </w:rPr>
      </w:pPr>
      <w:r w:rsidRPr="00CC047C">
        <w:rPr>
          <w:rFonts w:ascii="Times New Roman" w:hAnsi="Times New Roman" w:cs="Times New Roman"/>
          <w:sz w:val="26"/>
          <w:szCs w:val="26"/>
        </w:rPr>
        <w:t>Утвердить кандидатуру председателя государственной экзаменационной комиссии по ОП «Стратегия и продюсирование в коммуникациях» по направлению подготовки 42.03.01 Реклама и связи с общественностью на 2026 год.</w:t>
      </w:r>
    </w:p>
    <w:p w14:paraId="5C933F33" w14:textId="77777777" w:rsidR="00BF12F1" w:rsidRPr="00CC047C" w:rsidRDefault="00BF12F1" w:rsidP="00BF12F1">
      <w:pPr>
        <w:pStyle w:val="a3"/>
        <w:spacing w:after="0" w:line="240" w:lineRule="auto"/>
        <w:ind w:left="360" w:right="-149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t xml:space="preserve">Коптев Сергей Иванович - президент группы компаний «Родная Речь», член Российской академии рекламы, вице-президент Ассоциации коммуникационных агентств России (АКАР), сопредседатель комиссии по этике АКАР. </w:t>
      </w:r>
    </w:p>
    <w:p w14:paraId="6AC965EC" w14:textId="4B58068B" w:rsidR="00CC047C" w:rsidRPr="00CC047C" w:rsidRDefault="00CC047C" w:rsidP="00CC047C">
      <w:pPr>
        <w:spacing w:after="0" w:line="360" w:lineRule="auto"/>
        <w:ind w:right="-149"/>
        <w:jc w:val="both"/>
        <w:rPr>
          <w:rFonts w:ascii="Times New Roman" w:hAnsi="Times New Roman" w:cs="Times New Roman"/>
        </w:rPr>
      </w:pPr>
    </w:p>
    <w:p w14:paraId="1744036E" w14:textId="3DDDB1C2" w:rsidR="00CC047C" w:rsidRPr="00CC047C" w:rsidRDefault="00CC047C" w:rsidP="00CC047C">
      <w:pPr>
        <w:tabs>
          <w:tab w:val="left" w:pos="6690"/>
        </w:tabs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CC047C">
        <w:rPr>
          <w:rFonts w:ascii="Times New Roman" w:hAnsi="Times New Roman" w:cs="Times New Roman"/>
          <w:b/>
          <w:sz w:val="26"/>
          <w:szCs w:val="26"/>
        </w:rPr>
        <w:t xml:space="preserve">Об утверждении дополнительного списка кандидатур председателей ГЭК для направлений 42.03.02 Журналистика, 42.03.05 </w:t>
      </w:r>
      <w:proofErr w:type="spellStart"/>
      <w:r w:rsidRPr="00CC047C">
        <w:rPr>
          <w:rFonts w:ascii="Times New Roman" w:hAnsi="Times New Roman" w:cs="Times New Roman"/>
          <w:b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hAnsi="Times New Roman" w:cs="Times New Roman"/>
          <w:b/>
          <w:sz w:val="26"/>
          <w:szCs w:val="26"/>
        </w:rPr>
        <w:t xml:space="preserve">, 42.04.02 Журналистика и 42.04.05 </w:t>
      </w:r>
      <w:proofErr w:type="spellStart"/>
      <w:r w:rsidRPr="00CC047C">
        <w:rPr>
          <w:rFonts w:ascii="Times New Roman" w:hAnsi="Times New Roman" w:cs="Times New Roman"/>
          <w:b/>
          <w:sz w:val="26"/>
          <w:szCs w:val="26"/>
        </w:rPr>
        <w:t>Медиакоммуникации</w:t>
      </w:r>
      <w:proofErr w:type="spellEnd"/>
    </w:p>
    <w:p w14:paraId="27445978" w14:textId="77777777" w:rsidR="00CC047C" w:rsidRPr="00CC047C" w:rsidRDefault="00CC047C" w:rsidP="00CC047C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DD9B0A" w14:textId="022B8427" w:rsidR="00CC047C" w:rsidRPr="00CC047C" w:rsidRDefault="00CC047C" w:rsidP="00CC047C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t>ПОСТАНОВИЛИ:</w:t>
      </w:r>
    </w:p>
    <w:p w14:paraId="0591AF4B" w14:textId="5A798616" w:rsidR="00CC047C" w:rsidRPr="00CC047C" w:rsidRDefault="00CC047C" w:rsidP="00CC047C">
      <w:pPr>
        <w:tabs>
          <w:tab w:val="left" w:pos="5670"/>
        </w:tabs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C047C">
        <w:rPr>
          <w:rFonts w:ascii="Times New Roman" w:hAnsi="Times New Roman" w:cs="Times New Roman"/>
          <w:sz w:val="26"/>
          <w:szCs w:val="26"/>
        </w:rPr>
        <w:t xml:space="preserve">Утвердить дополнительного списка кандидатур председателей ГЭК для направлений 42.03.02 Журналистика, 42.03.05 </w:t>
      </w:r>
      <w:proofErr w:type="spellStart"/>
      <w:r w:rsidRPr="00CC047C">
        <w:rPr>
          <w:rFonts w:ascii="Times New Roman" w:hAnsi="Times New Roman" w:cs="Times New Roman"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hAnsi="Times New Roman" w:cs="Times New Roman"/>
          <w:sz w:val="26"/>
          <w:szCs w:val="26"/>
        </w:rPr>
        <w:t xml:space="preserve">, 42.04.02 Журналистика и 42.04.05 </w:t>
      </w:r>
      <w:proofErr w:type="spellStart"/>
      <w:r w:rsidRPr="00CC047C">
        <w:rPr>
          <w:rFonts w:ascii="Times New Roman" w:hAnsi="Times New Roman" w:cs="Times New Roman"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CC047C">
        <w:rPr>
          <w:rFonts w:ascii="Times New Roman" w:hAnsi="Times New Roman" w:cs="Times New Roman"/>
          <w:sz w:val="26"/>
          <w:szCs w:val="26"/>
        </w:rPr>
        <w:t>образовательных программ «Журналистика», «</w:t>
      </w:r>
      <w:proofErr w:type="spellStart"/>
      <w:r w:rsidRPr="00CC047C">
        <w:rPr>
          <w:rFonts w:ascii="Times New Roman" w:hAnsi="Times New Roman" w:cs="Times New Roman"/>
          <w:sz w:val="26"/>
          <w:szCs w:val="26"/>
        </w:rPr>
        <w:t>Медиакоммуникации</w:t>
      </w:r>
      <w:proofErr w:type="spellEnd"/>
      <w:r w:rsidRPr="00CC047C">
        <w:rPr>
          <w:rFonts w:ascii="Times New Roman" w:hAnsi="Times New Roman" w:cs="Times New Roman"/>
          <w:sz w:val="26"/>
          <w:szCs w:val="26"/>
        </w:rPr>
        <w:t>», «Современная журналистика» и «Медиаменеджмент» на 2026 год. Приложение 1.</w:t>
      </w:r>
    </w:p>
    <w:p w14:paraId="7F91784E" w14:textId="38754974" w:rsidR="00CC047C" w:rsidRPr="00CC047C" w:rsidRDefault="00CC047C" w:rsidP="00CC047C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eastAsia="Calibri" w:hAnsi="Times New Roman" w:cs="Times New Roman"/>
          <w:b/>
          <w:sz w:val="26"/>
          <w:szCs w:val="26"/>
        </w:rPr>
        <w:t>Председател</w:t>
      </w:r>
      <w:r w:rsidRPr="00CC047C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C047C">
        <w:rPr>
          <w:rFonts w:ascii="Times New Roman" w:eastAsia="Calibri" w:hAnsi="Times New Roman" w:cs="Times New Roman"/>
          <w:sz w:val="26"/>
          <w:szCs w:val="26"/>
        </w:rPr>
        <w:t>А.Г. Быстрицкий</w:t>
      </w:r>
      <w:r w:rsidRPr="00CC047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C133B6" w14:textId="77777777" w:rsidR="00CC047C" w:rsidRPr="00CC047C" w:rsidRDefault="00CC047C" w:rsidP="00CC047C">
      <w:pPr>
        <w:pStyle w:val="a3"/>
        <w:spacing w:after="0" w:line="360" w:lineRule="auto"/>
        <w:ind w:left="360" w:right="-149"/>
        <w:jc w:val="both"/>
        <w:rPr>
          <w:rFonts w:ascii="Times New Roman" w:hAnsi="Times New Roman" w:cs="Times New Roman"/>
          <w:sz w:val="26"/>
          <w:szCs w:val="26"/>
        </w:rPr>
      </w:pPr>
    </w:p>
    <w:p w14:paraId="30E98BD5" w14:textId="068FB49F" w:rsidR="00CC047C" w:rsidRPr="00CC047C" w:rsidRDefault="00CC047C" w:rsidP="00CC047C">
      <w:pPr>
        <w:spacing w:after="0" w:line="360" w:lineRule="auto"/>
        <w:ind w:right="-149"/>
        <w:jc w:val="both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t>Ученый секретарь</w:t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</w:r>
      <w:r w:rsidRPr="00CC047C">
        <w:rPr>
          <w:rFonts w:ascii="Times New Roman" w:hAnsi="Times New Roman" w:cs="Times New Roman"/>
          <w:sz w:val="26"/>
          <w:szCs w:val="26"/>
        </w:rPr>
        <w:tab/>
        <w:t>Л.А. Цыганова</w:t>
      </w:r>
    </w:p>
    <w:p w14:paraId="0AA6457F" w14:textId="77777777" w:rsidR="00CC047C" w:rsidRPr="00CC047C" w:rsidRDefault="00CC047C" w:rsidP="00CC047C">
      <w:pPr>
        <w:rPr>
          <w:rFonts w:ascii="Times New Roman" w:hAnsi="Times New Roman" w:cs="Times New Roman"/>
        </w:rPr>
      </w:pPr>
    </w:p>
    <w:p w14:paraId="40FE8FDC" w14:textId="5210E432" w:rsidR="00CC047C" w:rsidRPr="00CC047C" w:rsidRDefault="00CC04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C047C">
        <w:rPr>
          <w:rFonts w:ascii="Times New Roman" w:hAnsi="Times New Roman" w:cs="Times New Roman"/>
          <w:sz w:val="26"/>
          <w:szCs w:val="26"/>
        </w:rPr>
        <w:br w:type="page"/>
      </w:r>
    </w:p>
    <w:p w14:paraId="6D0F20FC" w14:textId="77777777" w:rsidR="00CC047C" w:rsidRPr="00CC047C" w:rsidRDefault="00CC047C" w:rsidP="00CC047C">
      <w:pPr>
        <w:tabs>
          <w:tab w:val="left" w:pos="5670"/>
        </w:tabs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17F906A" w14:textId="7ED4C130" w:rsidR="00CC047C" w:rsidRPr="00CC047C" w:rsidRDefault="00CC047C" w:rsidP="00CC047C">
      <w:pPr>
        <w:jc w:val="right"/>
        <w:rPr>
          <w:rFonts w:ascii="Times New Roman" w:hAnsi="Times New Roman" w:cs="Times New Roman"/>
          <w:sz w:val="24"/>
          <w:szCs w:val="24"/>
        </w:rPr>
      </w:pPr>
      <w:r w:rsidRPr="00CC047C">
        <w:rPr>
          <w:rFonts w:ascii="Times New Roman" w:hAnsi="Times New Roman" w:cs="Times New Roman"/>
          <w:sz w:val="24"/>
          <w:szCs w:val="24"/>
        </w:rPr>
        <w:t>Приложение</w:t>
      </w:r>
      <w:r w:rsidRPr="00CC047C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5D41710" w14:textId="77777777" w:rsidR="00CC047C" w:rsidRPr="00CC047C" w:rsidRDefault="00CC047C" w:rsidP="00CC0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47C">
        <w:rPr>
          <w:rFonts w:ascii="Times New Roman" w:hAnsi="Times New Roman" w:cs="Times New Roman"/>
          <w:b/>
          <w:sz w:val="24"/>
          <w:szCs w:val="24"/>
        </w:rPr>
        <w:t>Список председателей ГЭК институт медиа (дополнение)</w:t>
      </w:r>
    </w:p>
    <w:tbl>
      <w:tblPr>
        <w:tblW w:w="10676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5"/>
        <w:gridCol w:w="1945"/>
        <w:gridCol w:w="2118"/>
        <w:gridCol w:w="2138"/>
        <w:gridCol w:w="1780"/>
      </w:tblGrid>
      <w:tr w:rsidR="00CC047C" w:rsidRPr="00CC047C" w14:paraId="7281C305" w14:textId="77777777" w:rsidTr="005D6CB7">
        <w:trPr>
          <w:trHeight w:val="315"/>
        </w:trPr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859D0C" w14:textId="77777777" w:rsidR="00CC047C" w:rsidRPr="00CC047C" w:rsidRDefault="00CC047C" w:rsidP="005D6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подготовки, Образовательные программы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E6C634" w14:textId="77777777" w:rsidR="00CC047C" w:rsidRPr="00CC047C" w:rsidRDefault="00CC047C" w:rsidP="005D6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 председателя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4E81A5" w14:textId="77777777" w:rsidR="00CC047C" w:rsidRPr="00CC047C" w:rsidRDefault="00CC047C" w:rsidP="005D6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место работы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07F18" w14:textId="77777777" w:rsidR="00CC047C" w:rsidRPr="00CC047C" w:rsidRDefault="00CC047C" w:rsidP="005D6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A881A1" w14:textId="77777777" w:rsidR="00CC047C" w:rsidRPr="00CC047C" w:rsidRDefault="00CC047C" w:rsidP="005D6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</w:tr>
      <w:tr w:rsidR="00CC047C" w:rsidRPr="00CC047C" w14:paraId="2405A332" w14:textId="77777777" w:rsidTr="005D6CB7">
        <w:trPr>
          <w:trHeight w:val="31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23863B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42.03.02 Журналистика, Журналистика</w:t>
            </w:r>
          </w:p>
          <w:p w14:paraId="28E18989" w14:textId="77777777" w:rsidR="00CC047C" w:rsidRPr="00CC047C" w:rsidRDefault="00CC047C" w:rsidP="005D6CB7">
            <w:pPr>
              <w:ind w:hanging="6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66093C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Беличенко Татьяна Борисовна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7D330A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Кадровое агентство "</w:t>
            </w:r>
            <w:proofErr w:type="spellStart"/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Стардаст</w:t>
            </w:r>
            <w:proofErr w:type="spellEnd"/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BE45E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Генеральный директор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14CCE7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047C" w:rsidRPr="00CC047C" w14:paraId="253D6D89" w14:textId="77777777" w:rsidTr="005D6CB7">
        <w:trPr>
          <w:trHeight w:val="31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527083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42.04.02 Журналистика, Современная журналистика</w:t>
            </w:r>
          </w:p>
          <w:p w14:paraId="00B2FFAD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073828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Булгаков Илья Александрович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024C19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ДОМКЛИК (ПАО "Сбербанк")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2E19F2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Исполнительный директор по исследованию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A641F7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47C" w:rsidRPr="00CC047C" w14:paraId="324AE33F" w14:textId="77777777" w:rsidTr="005D6CB7">
        <w:trPr>
          <w:trHeight w:val="31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9FDB37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42.03. 02 Журналистика, Журналистика</w:t>
            </w:r>
          </w:p>
          <w:p w14:paraId="4FA99A88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42.03.05 </w:t>
            </w:r>
            <w:proofErr w:type="spellStart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Медиакоммуникации</w:t>
            </w:r>
            <w:proofErr w:type="spellEnd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Медиакоммуникации</w:t>
            </w:r>
            <w:proofErr w:type="spellEnd"/>
          </w:p>
          <w:p w14:paraId="389A2D2C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42.04.02 Журналистика, Современная журналистика</w:t>
            </w:r>
          </w:p>
          <w:p w14:paraId="0DC3BBB1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042C73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Казьмина Ирина Сергеевна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2A05A1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Издание "Ведомости" (АО «Бизнес Ньюс Медиа»)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26C0C4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редактор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BDD96B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47C" w:rsidRPr="00CC047C" w14:paraId="20A1932B" w14:textId="77777777" w:rsidTr="005D6CB7">
        <w:trPr>
          <w:trHeight w:val="31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FCA7A6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42.04.05 </w:t>
            </w:r>
            <w:proofErr w:type="spellStart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Медиакоммуникации</w:t>
            </w:r>
            <w:proofErr w:type="spellEnd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Медиаменеджмент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B87B3F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Лукашевич Елена Васильевна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5D081D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«Алтайский государственный университет»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0D0D6A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заведующая кафедрой теории и практики журналистики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C85CEC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047C" w:rsidRPr="00CC047C" w14:paraId="1405B60C" w14:textId="77777777" w:rsidTr="005D6CB7">
        <w:trPr>
          <w:trHeight w:val="31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978C65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42.03.02 Журналистика, Журналистика</w:t>
            </w:r>
          </w:p>
          <w:p w14:paraId="5DF1EC3C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42.03.05 </w:t>
            </w:r>
            <w:proofErr w:type="spellStart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Медиакоммуникации</w:t>
            </w:r>
            <w:proofErr w:type="spellEnd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Медиакоммуникации</w:t>
            </w:r>
            <w:proofErr w:type="spellEnd"/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00A938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Шуйская Юлия Викторовна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6880A5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УНИВЕРСИТЕТ имени А.С.ГРИБОЕДОВА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1BEF5E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Декан, факультет журналистики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BAB02F" w14:textId="77777777" w:rsidR="00CC047C" w:rsidRPr="00CC047C" w:rsidRDefault="00CC047C" w:rsidP="005D6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филологических наук, профессор</w:t>
            </w:r>
          </w:p>
        </w:tc>
      </w:tr>
    </w:tbl>
    <w:p w14:paraId="3A259BF6" w14:textId="77777777" w:rsidR="00CC047C" w:rsidRPr="00CC047C" w:rsidRDefault="00CC047C" w:rsidP="00CC04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D0FA6" w14:textId="77777777" w:rsidR="00CC047C" w:rsidRPr="00CC047C" w:rsidRDefault="00CC047C" w:rsidP="00CC047C">
      <w:pPr>
        <w:tabs>
          <w:tab w:val="left" w:pos="567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C6680E1" w14:textId="77777777" w:rsidR="005F078E" w:rsidRPr="00CC047C" w:rsidRDefault="00000000">
      <w:pPr>
        <w:rPr>
          <w:rFonts w:ascii="Times New Roman" w:hAnsi="Times New Roman" w:cs="Times New Roman"/>
        </w:rPr>
      </w:pPr>
    </w:p>
    <w:sectPr w:rsidR="005F078E" w:rsidRPr="00CC047C" w:rsidSect="00FC70F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944"/>
    <w:multiLevelType w:val="multilevel"/>
    <w:tmpl w:val="AE14D176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40201AA"/>
    <w:multiLevelType w:val="multilevel"/>
    <w:tmpl w:val="040201AA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0587F"/>
    <w:multiLevelType w:val="multilevel"/>
    <w:tmpl w:val="A400FD1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6"/>
      </w:rPr>
    </w:lvl>
  </w:abstractNum>
  <w:num w:numId="1" w16cid:durableId="679308762">
    <w:abstractNumId w:val="0"/>
  </w:num>
  <w:num w:numId="2" w16cid:durableId="92170748">
    <w:abstractNumId w:val="1"/>
  </w:num>
  <w:num w:numId="3" w16cid:durableId="697583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F1"/>
    <w:rsid w:val="00BF12F1"/>
    <w:rsid w:val="00CC047C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B66AA1"/>
  <w14:defaultImageDpi w14:val="32767"/>
  <w15:chartTrackingRefBased/>
  <w15:docId w15:val="{040BE492-A67A-B046-90E3-BB89911A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F12F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2</cp:revision>
  <dcterms:created xsi:type="dcterms:W3CDTF">2026-08-21T07:09:00Z</dcterms:created>
  <dcterms:modified xsi:type="dcterms:W3CDTF">2026-08-21T07:15:00Z</dcterms:modified>
</cp:coreProperties>
</file>