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0F350" w14:textId="74C3C836" w:rsidR="006F0996" w:rsidRDefault="006F0996" w:rsidP="00D361E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14:paraId="2D52FFA2" w14:textId="77777777" w:rsidR="006F0996" w:rsidRDefault="006F0996" w:rsidP="00D361E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</w:p>
    <w:p w14:paraId="4A4FA5BB" w14:textId="5946EE3D" w:rsidR="00D361EA" w:rsidRDefault="00D361EA" w:rsidP="00D361E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14:paraId="6C95C694" w14:textId="4BBB6037" w:rsidR="00D361EA" w:rsidRDefault="00895BCD" w:rsidP="00D361E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D361EA">
        <w:rPr>
          <w:rFonts w:ascii="Times New Roman" w:hAnsi="Times New Roman"/>
          <w:sz w:val="26"/>
          <w:szCs w:val="26"/>
        </w:rPr>
        <w:t>ом НИУ ВШЭ</w:t>
      </w:r>
    </w:p>
    <w:p w14:paraId="3EE9655B" w14:textId="11D24C07" w:rsidR="009C791A" w:rsidRDefault="00895BCD" w:rsidP="00895BCD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895BCD">
        <w:rPr>
          <w:rFonts w:ascii="Times New Roman" w:hAnsi="Times New Roman"/>
          <w:sz w:val="26"/>
          <w:szCs w:val="26"/>
        </w:rPr>
        <w:t>от __________№___________</w:t>
      </w:r>
    </w:p>
    <w:p w14:paraId="1AE223A3" w14:textId="77777777" w:rsidR="00D361EA" w:rsidRDefault="00D361EA" w:rsidP="00423917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14:paraId="29D6D378" w14:textId="77777777" w:rsidR="00FF43C5" w:rsidRDefault="00FF43C5" w:rsidP="00423917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14:paraId="556658BF" w14:textId="77777777" w:rsidR="00275AFA" w:rsidRDefault="00275AFA" w:rsidP="00895BC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B8AA45A" w14:textId="5FA4476D" w:rsidR="00895BCD" w:rsidRPr="00895BCD" w:rsidRDefault="00B01448" w:rsidP="00895BC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Временный </w:t>
      </w:r>
      <w:r w:rsidR="00885EA0">
        <w:rPr>
          <w:rFonts w:ascii="Times New Roman" w:hAnsi="Times New Roman"/>
          <w:b/>
          <w:sz w:val="26"/>
          <w:szCs w:val="26"/>
        </w:rPr>
        <w:t>р</w:t>
      </w:r>
      <w:r w:rsidR="00895BCD" w:rsidRPr="00895BCD">
        <w:rPr>
          <w:rFonts w:ascii="Times New Roman" w:hAnsi="Times New Roman"/>
          <w:b/>
          <w:sz w:val="26"/>
          <w:szCs w:val="26"/>
        </w:rPr>
        <w:t>егламент</w:t>
      </w:r>
    </w:p>
    <w:p w14:paraId="692EE550" w14:textId="6DBED9A3" w:rsidR="009C791A" w:rsidRPr="00A66FC2" w:rsidRDefault="00895BCD" w:rsidP="00895BC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5BCD">
        <w:rPr>
          <w:rFonts w:ascii="Times New Roman" w:hAnsi="Times New Roman"/>
          <w:b/>
          <w:sz w:val="26"/>
          <w:szCs w:val="26"/>
        </w:rPr>
        <w:t>конкурса факультетов на формирование проектных групп</w:t>
      </w:r>
      <w:r>
        <w:rPr>
          <w:rFonts w:ascii="Times New Roman" w:hAnsi="Times New Roman"/>
          <w:b/>
          <w:sz w:val="26"/>
          <w:szCs w:val="26"/>
        </w:rPr>
        <w:t xml:space="preserve"> в Национальном исследовательском университете</w:t>
      </w:r>
      <w:r w:rsidR="009C791A" w:rsidRPr="00A66FC2">
        <w:rPr>
          <w:rFonts w:ascii="Times New Roman" w:hAnsi="Times New Roman"/>
          <w:b/>
          <w:sz w:val="26"/>
          <w:szCs w:val="26"/>
        </w:rPr>
        <w:t xml:space="preserve"> «Высшая школа экономики»</w:t>
      </w:r>
    </w:p>
    <w:p w14:paraId="47200FEB" w14:textId="77777777" w:rsidR="009C791A" w:rsidRPr="00D83102" w:rsidRDefault="009C791A" w:rsidP="0042391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340F8CC1" w14:textId="77777777" w:rsidR="009C791A" w:rsidRPr="00D83102" w:rsidRDefault="009C791A" w:rsidP="0042391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3978E8C" w14:textId="77777777" w:rsidR="009C791A" w:rsidRPr="00D83102" w:rsidRDefault="009C791A" w:rsidP="0042391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02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784460CE" w14:textId="77777777" w:rsidR="009C791A" w:rsidRPr="00D83102" w:rsidRDefault="009C791A" w:rsidP="0042391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69085CC" w14:textId="416C4FE9" w:rsidR="00F2663E" w:rsidRDefault="00885EA0" w:rsidP="00EA57C3">
      <w:pPr>
        <w:pStyle w:val="a5"/>
        <w:numPr>
          <w:ilvl w:val="1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Временный р</w:t>
      </w:r>
      <w:r w:rsidR="00895BCD" w:rsidRPr="00F2663E">
        <w:rPr>
          <w:rFonts w:ascii="Times New Roman" w:hAnsi="Times New Roman"/>
          <w:sz w:val="26"/>
          <w:szCs w:val="26"/>
        </w:rPr>
        <w:t>егламент</w:t>
      </w:r>
      <w:r w:rsidR="009C791A" w:rsidRPr="00F2663E">
        <w:rPr>
          <w:rFonts w:ascii="Times New Roman" w:hAnsi="Times New Roman"/>
          <w:sz w:val="26"/>
          <w:szCs w:val="26"/>
        </w:rPr>
        <w:t xml:space="preserve"> </w:t>
      </w:r>
      <w:r w:rsidR="00AD5EAB" w:rsidRPr="003068F3">
        <w:rPr>
          <w:rFonts w:ascii="Times New Roman" w:hAnsi="Times New Roman"/>
          <w:sz w:val="26"/>
          <w:szCs w:val="26"/>
        </w:rPr>
        <w:t>конкурса факультетов на формирование проектных групп в Национальном исследовательском университете «Высшая школа экономики»</w:t>
      </w:r>
      <w:r w:rsidR="00AD5EAB">
        <w:rPr>
          <w:rFonts w:ascii="Times New Roman" w:hAnsi="Times New Roman"/>
          <w:sz w:val="26"/>
          <w:szCs w:val="26"/>
        </w:rPr>
        <w:t xml:space="preserve"> </w:t>
      </w:r>
      <w:r w:rsidR="00EA57C3" w:rsidRPr="00EA57C3">
        <w:rPr>
          <w:rFonts w:ascii="Times New Roman" w:hAnsi="Times New Roman"/>
          <w:sz w:val="26"/>
          <w:szCs w:val="26"/>
        </w:rPr>
        <w:t xml:space="preserve">определяет порядок проведения, сроки и источники финансирования </w:t>
      </w:r>
      <w:r w:rsidR="00AD5EAB">
        <w:rPr>
          <w:rFonts w:ascii="Times New Roman" w:hAnsi="Times New Roman"/>
          <w:sz w:val="26"/>
          <w:szCs w:val="26"/>
        </w:rPr>
        <w:t>к</w:t>
      </w:r>
      <w:r w:rsidR="00EA57C3" w:rsidRPr="00EA57C3">
        <w:rPr>
          <w:rFonts w:ascii="Times New Roman" w:hAnsi="Times New Roman"/>
          <w:sz w:val="26"/>
          <w:szCs w:val="26"/>
        </w:rPr>
        <w:t>онкурса</w:t>
      </w:r>
      <w:r w:rsidR="00895BCD" w:rsidRPr="00F2663E">
        <w:rPr>
          <w:rFonts w:ascii="Times New Roman" w:hAnsi="Times New Roman"/>
          <w:sz w:val="26"/>
          <w:szCs w:val="26"/>
        </w:rPr>
        <w:t xml:space="preserve"> факультетов на формирование проектных групп в</w:t>
      </w:r>
      <w:r w:rsidR="009C791A" w:rsidRPr="00F2663E">
        <w:rPr>
          <w:rFonts w:ascii="Times New Roman" w:hAnsi="Times New Roman"/>
          <w:sz w:val="26"/>
          <w:szCs w:val="26"/>
        </w:rPr>
        <w:t xml:space="preserve"> </w:t>
      </w:r>
      <w:r w:rsidR="00895BCD" w:rsidRPr="00F2663E">
        <w:rPr>
          <w:rFonts w:ascii="Times New Roman" w:hAnsi="Times New Roman"/>
          <w:bCs/>
          <w:sz w:val="26"/>
          <w:szCs w:val="26"/>
        </w:rPr>
        <w:t>Национальном исследовательском университете</w:t>
      </w:r>
      <w:r w:rsidR="009C791A" w:rsidRPr="00F2663E">
        <w:rPr>
          <w:rFonts w:ascii="Times New Roman" w:hAnsi="Times New Roman"/>
          <w:bCs/>
          <w:sz w:val="26"/>
          <w:szCs w:val="26"/>
        </w:rPr>
        <w:t xml:space="preserve"> «Высшая школа экономики</w:t>
      </w:r>
      <w:r w:rsidR="009C791A" w:rsidRPr="00F2663E">
        <w:rPr>
          <w:rFonts w:ascii="Times New Roman" w:hAnsi="Times New Roman"/>
          <w:sz w:val="26"/>
          <w:szCs w:val="26"/>
        </w:rPr>
        <w:t>» (далее соответстве</w:t>
      </w:r>
      <w:r w:rsidR="00895BCD" w:rsidRPr="00F2663E">
        <w:rPr>
          <w:rFonts w:ascii="Times New Roman" w:hAnsi="Times New Roman"/>
          <w:sz w:val="26"/>
          <w:szCs w:val="26"/>
        </w:rPr>
        <w:t>нно – Регламент</w:t>
      </w:r>
      <w:r w:rsidR="009C791A" w:rsidRPr="00F2663E">
        <w:rPr>
          <w:rFonts w:ascii="Times New Roman" w:hAnsi="Times New Roman"/>
          <w:sz w:val="26"/>
          <w:szCs w:val="26"/>
        </w:rPr>
        <w:t xml:space="preserve">, </w:t>
      </w:r>
      <w:r w:rsidR="00895BCD" w:rsidRPr="00F2663E">
        <w:rPr>
          <w:rFonts w:ascii="Times New Roman" w:hAnsi="Times New Roman"/>
          <w:sz w:val="26"/>
          <w:szCs w:val="26"/>
        </w:rPr>
        <w:t xml:space="preserve">Конкурс, </w:t>
      </w:r>
      <w:r w:rsidR="009C791A" w:rsidRPr="00F2663E">
        <w:rPr>
          <w:rFonts w:ascii="Times New Roman" w:hAnsi="Times New Roman"/>
          <w:sz w:val="26"/>
          <w:szCs w:val="26"/>
        </w:rPr>
        <w:t xml:space="preserve">НИУ ВШЭ). </w:t>
      </w:r>
    </w:p>
    <w:p w14:paraId="4DF1A562" w14:textId="0BCC6CBA" w:rsidR="00895BCD" w:rsidRDefault="009C791A" w:rsidP="00F2663E">
      <w:pPr>
        <w:pStyle w:val="a5"/>
        <w:numPr>
          <w:ilvl w:val="1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F2663E">
        <w:rPr>
          <w:rFonts w:ascii="Times New Roman" w:hAnsi="Times New Roman"/>
          <w:sz w:val="26"/>
          <w:szCs w:val="26"/>
        </w:rPr>
        <w:t>Ко</w:t>
      </w:r>
      <w:r w:rsidR="00895BCD" w:rsidRPr="00F2663E">
        <w:rPr>
          <w:rFonts w:ascii="Times New Roman" w:hAnsi="Times New Roman"/>
          <w:sz w:val="26"/>
          <w:szCs w:val="26"/>
        </w:rPr>
        <w:t>нкурс проводится</w:t>
      </w:r>
      <w:r w:rsidRPr="00F2663E">
        <w:rPr>
          <w:rFonts w:ascii="Times New Roman" w:hAnsi="Times New Roman"/>
          <w:sz w:val="26"/>
          <w:szCs w:val="26"/>
        </w:rPr>
        <w:t xml:space="preserve"> в целях </w:t>
      </w:r>
      <w:r w:rsidR="00AD5EAB">
        <w:rPr>
          <w:rFonts w:ascii="Times New Roman" w:hAnsi="Times New Roman"/>
          <w:sz w:val="26"/>
          <w:szCs w:val="26"/>
        </w:rPr>
        <w:t>организации</w:t>
      </w:r>
      <w:r w:rsidR="00AD5EAB" w:rsidRPr="00F2663E">
        <w:rPr>
          <w:rFonts w:ascii="Times New Roman" w:hAnsi="Times New Roman"/>
          <w:sz w:val="26"/>
          <w:szCs w:val="26"/>
        </w:rPr>
        <w:t xml:space="preserve"> </w:t>
      </w:r>
      <w:r w:rsidR="00895BCD" w:rsidRPr="00F2663E">
        <w:rPr>
          <w:rFonts w:ascii="Times New Roman" w:hAnsi="Times New Roman"/>
          <w:sz w:val="26"/>
          <w:szCs w:val="26"/>
        </w:rPr>
        <w:t xml:space="preserve">проектной деятельности </w:t>
      </w:r>
      <w:r w:rsidR="00AD5EAB">
        <w:rPr>
          <w:rFonts w:ascii="Times New Roman" w:hAnsi="Times New Roman"/>
          <w:sz w:val="26"/>
          <w:szCs w:val="26"/>
        </w:rPr>
        <w:t>работников</w:t>
      </w:r>
      <w:r w:rsidR="00AD5EAB" w:rsidRPr="00F2663E">
        <w:rPr>
          <w:rFonts w:ascii="Times New Roman" w:hAnsi="Times New Roman"/>
          <w:sz w:val="26"/>
          <w:szCs w:val="26"/>
        </w:rPr>
        <w:t xml:space="preserve"> </w:t>
      </w:r>
      <w:r w:rsidR="00895BCD" w:rsidRPr="00F2663E">
        <w:rPr>
          <w:rFonts w:ascii="Times New Roman" w:hAnsi="Times New Roman"/>
          <w:sz w:val="26"/>
          <w:szCs w:val="26"/>
        </w:rPr>
        <w:t>и обучающихся</w:t>
      </w:r>
      <w:r w:rsidR="00F2663E" w:rsidRPr="00F2663E">
        <w:rPr>
          <w:rFonts w:ascii="Times New Roman" w:hAnsi="Times New Roman"/>
          <w:sz w:val="26"/>
          <w:szCs w:val="26"/>
        </w:rPr>
        <w:t xml:space="preserve"> на уровне факультетов в соответствии с задачами Программы развития НИУ ВШЭ до 2030 года (далее – Программа развития), принятой в целом ученым советом НИУ ВШЭ</w:t>
      </w:r>
      <w:r w:rsidR="00AD5EAB">
        <w:rPr>
          <w:rFonts w:ascii="Times New Roman" w:hAnsi="Times New Roman"/>
          <w:sz w:val="26"/>
          <w:szCs w:val="26"/>
        </w:rPr>
        <w:t xml:space="preserve"> </w:t>
      </w:r>
      <w:r w:rsidR="00AD5EAB" w:rsidRPr="00F2663E">
        <w:rPr>
          <w:rFonts w:ascii="Times New Roman" w:hAnsi="Times New Roman"/>
          <w:sz w:val="26"/>
          <w:szCs w:val="26"/>
        </w:rPr>
        <w:t>24.01.2020</w:t>
      </w:r>
      <w:r w:rsidR="00F2663E" w:rsidRPr="00F2663E">
        <w:rPr>
          <w:rFonts w:ascii="Times New Roman" w:hAnsi="Times New Roman"/>
          <w:sz w:val="26"/>
          <w:szCs w:val="26"/>
        </w:rPr>
        <w:t xml:space="preserve">, протокол № </w:t>
      </w:r>
      <w:r w:rsidR="00885EA0">
        <w:rPr>
          <w:rFonts w:ascii="Times New Roman" w:hAnsi="Times New Roman"/>
          <w:sz w:val="26"/>
          <w:szCs w:val="26"/>
        </w:rPr>
        <w:t>0</w:t>
      </w:r>
      <w:r w:rsidR="00F2663E" w:rsidRPr="00F2663E">
        <w:rPr>
          <w:rFonts w:ascii="Times New Roman" w:hAnsi="Times New Roman"/>
          <w:sz w:val="26"/>
          <w:szCs w:val="26"/>
        </w:rPr>
        <w:t>1, а также в целях эффективного использования дополнительных средств, выделенных департаментам и школам на научные исследования</w:t>
      </w:r>
      <w:r w:rsidR="00895BCD" w:rsidRPr="00F2663E">
        <w:rPr>
          <w:rFonts w:ascii="Times New Roman" w:hAnsi="Times New Roman"/>
          <w:sz w:val="26"/>
          <w:szCs w:val="26"/>
        </w:rPr>
        <w:t xml:space="preserve"> и </w:t>
      </w:r>
      <w:r w:rsidR="00F2663E" w:rsidRPr="00F2663E">
        <w:rPr>
          <w:rFonts w:ascii="Times New Roman" w:hAnsi="Times New Roman"/>
          <w:sz w:val="26"/>
          <w:szCs w:val="26"/>
        </w:rPr>
        <w:t>поддержку студенческих инициатив в соответствии с решением ученого совета НИУ ВШЭ</w:t>
      </w:r>
      <w:r w:rsidR="00AD5EAB">
        <w:rPr>
          <w:rFonts w:ascii="Times New Roman" w:hAnsi="Times New Roman"/>
          <w:sz w:val="26"/>
          <w:szCs w:val="26"/>
        </w:rPr>
        <w:t xml:space="preserve"> </w:t>
      </w:r>
      <w:r w:rsidR="00AD5EAB" w:rsidRPr="00F2663E">
        <w:rPr>
          <w:rFonts w:ascii="Times New Roman" w:hAnsi="Times New Roman"/>
          <w:sz w:val="26"/>
          <w:szCs w:val="26"/>
        </w:rPr>
        <w:t xml:space="preserve">от </w:t>
      </w:r>
      <w:r w:rsidR="00AD5EAB">
        <w:rPr>
          <w:rFonts w:ascii="Times New Roman" w:hAnsi="Times New Roman"/>
          <w:sz w:val="26"/>
          <w:szCs w:val="26"/>
        </w:rPr>
        <w:t>20</w:t>
      </w:r>
      <w:r w:rsidR="00AD5EAB" w:rsidRPr="00F2663E">
        <w:rPr>
          <w:rFonts w:ascii="Times New Roman" w:hAnsi="Times New Roman"/>
          <w:sz w:val="26"/>
          <w:szCs w:val="26"/>
        </w:rPr>
        <w:t>.12.2019</w:t>
      </w:r>
      <w:r w:rsidR="00F2663E" w:rsidRPr="00F2663E">
        <w:rPr>
          <w:rFonts w:ascii="Times New Roman" w:hAnsi="Times New Roman"/>
          <w:sz w:val="26"/>
          <w:szCs w:val="26"/>
        </w:rPr>
        <w:t xml:space="preserve">, протокол </w:t>
      </w:r>
      <w:r w:rsidR="00E96B0D">
        <w:rPr>
          <w:rFonts w:ascii="Times New Roman" w:hAnsi="Times New Roman"/>
          <w:sz w:val="26"/>
          <w:szCs w:val="26"/>
        </w:rPr>
        <w:t>№ 16.</w:t>
      </w:r>
    </w:p>
    <w:p w14:paraId="155DE6B3" w14:textId="419B93E0" w:rsidR="00B01448" w:rsidRDefault="00AD5EAB" w:rsidP="00F2663E">
      <w:pPr>
        <w:pStyle w:val="a5"/>
        <w:numPr>
          <w:ilvl w:val="1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действия </w:t>
      </w:r>
      <w:r w:rsidR="00B01448">
        <w:rPr>
          <w:rFonts w:ascii="Times New Roman" w:hAnsi="Times New Roman"/>
          <w:sz w:val="26"/>
          <w:szCs w:val="26"/>
        </w:rPr>
        <w:t>Регламент</w:t>
      </w:r>
      <w:r>
        <w:rPr>
          <w:rFonts w:ascii="Times New Roman" w:hAnsi="Times New Roman"/>
          <w:sz w:val="26"/>
          <w:szCs w:val="26"/>
        </w:rPr>
        <w:t>а</w:t>
      </w:r>
      <w:r w:rsidR="00B01448">
        <w:rPr>
          <w:rFonts w:ascii="Times New Roman" w:hAnsi="Times New Roman"/>
          <w:sz w:val="26"/>
          <w:szCs w:val="26"/>
        </w:rPr>
        <w:t xml:space="preserve"> </w:t>
      </w:r>
      <w:r w:rsidR="008D22B7">
        <w:rPr>
          <w:rFonts w:ascii="Times New Roman" w:hAnsi="Times New Roman"/>
          <w:sz w:val="26"/>
          <w:szCs w:val="26"/>
        </w:rPr>
        <w:t xml:space="preserve">в целом </w:t>
      </w:r>
      <w:r w:rsidR="00B01448">
        <w:rPr>
          <w:rFonts w:ascii="Times New Roman" w:hAnsi="Times New Roman"/>
          <w:sz w:val="26"/>
          <w:szCs w:val="26"/>
        </w:rPr>
        <w:t>до 31 декабря 2020 года</w:t>
      </w:r>
      <w:r w:rsidR="008D22B7" w:rsidRPr="00846C85">
        <w:rPr>
          <w:rFonts w:ascii="Times New Roman" w:hAnsi="Times New Roman"/>
          <w:color w:val="000000"/>
          <w:sz w:val="26"/>
          <w:szCs w:val="26"/>
        </w:rPr>
        <w:t>, а в части оценки проектов – до 31 декабря 2021 года</w:t>
      </w:r>
      <w:r w:rsidR="00B01448" w:rsidRPr="008D22B7">
        <w:rPr>
          <w:rFonts w:ascii="Times New Roman" w:hAnsi="Times New Roman"/>
          <w:sz w:val="26"/>
          <w:szCs w:val="26"/>
        </w:rPr>
        <w:t>.</w:t>
      </w:r>
    </w:p>
    <w:p w14:paraId="409E16C8" w14:textId="55B35A2D" w:rsidR="009C791A" w:rsidRDefault="009C791A" w:rsidP="00423917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3102">
        <w:rPr>
          <w:rFonts w:ascii="Times New Roman" w:hAnsi="Times New Roman"/>
          <w:sz w:val="26"/>
          <w:szCs w:val="26"/>
        </w:rPr>
        <w:t>Настоящ</w:t>
      </w:r>
      <w:r w:rsidR="00F2663E">
        <w:rPr>
          <w:rFonts w:ascii="Times New Roman" w:hAnsi="Times New Roman"/>
          <w:sz w:val="26"/>
          <w:szCs w:val="26"/>
        </w:rPr>
        <w:t>ий Регламент</w:t>
      </w:r>
      <w:r w:rsidRPr="00D83102">
        <w:rPr>
          <w:rFonts w:ascii="Times New Roman" w:hAnsi="Times New Roman"/>
          <w:sz w:val="26"/>
          <w:szCs w:val="26"/>
        </w:rPr>
        <w:t xml:space="preserve">, изменения в него утверждаются </w:t>
      </w:r>
      <w:r w:rsidR="00657B31">
        <w:rPr>
          <w:rFonts w:ascii="Times New Roman" w:hAnsi="Times New Roman"/>
          <w:sz w:val="26"/>
          <w:szCs w:val="26"/>
        </w:rPr>
        <w:t>и вводятся в действие приказом НИУ ВШЭ</w:t>
      </w:r>
      <w:r w:rsidRPr="00D83102">
        <w:rPr>
          <w:rFonts w:ascii="Times New Roman" w:hAnsi="Times New Roman"/>
          <w:sz w:val="26"/>
          <w:szCs w:val="26"/>
        </w:rPr>
        <w:t>.</w:t>
      </w:r>
    </w:p>
    <w:p w14:paraId="5193EF09" w14:textId="0EC28CF5" w:rsidR="00AD5EAB" w:rsidRPr="00846C85" w:rsidRDefault="00AD5EAB" w:rsidP="00846C85">
      <w:pPr>
        <w:pStyle w:val="a5"/>
        <w:numPr>
          <w:ilvl w:val="1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AD5EAB">
        <w:rPr>
          <w:rFonts w:ascii="Times New Roman" w:hAnsi="Times New Roman"/>
          <w:sz w:val="26"/>
          <w:szCs w:val="26"/>
        </w:rPr>
        <w:t>Конкурс не является конкурсом на закупку товаров, работ и услуг для нужд НИУ ВШЭ,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главы 57 Гражданского кодекса Российской Федерации.</w:t>
      </w:r>
    </w:p>
    <w:p w14:paraId="0BDCBB5E" w14:textId="77777777" w:rsidR="009C791A" w:rsidRDefault="009C791A" w:rsidP="0042391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E0CCE48" w14:textId="08DBA961" w:rsidR="009C791A" w:rsidRPr="00D83102" w:rsidRDefault="00AD5EAB" w:rsidP="00423917">
      <w:pPr>
        <w:pStyle w:val="a5"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Общие условия </w:t>
      </w:r>
      <w:r w:rsidR="00B01448">
        <w:rPr>
          <w:rFonts w:ascii="Times New Roman" w:hAnsi="Times New Roman"/>
          <w:b/>
          <w:bCs/>
          <w:sz w:val="26"/>
          <w:szCs w:val="26"/>
        </w:rPr>
        <w:t>К</w:t>
      </w:r>
      <w:r w:rsidR="008B7300">
        <w:rPr>
          <w:rFonts w:ascii="Times New Roman" w:hAnsi="Times New Roman"/>
          <w:b/>
          <w:bCs/>
          <w:sz w:val="26"/>
          <w:szCs w:val="26"/>
        </w:rPr>
        <w:t>онкурса</w:t>
      </w:r>
    </w:p>
    <w:p w14:paraId="3C525E6C" w14:textId="77777777" w:rsidR="009C791A" w:rsidRPr="00D83102" w:rsidRDefault="009C791A" w:rsidP="00423917">
      <w:pPr>
        <w:pStyle w:val="a5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D1F1637" w14:textId="6070C90F" w:rsidR="00AD32D7" w:rsidRPr="00A81F7A" w:rsidRDefault="00B01448" w:rsidP="00AD11A3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Конкурс проводится </w:t>
      </w:r>
      <w:r w:rsidR="00E96B0D">
        <w:rPr>
          <w:rFonts w:ascii="Times New Roman" w:hAnsi="Times New Roman"/>
          <w:sz w:val="26"/>
          <w:szCs w:val="26"/>
        </w:rPr>
        <w:t xml:space="preserve">факультетами НИУ ВШЭ, но организуется </w:t>
      </w:r>
      <w:r>
        <w:rPr>
          <w:rFonts w:ascii="Times New Roman" w:hAnsi="Times New Roman"/>
          <w:sz w:val="26"/>
          <w:szCs w:val="26"/>
        </w:rPr>
        <w:t xml:space="preserve">как </w:t>
      </w:r>
      <w:r w:rsidR="00E96B0D">
        <w:rPr>
          <w:rFonts w:ascii="Times New Roman" w:hAnsi="Times New Roman"/>
          <w:sz w:val="26"/>
          <w:szCs w:val="26"/>
        </w:rPr>
        <w:t>единое</w:t>
      </w:r>
      <w:r w:rsidRPr="00B014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университетское мероприятие</w:t>
      </w:r>
      <w:r w:rsidRPr="00B014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 w:rsidR="00E96B0D">
        <w:rPr>
          <w:rFonts w:ascii="Times New Roman" w:hAnsi="Times New Roman"/>
          <w:sz w:val="26"/>
          <w:szCs w:val="26"/>
        </w:rPr>
        <w:t>общими</w:t>
      </w:r>
      <w:r w:rsidRPr="00B014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исходными</w:t>
      </w:r>
      <w:r w:rsidRPr="00B01448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>ми</w:t>
      </w:r>
      <w:r w:rsidRPr="00B0144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которые могут дополняться в соответствии со спецификой факультетов</w:t>
      </w:r>
      <w:r w:rsidR="00305C2B">
        <w:rPr>
          <w:rFonts w:ascii="Times New Roman" w:hAnsi="Times New Roman"/>
          <w:sz w:val="26"/>
          <w:szCs w:val="26"/>
        </w:rPr>
        <w:t>. В рамках Конкурса производи</w:t>
      </w:r>
      <w:r w:rsidR="00EA57C3">
        <w:rPr>
          <w:rFonts w:ascii="Times New Roman" w:hAnsi="Times New Roman"/>
          <w:sz w:val="26"/>
          <w:szCs w:val="26"/>
        </w:rPr>
        <w:t>тся единый</w:t>
      </w:r>
      <w:r>
        <w:rPr>
          <w:rFonts w:ascii="Times New Roman" w:hAnsi="Times New Roman"/>
          <w:sz w:val="26"/>
          <w:szCs w:val="26"/>
        </w:rPr>
        <w:t xml:space="preserve"> </w:t>
      </w:r>
      <w:r w:rsidR="00EA57C3">
        <w:rPr>
          <w:rFonts w:ascii="Times New Roman" w:hAnsi="Times New Roman"/>
          <w:sz w:val="26"/>
          <w:szCs w:val="26"/>
        </w:rPr>
        <w:t>прием</w:t>
      </w:r>
      <w:r>
        <w:rPr>
          <w:rFonts w:ascii="Times New Roman" w:hAnsi="Times New Roman"/>
          <w:sz w:val="26"/>
          <w:szCs w:val="26"/>
        </w:rPr>
        <w:t xml:space="preserve"> заявок</w:t>
      </w:r>
      <w:r w:rsidRPr="00B01448">
        <w:rPr>
          <w:rFonts w:ascii="Times New Roman" w:hAnsi="Times New Roman"/>
          <w:sz w:val="26"/>
          <w:szCs w:val="26"/>
        </w:rPr>
        <w:t xml:space="preserve"> с дальнейш</w:t>
      </w:r>
      <w:r w:rsidR="00520476">
        <w:rPr>
          <w:rFonts w:ascii="Times New Roman" w:hAnsi="Times New Roman"/>
          <w:sz w:val="26"/>
          <w:szCs w:val="26"/>
        </w:rPr>
        <w:t>ей</w:t>
      </w:r>
      <w:r w:rsidRPr="00B01448">
        <w:rPr>
          <w:rFonts w:ascii="Times New Roman" w:hAnsi="Times New Roman"/>
          <w:sz w:val="26"/>
          <w:szCs w:val="26"/>
        </w:rPr>
        <w:t xml:space="preserve"> организацией </w:t>
      </w:r>
      <w:r w:rsidR="00EA57C3">
        <w:rPr>
          <w:rFonts w:ascii="Times New Roman" w:hAnsi="Times New Roman"/>
          <w:sz w:val="26"/>
          <w:szCs w:val="26"/>
        </w:rPr>
        <w:t>конкурсных процедур на факультетах</w:t>
      </w:r>
      <w:r w:rsidRPr="00B01448">
        <w:rPr>
          <w:rFonts w:ascii="Times New Roman" w:hAnsi="Times New Roman"/>
          <w:sz w:val="26"/>
          <w:szCs w:val="26"/>
        </w:rPr>
        <w:t>.</w:t>
      </w:r>
      <w:r w:rsidR="00A81F7A">
        <w:rPr>
          <w:rFonts w:ascii="Times New Roman" w:hAnsi="Times New Roman"/>
          <w:sz w:val="26"/>
          <w:szCs w:val="26"/>
        </w:rPr>
        <w:t xml:space="preserve"> Общая координация конкурсных процедур в части проектов </w:t>
      </w:r>
      <w:r w:rsidR="00A81F7A">
        <w:rPr>
          <w:rFonts w:ascii="Times New Roman" w:hAnsi="Times New Roman"/>
          <w:sz w:val="26"/>
          <w:szCs w:val="26"/>
        </w:rPr>
        <w:lastRenderedPageBreak/>
        <w:t xml:space="preserve">работников осуществляется Управлением инновационной деятельности, в части проектов обучающихся – </w:t>
      </w:r>
      <w:r w:rsidR="00A81F7A" w:rsidRPr="00A81F7A">
        <w:rPr>
          <w:rFonts w:ascii="Times New Roman" w:hAnsi="Times New Roman"/>
          <w:color w:val="000000"/>
          <w:sz w:val="26"/>
          <w:szCs w:val="26"/>
        </w:rPr>
        <w:t>Центр</w:t>
      </w:r>
      <w:r w:rsidR="00DD61E5">
        <w:rPr>
          <w:rFonts w:ascii="Times New Roman" w:hAnsi="Times New Roman"/>
          <w:color w:val="000000"/>
          <w:sz w:val="26"/>
          <w:szCs w:val="26"/>
        </w:rPr>
        <w:t>ом</w:t>
      </w:r>
      <w:r w:rsidR="00A81F7A" w:rsidRPr="00A81F7A">
        <w:rPr>
          <w:rFonts w:ascii="Times New Roman" w:hAnsi="Times New Roman"/>
          <w:color w:val="000000"/>
          <w:sz w:val="26"/>
          <w:szCs w:val="26"/>
        </w:rPr>
        <w:t xml:space="preserve"> академического развития студентов.</w:t>
      </w:r>
    </w:p>
    <w:p w14:paraId="35CEDAF2" w14:textId="7769033B" w:rsidR="00B01448" w:rsidRDefault="00AD32D7" w:rsidP="00AD11A3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B004DE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онкурс подаются заявки на формирование проектных групп. Проектная группа представляет собой коллектив из </w:t>
      </w:r>
      <w:r w:rsidR="00AD11A3">
        <w:rPr>
          <w:rFonts w:ascii="Times New Roman" w:hAnsi="Times New Roman"/>
          <w:sz w:val="26"/>
          <w:szCs w:val="26"/>
        </w:rPr>
        <w:t xml:space="preserve">научно-педагогических работников (далее – НПР), других </w:t>
      </w:r>
      <w:r w:rsidR="002C1367">
        <w:rPr>
          <w:rFonts w:ascii="Times New Roman" w:hAnsi="Times New Roman"/>
          <w:sz w:val="26"/>
          <w:szCs w:val="26"/>
        </w:rPr>
        <w:t xml:space="preserve">работников </w:t>
      </w:r>
      <w:r>
        <w:rPr>
          <w:rFonts w:ascii="Times New Roman" w:hAnsi="Times New Roman"/>
          <w:sz w:val="26"/>
          <w:szCs w:val="26"/>
        </w:rPr>
        <w:t>и (или) обучающихся в составе не менее 5 участников, работающих в ней на постоянной основе, объединенных общей темой и реализующих полный цикл проектной деятельности</w:t>
      </w:r>
      <w:r w:rsidR="00B01448" w:rsidRPr="00B01448">
        <w:rPr>
          <w:rFonts w:ascii="Times New Roman" w:hAnsi="Times New Roman"/>
          <w:sz w:val="26"/>
          <w:szCs w:val="26"/>
        </w:rPr>
        <w:t xml:space="preserve"> </w:t>
      </w:r>
      <w:r w:rsidR="00EA57C3">
        <w:rPr>
          <w:rFonts w:ascii="Times New Roman" w:hAnsi="Times New Roman"/>
          <w:sz w:val="26"/>
          <w:szCs w:val="26"/>
        </w:rPr>
        <w:t xml:space="preserve">вплоть </w:t>
      </w:r>
      <w:r>
        <w:rPr>
          <w:rFonts w:ascii="Times New Roman" w:hAnsi="Times New Roman"/>
          <w:sz w:val="26"/>
          <w:szCs w:val="26"/>
        </w:rPr>
        <w:t>до достижения верифицируемого результата.</w:t>
      </w:r>
      <w:r w:rsidR="002C1367">
        <w:rPr>
          <w:rFonts w:ascii="Times New Roman" w:hAnsi="Times New Roman"/>
          <w:sz w:val="26"/>
          <w:szCs w:val="26"/>
        </w:rPr>
        <w:t xml:space="preserve"> </w:t>
      </w:r>
    </w:p>
    <w:p w14:paraId="5E39FC17" w14:textId="6817A33E" w:rsidR="00AD32D7" w:rsidRDefault="00AD32D7" w:rsidP="00AD11A3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Проектная группа </w:t>
      </w:r>
      <w:r w:rsidR="00520476">
        <w:rPr>
          <w:rFonts w:ascii="Times New Roman" w:hAnsi="Times New Roman"/>
          <w:sz w:val="26"/>
          <w:szCs w:val="26"/>
        </w:rPr>
        <w:t>организуется по</w:t>
      </w:r>
      <w:r>
        <w:rPr>
          <w:rFonts w:ascii="Times New Roman" w:hAnsi="Times New Roman"/>
          <w:sz w:val="26"/>
          <w:szCs w:val="26"/>
        </w:rPr>
        <w:t xml:space="preserve"> инициатив</w:t>
      </w:r>
      <w:r w:rsidR="00520476">
        <w:rPr>
          <w:rFonts w:ascii="Times New Roman" w:hAnsi="Times New Roman"/>
          <w:sz w:val="26"/>
          <w:szCs w:val="26"/>
        </w:rPr>
        <w:t>е самих участников</w:t>
      </w:r>
      <w:r>
        <w:rPr>
          <w:rFonts w:ascii="Times New Roman" w:hAnsi="Times New Roman"/>
          <w:sz w:val="26"/>
          <w:szCs w:val="26"/>
        </w:rPr>
        <w:t xml:space="preserve"> и не является структурным подразделением НИУ ВШЭ.</w:t>
      </w:r>
    </w:p>
    <w:p w14:paraId="42A621C8" w14:textId="79426AF8" w:rsidR="00305C2B" w:rsidRDefault="00B004DE" w:rsidP="00AD11A3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Проектными г</w:t>
      </w:r>
      <w:r w:rsidR="00305C2B">
        <w:rPr>
          <w:rFonts w:ascii="Times New Roman" w:hAnsi="Times New Roman"/>
          <w:sz w:val="26"/>
          <w:szCs w:val="26"/>
        </w:rPr>
        <w:t>руппами могут предлагаться разные типы проектов, включая проведение фундаментальны</w:t>
      </w:r>
      <w:r w:rsidR="002C1367">
        <w:rPr>
          <w:rFonts w:ascii="Times New Roman" w:hAnsi="Times New Roman"/>
          <w:sz w:val="26"/>
          <w:szCs w:val="26"/>
        </w:rPr>
        <w:t>х</w:t>
      </w:r>
      <w:r w:rsidR="00305C2B">
        <w:rPr>
          <w:rFonts w:ascii="Times New Roman" w:hAnsi="Times New Roman"/>
          <w:sz w:val="26"/>
          <w:szCs w:val="26"/>
        </w:rPr>
        <w:t xml:space="preserve"> или прикладных исследований, проектно-учебн</w:t>
      </w:r>
      <w:r w:rsidR="002C1367">
        <w:rPr>
          <w:rFonts w:ascii="Times New Roman" w:hAnsi="Times New Roman"/>
          <w:sz w:val="26"/>
          <w:szCs w:val="26"/>
        </w:rPr>
        <w:t>ую</w:t>
      </w:r>
      <w:r w:rsidR="00305C2B">
        <w:rPr>
          <w:rFonts w:ascii="Times New Roman" w:hAnsi="Times New Roman"/>
          <w:sz w:val="26"/>
          <w:szCs w:val="26"/>
        </w:rPr>
        <w:t xml:space="preserve"> деятельност</w:t>
      </w:r>
      <w:r w:rsidR="002C1367">
        <w:rPr>
          <w:rFonts w:ascii="Times New Roman" w:hAnsi="Times New Roman"/>
          <w:sz w:val="26"/>
          <w:szCs w:val="26"/>
        </w:rPr>
        <w:t>ь</w:t>
      </w:r>
      <w:r w:rsidR="00305C2B">
        <w:rPr>
          <w:rFonts w:ascii="Times New Roman" w:hAnsi="Times New Roman"/>
          <w:sz w:val="26"/>
          <w:szCs w:val="26"/>
        </w:rPr>
        <w:t xml:space="preserve">, реализацию арт проектов, образовательных проектов, </w:t>
      </w:r>
      <w:r w:rsidR="002A7642">
        <w:rPr>
          <w:rFonts w:ascii="Times New Roman" w:hAnsi="Times New Roman"/>
          <w:sz w:val="26"/>
          <w:szCs w:val="26"/>
        </w:rPr>
        <w:t xml:space="preserve">издательских проектов, </w:t>
      </w:r>
      <w:r w:rsidR="00305C2B">
        <w:rPr>
          <w:rFonts w:ascii="Times New Roman" w:hAnsi="Times New Roman"/>
          <w:sz w:val="26"/>
          <w:szCs w:val="26"/>
        </w:rPr>
        <w:t>просветительских проектов, проектов</w:t>
      </w:r>
      <w:r w:rsidR="00305C2B" w:rsidRPr="00DC03C0">
        <w:rPr>
          <w:rFonts w:ascii="Times New Roman" w:hAnsi="Times New Roman"/>
          <w:sz w:val="26"/>
          <w:szCs w:val="26"/>
        </w:rPr>
        <w:t xml:space="preserve"> социальной активности</w:t>
      </w:r>
      <w:r w:rsidR="00305C2B">
        <w:rPr>
          <w:rFonts w:ascii="Times New Roman" w:hAnsi="Times New Roman"/>
          <w:sz w:val="26"/>
          <w:szCs w:val="26"/>
        </w:rPr>
        <w:t xml:space="preserve"> и других типов проектов, определяемых факультетами с учетом специфики своей деятельности. </w:t>
      </w:r>
    </w:p>
    <w:p w14:paraId="77922967" w14:textId="1787BAEE" w:rsidR="0023542E" w:rsidRPr="0023542E" w:rsidRDefault="00B01448" w:rsidP="00AD11A3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23542E">
        <w:rPr>
          <w:rFonts w:ascii="Times New Roman" w:hAnsi="Times New Roman"/>
          <w:sz w:val="26"/>
          <w:szCs w:val="26"/>
        </w:rPr>
        <w:t xml:space="preserve">Конкурс является открытым для всех </w:t>
      </w:r>
      <w:r w:rsidR="00B004DE">
        <w:rPr>
          <w:rFonts w:ascii="Times New Roman" w:hAnsi="Times New Roman"/>
          <w:sz w:val="26"/>
          <w:szCs w:val="26"/>
        </w:rPr>
        <w:t xml:space="preserve">структурных </w:t>
      </w:r>
      <w:r w:rsidRPr="0023542E">
        <w:rPr>
          <w:rFonts w:ascii="Times New Roman" w:hAnsi="Times New Roman"/>
          <w:sz w:val="26"/>
          <w:szCs w:val="26"/>
        </w:rPr>
        <w:t>подразделений</w:t>
      </w:r>
      <w:r w:rsidR="00214F4B">
        <w:rPr>
          <w:rFonts w:ascii="Times New Roman" w:hAnsi="Times New Roman"/>
          <w:sz w:val="26"/>
          <w:szCs w:val="26"/>
        </w:rPr>
        <w:t>,</w:t>
      </w:r>
      <w:r w:rsidRPr="0023542E">
        <w:rPr>
          <w:rFonts w:ascii="Times New Roman" w:hAnsi="Times New Roman"/>
          <w:sz w:val="26"/>
          <w:szCs w:val="26"/>
        </w:rPr>
        <w:t xml:space="preserve"> </w:t>
      </w:r>
      <w:r w:rsidR="002C1367">
        <w:rPr>
          <w:rFonts w:ascii="Times New Roman" w:hAnsi="Times New Roman"/>
          <w:sz w:val="26"/>
          <w:szCs w:val="26"/>
        </w:rPr>
        <w:t>работ</w:t>
      </w:r>
      <w:r w:rsidR="002C1367" w:rsidRPr="0023542E">
        <w:rPr>
          <w:rFonts w:ascii="Times New Roman" w:hAnsi="Times New Roman"/>
          <w:sz w:val="26"/>
          <w:szCs w:val="26"/>
        </w:rPr>
        <w:t xml:space="preserve">ников </w:t>
      </w:r>
      <w:r w:rsidR="00214F4B">
        <w:rPr>
          <w:rFonts w:ascii="Times New Roman" w:hAnsi="Times New Roman"/>
          <w:sz w:val="26"/>
          <w:szCs w:val="26"/>
        </w:rPr>
        <w:t xml:space="preserve">и обучающихся </w:t>
      </w:r>
      <w:r w:rsidRPr="0023542E">
        <w:rPr>
          <w:rFonts w:ascii="Times New Roman" w:hAnsi="Times New Roman"/>
          <w:sz w:val="26"/>
          <w:szCs w:val="26"/>
        </w:rPr>
        <w:t>НИУ ВШЭ.</w:t>
      </w:r>
      <w:r w:rsidR="0023542E" w:rsidRPr="0023542E">
        <w:rPr>
          <w:rFonts w:ascii="Times New Roman" w:hAnsi="Times New Roman"/>
          <w:sz w:val="26"/>
          <w:szCs w:val="26"/>
        </w:rPr>
        <w:t xml:space="preserve"> В состав проектных групп могут включаться </w:t>
      </w:r>
      <w:r w:rsidR="002C1367">
        <w:rPr>
          <w:rFonts w:ascii="Times New Roman" w:hAnsi="Times New Roman"/>
          <w:sz w:val="26"/>
          <w:szCs w:val="26"/>
        </w:rPr>
        <w:t>работники</w:t>
      </w:r>
      <w:r w:rsidR="002C1367" w:rsidRPr="0023542E">
        <w:rPr>
          <w:rFonts w:ascii="Times New Roman" w:hAnsi="Times New Roman"/>
          <w:sz w:val="26"/>
          <w:szCs w:val="26"/>
        </w:rPr>
        <w:t xml:space="preserve"> </w:t>
      </w:r>
      <w:r w:rsidR="0023542E" w:rsidRPr="0023542E">
        <w:rPr>
          <w:rFonts w:ascii="Times New Roman" w:hAnsi="Times New Roman"/>
          <w:sz w:val="26"/>
          <w:szCs w:val="26"/>
        </w:rPr>
        <w:t xml:space="preserve">и обучающиеся с любых факультетов. Руководитель </w:t>
      </w:r>
      <w:r w:rsidR="0023542E">
        <w:rPr>
          <w:rFonts w:ascii="Times New Roman" w:hAnsi="Times New Roman"/>
          <w:sz w:val="26"/>
          <w:szCs w:val="26"/>
        </w:rPr>
        <w:t xml:space="preserve">проектной </w:t>
      </w:r>
      <w:r w:rsidR="0023542E" w:rsidRPr="0023542E">
        <w:rPr>
          <w:rFonts w:ascii="Times New Roman" w:hAnsi="Times New Roman"/>
          <w:sz w:val="26"/>
          <w:szCs w:val="26"/>
        </w:rPr>
        <w:t xml:space="preserve">группы должен быть </w:t>
      </w:r>
      <w:r w:rsidR="002C1367">
        <w:rPr>
          <w:rFonts w:ascii="Times New Roman" w:hAnsi="Times New Roman"/>
          <w:sz w:val="26"/>
          <w:szCs w:val="26"/>
        </w:rPr>
        <w:t>работником</w:t>
      </w:r>
      <w:r w:rsidR="002C1367" w:rsidRPr="0023542E">
        <w:rPr>
          <w:rFonts w:ascii="Times New Roman" w:hAnsi="Times New Roman"/>
          <w:sz w:val="26"/>
          <w:szCs w:val="26"/>
        </w:rPr>
        <w:t xml:space="preserve"> </w:t>
      </w:r>
      <w:r w:rsidR="0059662C">
        <w:rPr>
          <w:rFonts w:ascii="Times New Roman" w:hAnsi="Times New Roman"/>
          <w:sz w:val="26"/>
          <w:szCs w:val="26"/>
        </w:rPr>
        <w:t xml:space="preserve">или обучающимся </w:t>
      </w:r>
      <w:r w:rsidR="0023542E" w:rsidRPr="0023542E">
        <w:rPr>
          <w:rFonts w:ascii="Times New Roman" w:hAnsi="Times New Roman"/>
          <w:sz w:val="26"/>
          <w:szCs w:val="26"/>
        </w:rPr>
        <w:t>факультета</w:t>
      </w:r>
      <w:r w:rsidR="00214F4B">
        <w:rPr>
          <w:rFonts w:ascii="Times New Roman" w:hAnsi="Times New Roman"/>
          <w:sz w:val="26"/>
          <w:szCs w:val="26"/>
        </w:rPr>
        <w:t>, на который</w:t>
      </w:r>
      <w:r w:rsidR="0023542E">
        <w:rPr>
          <w:rFonts w:ascii="Times New Roman" w:hAnsi="Times New Roman"/>
          <w:sz w:val="26"/>
          <w:szCs w:val="26"/>
        </w:rPr>
        <w:t xml:space="preserve"> подана заявка.</w:t>
      </w:r>
    </w:p>
    <w:p w14:paraId="34DFC218" w14:textId="4ECAB2F2" w:rsidR="002C1367" w:rsidRDefault="0023542E" w:rsidP="00AD11A3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23542E">
        <w:rPr>
          <w:rFonts w:ascii="Times New Roman" w:hAnsi="Times New Roman"/>
          <w:sz w:val="26"/>
          <w:szCs w:val="26"/>
        </w:rPr>
        <w:t xml:space="preserve">В конкурсе могут участвовать на равных основаниях </w:t>
      </w:r>
      <w:r w:rsidR="002C1367">
        <w:rPr>
          <w:rFonts w:ascii="Times New Roman" w:hAnsi="Times New Roman"/>
          <w:sz w:val="26"/>
          <w:szCs w:val="26"/>
        </w:rPr>
        <w:t>работники</w:t>
      </w:r>
      <w:r w:rsidR="002C1367" w:rsidRPr="0023542E">
        <w:rPr>
          <w:rFonts w:ascii="Times New Roman" w:hAnsi="Times New Roman"/>
          <w:sz w:val="26"/>
          <w:szCs w:val="26"/>
        </w:rPr>
        <w:t xml:space="preserve"> </w:t>
      </w:r>
      <w:r w:rsidR="00B004DE">
        <w:rPr>
          <w:rFonts w:ascii="Times New Roman" w:hAnsi="Times New Roman"/>
          <w:sz w:val="26"/>
          <w:szCs w:val="26"/>
        </w:rPr>
        <w:t xml:space="preserve">структурных </w:t>
      </w:r>
      <w:r w:rsidRPr="0023542E">
        <w:rPr>
          <w:rFonts w:ascii="Times New Roman" w:hAnsi="Times New Roman"/>
          <w:sz w:val="26"/>
          <w:szCs w:val="26"/>
        </w:rPr>
        <w:t>подразделений</w:t>
      </w:r>
      <w:r w:rsidR="008B7300">
        <w:rPr>
          <w:rFonts w:ascii="Times New Roman" w:hAnsi="Times New Roman"/>
          <w:sz w:val="26"/>
          <w:szCs w:val="26"/>
        </w:rPr>
        <w:t xml:space="preserve">, </w:t>
      </w:r>
      <w:r w:rsidR="00B004DE">
        <w:rPr>
          <w:rFonts w:ascii="Times New Roman" w:hAnsi="Times New Roman"/>
          <w:sz w:val="26"/>
          <w:szCs w:val="26"/>
        </w:rPr>
        <w:t>не входящих в состав факультета. Они</w:t>
      </w:r>
      <w:r w:rsidRPr="0023542E">
        <w:rPr>
          <w:rFonts w:ascii="Times New Roman" w:hAnsi="Times New Roman"/>
          <w:sz w:val="26"/>
          <w:szCs w:val="26"/>
        </w:rPr>
        <w:t xml:space="preserve"> подают заявки на факультеты с наиболее близким профилем деятельности.</w:t>
      </w:r>
      <w:r w:rsidR="008B7300">
        <w:rPr>
          <w:rFonts w:ascii="Times New Roman" w:hAnsi="Times New Roman"/>
          <w:sz w:val="26"/>
          <w:szCs w:val="26"/>
        </w:rPr>
        <w:t xml:space="preserve"> </w:t>
      </w:r>
    </w:p>
    <w:p w14:paraId="0D8A0E7B" w14:textId="287D5E48" w:rsidR="0023542E" w:rsidRPr="0023542E" w:rsidRDefault="008B7300" w:rsidP="00AD11A3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Научные институты и другие </w:t>
      </w:r>
      <w:proofErr w:type="spellStart"/>
      <w:r>
        <w:rPr>
          <w:rFonts w:ascii="Times New Roman" w:hAnsi="Times New Roman"/>
          <w:sz w:val="26"/>
          <w:szCs w:val="26"/>
        </w:rPr>
        <w:t>внефакультетские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F49D8">
        <w:rPr>
          <w:rFonts w:ascii="Times New Roman" w:hAnsi="Times New Roman"/>
          <w:sz w:val="26"/>
          <w:szCs w:val="26"/>
        </w:rPr>
        <w:t xml:space="preserve">структурные </w:t>
      </w:r>
      <w:r>
        <w:rPr>
          <w:rFonts w:ascii="Times New Roman" w:hAnsi="Times New Roman"/>
          <w:sz w:val="26"/>
          <w:szCs w:val="26"/>
        </w:rPr>
        <w:t>подразде</w:t>
      </w:r>
      <w:r w:rsidR="0059662C">
        <w:rPr>
          <w:rFonts w:ascii="Times New Roman" w:hAnsi="Times New Roman"/>
          <w:sz w:val="26"/>
          <w:szCs w:val="26"/>
        </w:rPr>
        <w:t>ления вправе организовывать свои</w:t>
      </w:r>
      <w:r>
        <w:rPr>
          <w:rFonts w:ascii="Times New Roman" w:hAnsi="Times New Roman"/>
          <w:sz w:val="26"/>
          <w:szCs w:val="26"/>
        </w:rPr>
        <w:t xml:space="preserve"> Конкурс</w:t>
      </w:r>
      <w:r w:rsidR="0059662C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с финансированием </w:t>
      </w:r>
      <w:r w:rsidR="0059662C">
        <w:rPr>
          <w:rFonts w:ascii="Times New Roman" w:hAnsi="Times New Roman"/>
          <w:sz w:val="26"/>
          <w:szCs w:val="26"/>
        </w:rPr>
        <w:t xml:space="preserve">проектов </w:t>
      </w:r>
      <w:r>
        <w:rPr>
          <w:rFonts w:ascii="Times New Roman" w:hAnsi="Times New Roman"/>
          <w:sz w:val="26"/>
          <w:szCs w:val="26"/>
        </w:rPr>
        <w:t>из собственных или привлеченных средств.</w:t>
      </w:r>
      <w:r w:rsidR="002C1367">
        <w:rPr>
          <w:rFonts w:ascii="Times New Roman" w:hAnsi="Times New Roman"/>
          <w:sz w:val="26"/>
          <w:szCs w:val="26"/>
        </w:rPr>
        <w:t xml:space="preserve"> На эти конкурсы распространяются положения данного Регламента.</w:t>
      </w:r>
    </w:p>
    <w:p w14:paraId="30C2E3F7" w14:textId="269EB9A9" w:rsidR="00217C14" w:rsidRPr="00217C14" w:rsidRDefault="0023542E" w:rsidP="00217C14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23542E">
        <w:rPr>
          <w:rFonts w:ascii="Times New Roman" w:hAnsi="Times New Roman"/>
          <w:sz w:val="26"/>
          <w:szCs w:val="26"/>
        </w:rPr>
        <w:t xml:space="preserve">При подаче заявок могут </w:t>
      </w:r>
      <w:r w:rsidR="00E47353">
        <w:rPr>
          <w:rFonts w:ascii="Times New Roman" w:hAnsi="Times New Roman"/>
          <w:sz w:val="26"/>
          <w:szCs w:val="26"/>
        </w:rPr>
        <w:t>инициирова</w:t>
      </w:r>
      <w:r w:rsidR="00E47353" w:rsidRPr="0023542E">
        <w:rPr>
          <w:rFonts w:ascii="Times New Roman" w:hAnsi="Times New Roman"/>
          <w:sz w:val="26"/>
          <w:szCs w:val="26"/>
        </w:rPr>
        <w:t xml:space="preserve">ться </w:t>
      </w:r>
      <w:r w:rsidRPr="0023542E">
        <w:rPr>
          <w:rFonts w:ascii="Times New Roman" w:hAnsi="Times New Roman"/>
          <w:sz w:val="26"/>
          <w:szCs w:val="26"/>
        </w:rPr>
        <w:t xml:space="preserve">предложения о </w:t>
      </w:r>
      <w:r w:rsidR="008B7300">
        <w:rPr>
          <w:rFonts w:ascii="Times New Roman" w:hAnsi="Times New Roman"/>
          <w:sz w:val="26"/>
          <w:szCs w:val="26"/>
        </w:rPr>
        <w:t xml:space="preserve">включении в состав проектной группы </w:t>
      </w:r>
      <w:r>
        <w:rPr>
          <w:rFonts w:ascii="Times New Roman" w:hAnsi="Times New Roman"/>
          <w:sz w:val="26"/>
          <w:szCs w:val="26"/>
        </w:rPr>
        <w:t xml:space="preserve">внешних </w:t>
      </w:r>
      <w:r w:rsidR="002C1367">
        <w:rPr>
          <w:rFonts w:ascii="Times New Roman" w:hAnsi="Times New Roman"/>
          <w:sz w:val="26"/>
          <w:szCs w:val="26"/>
        </w:rPr>
        <w:t>специалистов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542E">
        <w:rPr>
          <w:rFonts w:ascii="Times New Roman" w:hAnsi="Times New Roman"/>
          <w:sz w:val="26"/>
          <w:szCs w:val="26"/>
        </w:rPr>
        <w:t xml:space="preserve">с </w:t>
      </w:r>
      <w:r w:rsidR="008B7300">
        <w:rPr>
          <w:rFonts w:ascii="Times New Roman" w:hAnsi="Times New Roman"/>
          <w:sz w:val="26"/>
          <w:szCs w:val="26"/>
        </w:rPr>
        <w:t xml:space="preserve">предложением их последующего </w:t>
      </w:r>
      <w:r w:rsidR="00E47353">
        <w:rPr>
          <w:rFonts w:ascii="Times New Roman" w:hAnsi="Times New Roman"/>
          <w:sz w:val="26"/>
          <w:szCs w:val="26"/>
        </w:rPr>
        <w:t>трудоустройства</w:t>
      </w:r>
      <w:r w:rsidR="008B7300">
        <w:rPr>
          <w:rFonts w:ascii="Times New Roman" w:hAnsi="Times New Roman"/>
          <w:sz w:val="26"/>
          <w:szCs w:val="26"/>
        </w:rPr>
        <w:t xml:space="preserve"> на условиях </w:t>
      </w:r>
      <w:r w:rsidR="008B7300" w:rsidRPr="0023542E">
        <w:rPr>
          <w:rFonts w:ascii="Times New Roman" w:hAnsi="Times New Roman"/>
          <w:sz w:val="26"/>
          <w:szCs w:val="26"/>
        </w:rPr>
        <w:t>по</w:t>
      </w:r>
      <w:r w:rsidR="008B7300">
        <w:rPr>
          <w:rFonts w:ascii="Times New Roman" w:hAnsi="Times New Roman"/>
          <w:sz w:val="26"/>
          <w:szCs w:val="26"/>
        </w:rPr>
        <w:t>лной занятости</w:t>
      </w:r>
      <w:r w:rsidR="008B7300" w:rsidRPr="0023542E">
        <w:rPr>
          <w:rFonts w:ascii="Times New Roman" w:hAnsi="Times New Roman"/>
          <w:sz w:val="26"/>
          <w:szCs w:val="26"/>
        </w:rPr>
        <w:t xml:space="preserve"> или </w:t>
      </w:r>
      <w:r w:rsidR="00E47353">
        <w:rPr>
          <w:rFonts w:ascii="Times New Roman" w:hAnsi="Times New Roman"/>
          <w:sz w:val="26"/>
          <w:szCs w:val="26"/>
        </w:rPr>
        <w:t xml:space="preserve">по </w:t>
      </w:r>
      <w:r w:rsidR="008B7300">
        <w:rPr>
          <w:rFonts w:ascii="Times New Roman" w:hAnsi="Times New Roman"/>
          <w:sz w:val="26"/>
          <w:szCs w:val="26"/>
        </w:rPr>
        <w:t>совместительств</w:t>
      </w:r>
      <w:r w:rsidR="00E47353">
        <w:rPr>
          <w:rFonts w:ascii="Times New Roman" w:hAnsi="Times New Roman"/>
          <w:sz w:val="26"/>
          <w:szCs w:val="26"/>
        </w:rPr>
        <w:t>у</w:t>
      </w:r>
      <w:r w:rsidR="008B7300" w:rsidRPr="0023542E">
        <w:rPr>
          <w:rFonts w:ascii="Times New Roman" w:hAnsi="Times New Roman"/>
          <w:sz w:val="26"/>
          <w:szCs w:val="26"/>
        </w:rPr>
        <w:t xml:space="preserve"> </w:t>
      </w:r>
      <w:r w:rsidR="008B7300">
        <w:rPr>
          <w:rFonts w:ascii="Times New Roman" w:hAnsi="Times New Roman"/>
          <w:sz w:val="26"/>
          <w:szCs w:val="26"/>
        </w:rPr>
        <w:t xml:space="preserve">на факультет или в иное структурное подразделение </w:t>
      </w:r>
      <w:r w:rsidR="006F20C4">
        <w:rPr>
          <w:rFonts w:ascii="Times New Roman" w:hAnsi="Times New Roman"/>
          <w:sz w:val="26"/>
          <w:szCs w:val="26"/>
        </w:rPr>
        <w:t xml:space="preserve">при наличии соответствующих ставок или на </w:t>
      </w:r>
      <w:r w:rsidR="00E47353">
        <w:rPr>
          <w:rFonts w:ascii="Times New Roman" w:hAnsi="Times New Roman"/>
          <w:sz w:val="26"/>
          <w:szCs w:val="26"/>
        </w:rPr>
        <w:t>основе</w:t>
      </w:r>
      <w:r w:rsidR="006F20C4">
        <w:rPr>
          <w:rFonts w:ascii="Times New Roman" w:hAnsi="Times New Roman"/>
          <w:sz w:val="26"/>
          <w:szCs w:val="26"/>
        </w:rPr>
        <w:t xml:space="preserve"> гражданско-правов</w:t>
      </w:r>
      <w:r w:rsidR="00E47353">
        <w:rPr>
          <w:rFonts w:ascii="Times New Roman" w:hAnsi="Times New Roman"/>
          <w:sz w:val="26"/>
          <w:szCs w:val="26"/>
        </w:rPr>
        <w:t>ых</w:t>
      </w:r>
      <w:r w:rsidR="006F20C4">
        <w:rPr>
          <w:rFonts w:ascii="Times New Roman" w:hAnsi="Times New Roman"/>
          <w:sz w:val="26"/>
          <w:szCs w:val="26"/>
        </w:rPr>
        <w:t xml:space="preserve"> </w:t>
      </w:r>
      <w:r w:rsidR="00E47353">
        <w:rPr>
          <w:rFonts w:ascii="Times New Roman" w:hAnsi="Times New Roman"/>
          <w:sz w:val="26"/>
          <w:szCs w:val="26"/>
        </w:rPr>
        <w:t>договоров</w:t>
      </w:r>
      <w:r w:rsidR="00E92E89">
        <w:rPr>
          <w:rFonts w:ascii="Times New Roman" w:hAnsi="Times New Roman"/>
          <w:sz w:val="26"/>
          <w:szCs w:val="26"/>
        </w:rPr>
        <w:t>. При</w:t>
      </w:r>
      <w:r w:rsidR="00E47353">
        <w:rPr>
          <w:rFonts w:ascii="Times New Roman" w:hAnsi="Times New Roman"/>
          <w:sz w:val="26"/>
          <w:szCs w:val="26"/>
        </w:rPr>
        <w:t>влечение</w:t>
      </w:r>
      <w:r w:rsidR="00E92E89">
        <w:rPr>
          <w:rFonts w:ascii="Times New Roman" w:hAnsi="Times New Roman"/>
          <w:sz w:val="26"/>
          <w:szCs w:val="26"/>
        </w:rPr>
        <w:t xml:space="preserve"> </w:t>
      </w:r>
      <w:r w:rsidR="00E47353">
        <w:rPr>
          <w:rFonts w:ascii="Times New Roman" w:hAnsi="Times New Roman"/>
          <w:sz w:val="26"/>
          <w:szCs w:val="26"/>
        </w:rPr>
        <w:t xml:space="preserve">указанных </w:t>
      </w:r>
      <w:r w:rsidR="00E92E89">
        <w:rPr>
          <w:rFonts w:ascii="Times New Roman" w:hAnsi="Times New Roman"/>
          <w:sz w:val="26"/>
          <w:szCs w:val="26"/>
        </w:rPr>
        <w:t>внешних специалистов осуществляется</w:t>
      </w:r>
      <w:r w:rsidR="006F20C4">
        <w:rPr>
          <w:rFonts w:ascii="Times New Roman" w:hAnsi="Times New Roman"/>
          <w:sz w:val="26"/>
          <w:szCs w:val="26"/>
        </w:rPr>
        <w:t xml:space="preserve"> </w:t>
      </w:r>
      <w:r w:rsidR="008B7300">
        <w:rPr>
          <w:rFonts w:ascii="Times New Roman" w:hAnsi="Times New Roman"/>
          <w:sz w:val="26"/>
          <w:szCs w:val="26"/>
        </w:rPr>
        <w:t>в соответствии с порядком, установленным в НИУ ВШЭ</w:t>
      </w:r>
      <w:r w:rsidR="00217C14" w:rsidRPr="00217C14">
        <w:rPr>
          <w:rFonts w:ascii="Times New Roman" w:hAnsi="Times New Roman"/>
          <w:color w:val="000000"/>
          <w:sz w:val="26"/>
          <w:szCs w:val="26"/>
        </w:rPr>
        <w:t>, по рекомендации университетской комиссии в рамках общего лимита по количеству научных ставок на факультетах.</w:t>
      </w:r>
    </w:p>
    <w:p w14:paraId="0D9A79D1" w14:textId="77777777" w:rsidR="004A6381" w:rsidRPr="00294F36" w:rsidRDefault="004A6381" w:rsidP="004A6381">
      <w:pPr>
        <w:pStyle w:val="a5"/>
        <w:numPr>
          <w:ilvl w:val="1"/>
          <w:numId w:val="4"/>
        </w:numPr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294F36">
        <w:rPr>
          <w:rFonts w:ascii="Times New Roman" w:hAnsi="Times New Roman"/>
          <w:sz w:val="26"/>
          <w:szCs w:val="26"/>
        </w:rPr>
        <w:t xml:space="preserve">Участники, принимая участие в Конкурсе, соглашаются с правилами проведения Конкурса, изложенными в </w:t>
      </w:r>
      <w:r>
        <w:rPr>
          <w:rFonts w:ascii="Times New Roman" w:hAnsi="Times New Roman"/>
          <w:sz w:val="26"/>
          <w:szCs w:val="26"/>
        </w:rPr>
        <w:t>Регламенте</w:t>
      </w:r>
      <w:r w:rsidRPr="00294F36">
        <w:rPr>
          <w:rFonts w:ascii="Times New Roman" w:hAnsi="Times New Roman"/>
          <w:sz w:val="26"/>
          <w:szCs w:val="26"/>
        </w:rPr>
        <w:t>.</w:t>
      </w:r>
    </w:p>
    <w:p w14:paraId="44550B2C" w14:textId="6C860918" w:rsidR="004A6381" w:rsidRPr="00846C85" w:rsidRDefault="004A6381" w:rsidP="004A6381">
      <w:pPr>
        <w:pStyle w:val="a5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Pr="00294F3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В случае нарушения Участником 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Регламента</w:t>
      </w:r>
      <w:r w:rsidRPr="00294F36">
        <w:rPr>
          <w:rFonts w:ascii="Times New Roman" w:eastAsia="Calibri" w:hAnsi="Times New Roman"/>
          <w:color w:val="000000"/>
          <w:sz w:val="26"/>
          <w:szCs w:val="26"/>
          <w:lang w:eastAsia="en-US"/>
        </w:rPr>
        <w:t>, а равно установления факта недобросовестного поведения в рамках Конкурса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,</w:t>
      </w:r>
      <w:r w:rsidRPr="00294F3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НИУ ВШЭ</w:t>
      </w:r>
      <w:r w:rsidRPr="00294F3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вправе не допустить такого Участника к участию в Конкурсе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14:paraId="3F5BB32B" w14:textId="77777777" w:rsidR="009C791A" w:rsidRPr="00CD441B" w:rsidRDefault="009C791A" w:rsidP="00423917">
      <w:pPr>
        <w:pStyle w:val="a5"/>
        <w:spacing w:after="0" w:line="240" w:lineRule="auto"/>
        <w:ind w:left="780"/>
        <w:jc w:val="both"/>
        <w:rPr>
          <w:rFonts w:ascii="Times New Roman" w:hAnsi="Times New Roman"/>
          <w:sz w:val="26"/>
          <w:szCs w:val="26"/>
        </w:rPr>
      </w:pPr>
    </w:p>
    <w:p w14:paraId="3BF55C47" w14:textId="5C504E3D" w:rsidR="009C791A" w:rsidRPr="00CD441B" w:rsidRDefault="00AD32D7" w:rsidP="00C63A78">
      <w:pPr>
        <w:pStyle w:val="a5"/>
        <w:numPr>
          <w:ilvl w:val="0"/>
          <w:numId w:val="6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Порядок рассмотрения заявок</w:t>
      </w:r>
    </w:p>
    <w:p w14:paraId="4EE1D999" w14:textId="77777777" w:rsidR="009C791A" w:rsidRPr="00D83102" w:rsidRDefault="009C791A" w:rsidP="00423917">
      <w:pPr>
        <w:pStyle w:val="a5"/>
        <w:spacing w:after="0" w:line="240" w:lineRule="auto"/>
        <w:ind w:left="360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0AA4070" w14:textId="1342D467" w:rsidR="0023542E" w:rsidRDefault="0023542E" w:rsidP="00E94787">
      <w:pPr>
        <w:pStyle w:val="a5"/>
        <w:numPr>
          <w:ilvl w:val="1"/>
          <w:numId w:val="6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23542E">
        <w:rPr>
          <w:rFonts w:ascii="Times New Roman" w:hAnsi="Times New Roman"/>
          <w:sz w:val="26"/>
          <w:szCs w:val="26"/>
        </w:rPr>
        <w:t>Пр</w:t>
      </w:r>
      <w:r w:rsidR="00AD11A3">
        <w:rPr>
          <w:rFonts w:ascii="Times New Roman" w:hAnsi="Times New Roman"/>
          <w:sz w:val="26"/>
          <w:szCs w:val="26"/>
        </w:rPr>
        <w:t>инимается два типа заявок</w:t>
      </w:r>
      <w:r w:rsidRPr="0023542E">
        <w:rPr>
          <w:rFonts w:ascii="Times New Roman" w:hAnsi="Times New Roman"/>
          <w:sz w:val="26"/>
          <w:szCs w:val="26"/>
        </w:rPr>
        <w:t xml:space="preserve"> – </w:t>
      </w:r>
      <w:r w:rsidR="00AD11A3">
        <w:rPr>
          <w:rFonts w:ascii="Times New Roman" w:hAnsi="Times New Roman"/>
          <w:sz w:val="26"/>
          <w:szCs w:val="26"/>
        </w:rPr>
        <w:t xml:space="preserve">на формирование </w:t>
      </w:r>
      <w:r w:rsidRPr="0023542E">
        <w:rPr>
          <w:rFonts w:ascii="Times New Roman" w:hAnsi="Times New Roman"/>
          <w:sz w:val="26"/>
          <w:szCs w:val="26"/>
        </w:rPr>
        <w:t xml:space="preserve">проектных </w:t>
      </w:r>
      <w:r w:rsidR="00AD11A3">
        <w:rPr>
          <w:rFonts w:ascii="Times New Roman" w:hAnsi="Times New Roman"/>
          <w:sz w:val="26"/>
          <w:szCs w:val="26"/>
        </w:rPr>
        <w:t xml:space="preserve">групп </w:t>
      </w:r>
      <w:r w:rsidR="00CB234C">
        <w:rPr>
          <w:rFonts w:ascii="Times New Roman" w:hAnsi="Times New Roman"/>
          <w:sz w:val="26"/>
          <w:szCs w:val="26"/>
        </w:rPr>
        <w:t>работников</w:t>
      </w:r>
      <w:r w:rsidR="00CB234C" w:rsidRPr="0023542E">
        <w:rPr>
          <w:rFonts w:ascii="Times New Roman" w:hAnsi="Times New Roman"/>
          <w:sz w:val="26"/>
          <w:szCs w:val="26"/>
        </w:rPr>
        <w:t xml:space="preserve"> </w:t>
      </w:r>
      <w:r w:rsidR="00B555D6">
        <w:rPr>
          <w:rFonts w:ascii="Times New Roman" w:hAnsi="Times New Roman"/>
          <w:sz w:val="26"/>
          <w:szCs w:val="26"/>
        </w:rPr>
        <w:t xml:space="preserve">(с участием обучающихся) </w:t>
      </w:r>
      <w:r w:rsidRPr="0023542E">
        <w:rPr>
          <w:rFonts w:ascii="Times New Roman" w:hAnsi="Times New Roman"/>
          <w:sz w:val="26"/>
          <w:szCs w:val="26"/>
        </w:rPr>
        <w:t>и проектных групп обучающихся (студентов и аспирантов)</w:t>
      </w:r>
      <w:r w:rsidR="00AD11A3">
        <w:rPr>
          <w:rFonts w:ascii="Times New Roman" w:hAnsi="Times New Roman"/>
          <w:sz w:val="26"/>
          <w:szCs w:val="26"/>
        </w:rPr>
        <w:t>.</w:t>
      </w:r>
    </w:p>
    <w:p w14:paraId="59B0B9BB" w14:textId="1760F56B" w:rsidR="00AF6B20" w:rsidRPr="006F0996" w:rsidRDefault="00AF6B20" w:rsidP="00E94787">
      <w:pPr>
        <w:pStyle w:val="a5"/>
        <w:numPr>
          <w:ilvl w:val="1"/>
          <w:numId w:val="6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6F0996">
        <w:rPr>
          <w:rFonts w:ascii="Times New Roman" w:hAnsi="Times New Roman"/>
          <w:color w:val="000000"/>
          <w:sz w:val="26"/>
          <w:szCs w:val="26"/>
        </w:rPr>
        <w:lastRenderedPageBreak/>
        <w:t xml:space="preserve">Все предлагаемые проекты должны быть оригинальными и не дублировать текущие проекты, </w:t>
      </w:r>
      <w:r w:rsidR="008C7867" w:rsidRPr="006F0996">
        <w:rPr>
          <w:rFonts w:ascii="Times New Roman" w:hAnsi="Times New Roman"/>
          <w:color w:val="000000"/>
          <w:sz w:val="26"/>
          <w:szCs w:val="26"/>
        </w:rPr>
        <w:t>поддержива</w:t>
      </w:r>
      <w:r w:rsidRPr="006F0996">
        <w:rPr>
          <w:rFonts w:ascii="Times New Roman" w:hAnsi="Times New Roman"/>
          <w:color w:val="000000"/>
          <w:sz w:val="26"/>
          <w:szCs w:val="26"/>
        </w:rPr>
        <w:t>емые в рамках централизованных программ университета или за счет внешнего финансирования.</w:t>
      </w:r>
    </w:p>
    <w:p w14:paraId="51652542" w14:textId="42677CC3" w:rsidR="0023542E" w:rsidRDefault="00AD11A3" w:rsidP="00E94787">
      <w:pPr>
        <w:pStyle w:val="a5"/>
        <w:numPr>
          <w:ilvl w:val="1"/>
          <w:numId w:val="6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Проектные группы </w:t>
      </w:r>
      <w:r w:rsidR="00CB234C">
        <w:rPr>
          <w:rFonts w:ascii="Times New Roman" w:hAnsi="Times New Roman"/>
          <w:sz w:val="26"/>
          <w:szCs w:val="26"/>
        </w:rPr>
        <w:t>работников</w:t>
      </w:r>
      <w:r w:rsidR="00CB234C" w:rsidRPr="0023542E">
        <w:rPr>
          <w:rFonts w:ascii="Times New Roman" w:hAnsi="Times New Roman"/>
          <w:sz w:val="26"/>
          <w:szCs w:val="26"/>
        </w:rPr>
        <w:t xml:space="preserve"> </w:t>
      </w:r>
      <w:r w:rsidR="0023542E" w:rsidRPr="0023542E">
        <w:rPr>
          <w:rFonts w:ascii="Times New Roman" w:hAnsi="Times New Roman"/>
          <w:sz w:val="26"/>
          <w:szCs w:val="26"/>
        </w:rPr>
        <w:t xml:space="preserve">организуются </w:t>
      </w:r>
      <w:r>
        <w:rPr>
          <w:rFonts w:ascii="Times New Roman" w:hAnsi="Times New Roman"/>
          <w:sz w:val="26"/>
          <w:szCs w:val="26"/>
        </w:rPr>
        <w:t>сроком до двух</w:t>
      </w:r>
      <w:r w:rsidR="0023542E" w:rsidRPr="002354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лет</w:t>
      </w:r>
      <w:r w:rsidR="006F20C4">
        <w:rPr>
          <w:rFonts w:ascii="Times New Roman" w:hAnsi="Times New Roman"/>
          <w:sz w:val="26"/>
          <w:szCs w:val="26"/>
        </w:rPr>
        <w:t xml:space="preserve"> с момента начала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CB234C">
        <w:rPr>
          <w:rFonts w:ascii="Times New Roman" w:hAnsi="Times New Roman"/>
          <w:sz w:val="26"/>
          <w:szCs w:val="26"/>
        </w:rPr>
        <w:t xml:space="preserve">над проектом </w:t>
      </w:r>
      <w:r>
        <w:rPr>
          <w:rFonts w:ascii="Times New Roman" w:hAnsi="Times New Roman"/>
          <w:sz w:val="26"/>
          <w:szCs w:val="26"/>
        </w:rPr>
        <w:t>с возможностью последующего продления. П</w:t>
      </w:r>
      <w:r w:rsidR="0023542E" w:rsidRPr="0023542E">
        <w:rPr>
          <w:rFonts w:ascii="Times New Roman" w:hAnsi="Times New Roman"/>
          <w:sz w:val="26"/>
          <w:szCs w:val="26"/>
        </w:rPr>
        <w:t xml:space="preserve">роектные группы </w:t>
      </w:r>
      <w:r>
        <w:rPr>
          <w:rFonts w:ascii="Times New Roman" w:hAnsi="Times New Roman"/>
          <w:sz w:val="26"/>
          <w:szCs w:val="26"/>
        </w:rPr>
        <w:t>обучающихся организуются сроком до одного</w:t>
      </w:r>
      <w:r w:rsidR="0023542E" w:rsidRPr="0023542E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а </w:t>
      </w:r>
      <w:r w:rsidR="006F20C4">
        <w:rPr>
          <w:rFonts w:ascii="Times New Roman" w:hAnsi="Times New Roman"/>
          <w:sz w:val="26"/>
          <w:szCs w:val="26"/>
        </w:rPr>
        <w:t xml:space="preserve">с момента начала работы </w:t>
      </w:r>
      <w:r w:rsidR="00CB234C">
        <w:rPr>
          <w:rFonts w:ascii="Times New Roman" w:hAnsi="Times New Roman"/>
          <w:sz w:val="26"/>
          <w:szCs w:val="26"/>
        </w:rPr>
        <w:t xml:space="preserve">над проектом </w:t>
      </w:r>
      <w:r>
        <w:rPr>
          <w:rFonts w:ascii="Times New Roman" w:hAnsi="Times New Roman"/>
          <w:sz w:val="26"/>
          <w:szCs w:val="26"/>
        </w:rPr>
        <w:t xml:space="preserve">с </w:t>
      </w:r>
      <w:r w:rsidR="0023542E" w:rsidRPr="0023542E">
        <w:rPr>
          <w:rFonts w:ascii="Times New Roman" w:hAnsi="Times New Roman"/>
          <w:sz w:val="26"/>
          <w:szCs w:val="26"/>
        </w:rPr>
        <w:t xml:space="preserve">возможностью </w:t>
      </w:r>
      <w:r>
        <w:rPr>
          <w:rFonts w:ascii="Times New Roman" w:hAnsi="Times New Roman"/>
          <w:sz w:val="26"/>
          <w:szCs w:val="26"/>
        </w:rPr>
        <w:t>последующего продления</w:t>
      </w:r>
      <w:r w:rsidR="0023542E" w:rsidRPr="0023542E">
        <w:rPr>
          <w:rFonts w:ascii="Times New Roman" w:hAnsi="Times New Roman"/>
          <w:sz w:val="26"/>
          <w:szCs w:val="26"/>
        </w:rPr>
        <w:t>.</w:t>
      </w:r>
    </w:p>
    <w:p w14:paraId="0FD6726C" w14:textId="452A136B" w:rsidR="00AD32D7" w:rsidRDefault="00AD32D7" w:rsidP="00846C85">
      <w:pPr>
        <w:pStyle w:val="a5"/>
        <w:numPr>
          <w:ilvl w:val="1"/>
          <w:numId w:val="6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</w:t>
      </w:r>
      <w:r w:rsidR="00CB234C">
        <w:rPr>
          <w:rFonts w:ascii="Times New Roman" w:hAnsi="Times New Roman"/>
          <w:sz w:val="26"/>
          <w:szCs w:val="26"/>
        </w:rPr>
        <w:t xml:space="preserve">работник </w:t>
      </w:r>
      <w:r>
        <w:rPr>
          <w:rFonts w:ascii="Times New Roman" w:hAnsi="Times New Roman"/>
          <w:sz w:val="26"/>
          <w:szCs w:val="26"/>
        </w:rPr>
        <w:t xml:space="preserve">или обучающийся может подать одну заявку на формирование проектной группы в качестве ее руководителя. Подача </w:t>
      </w:r>
      <w:r w:rsidR="00CB234C">
        <w:rPr>
          <w:rFonts w:ascii="Times New Roman" w:hAnsi="Times New Roman"/>
          <w:sz w:val="26"/>
          <w:szCs w:val="26"/>
        </w:rPr>
        <w:t xml:space="preserve">очередной </w:t>
      </w:r>
      <w:r>
        <w:rPr>
          <w:rFonts w:ascii="Times New Roman" w:hAnsi="Times New Roman"/>
          <w:sz w:val="26"/>
          <w:szCs w:val="26"/>
        </w:rPr>
        <w:t xml:space="preserve">заявки в качестве руководителя возможна только после завершения проекта. Участие в других проектных группах </w:t>
      </w:r>
      <w:r w:rsidR="00CB234C" w:rsidRPr="00CB234C">
        <w:rPr>
          <w:rFonts w:ascii="Times New Roman" w:hAnsi="Times New Roman"/>
          <w:sz w:val="26"/>
          <w:szCs w:val="26"/>
        </w:rPr>
        <w:t xml:space="preserve">не в качестве руководителя </w:t>
      </w:r>
      <w:r>
        <w:rPr>
          <w:rFonts w:ascii="Times New Roman" w:hAnsi="Times New Roman"/>
          <w:sz w:val="26"/>
          <w:szCs w:val="26"/>
        </w:rPr>
        <w:t>не ограничивается.</w:t>
      </w:r>
    </w:p>
    <w:p w14:paraId="38D61436" w14:textId="5021B210" w:rsidR="005A38EB" w:rsidRPr="005A38EB" w:rsidRDefault="005A38EB" w:rsidP="005A38EB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38EB">
        <w:rPr>
          <w:rFonts w:ascii="Times New Roman" w:hAnsi="Times New Roman"/>
          <w:sz w:val="26"/>
          <w:szCs w:val="26"/>
        </w:rPr>
        <w:t xml:space="preserve">Все </w:t>
      </w:r>
      <w:r>
        <w:rPr>
          <w:rFonts w:ascii="Times New Roman" w:hAnsi="Times New Roman"/>
          <w:sz w:val="26"/>
          <w:szCs w:val="26"/>
        </w:rPr>
        <w:t xml:space="preserve">заявки на </w:t>
      </w:r>
      <w:r w:rsidR="009968E5">
        <w:rPr>
          <w:rFonts w:ascii="Times New Roman" w:hAnsi="Times New Roman"/>
          <w:sz w:val="26"/>
          <w:szCs w:val="26"/>
        </w:rPr>
        <w:t xml:space="preserve">создание </w:t>
      </w:r>
      <w:r>
        <w:rPr>
          <w:rFonts w:ascii="Times New Roman" w:hAnsi="Times New Roman"/>
          <w:sz w:val="26"/>
          <w:szCs w:val="26"/>
        </w:rPr>
        <w:t>проектны</w:t>
      </w:r>
      <w:r w:rsidR="009968E5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групп </w:t>
      </w:r>
      <w:r w:rsidR="009968E5">
        <w:rPr>
          <w:rFonts w:ascii="Times New Roman" w:hAnsi="Times New Roman"/>
          <w:sz w:val="26"/>
          <w:szCs w:val="26"/>
        </w:rPr>
        <w:t>работ</w:t>
      </w:r>
      <w:r>
        <w:rPr>
          <w:rFonts w:ascii="Times New Roman" w:hAnsi="Times New Roman"/>
          <w:sz w:val="26"/>
          <w:szCs w:val="26"/>
        </w:rPr>
        <w:t>ников</w:t>
      </w:r>
      <w:r w:rsidRPr="005A38EB">
        <w:rPr>
          <w:rFonts w:ascii="Times New Roman" w:hAnsi="Times New Roman"/>
          <w:sz w:val="26"/>
          <w:szCs w:val="26"/>
        </w:rPr>
        <w:t xml:space="preserve"> рассматриваются Научными комиссиями факультетов</w:t>
      </w:r>
      <w:r w:rsidR="00885EA0">
        <w:rPr>
          <w:rFonts w:ascii="Times New Roman" w:hAnsi="Times New Roman"/>
          <w:sz w:val="26"/>
          <w:szCs w:val="26"/>
        </w:rPr>
        <w:t xml:space="preserve">, действующими в соответствии с </w:t>
      </w:r>
      <w:r w:rsidR="009968E5">
        <w:rPr>
          <w:rFonts w:ascii="Times New Roman" w:hAnsi="Times New Roman"/>
          <w:sz w:val="26"/>
          <w:szCs w:val="26"/>
        </w:rPr>
        <w:t>локальными нормативными актами НИУ ВШЭ</w:t>
      </w:r>
      <w:r w:rsidRPr="005A38EB">
        <w:rPr>
          <w:rFonts w:ascii="Times New Roman" w:hAnsi="Times New Roman"/>
          <w:sz w:val="26"/>
          <w:szCs w:val="26"/>
        </w:rPr>
        <w:t xml:space="preserve">. </w:t>
      </w:r>
    </w:p>
    <w:p w14:paraId="6AC7534A" w14:textId="4B109689" w:rsidR="00885EA0" w:rsidRPr="00885EA0" w:rsidRDefault="005A38EB" w:rsidP="00C64C9C">
      <w:pPr>
        <w:pStyle w:val="a5"/>
        <w:numPr>
          <w:ilvl w:val="1"/>
          <w:numId w:val="6"/>
        </w:numPr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885EA0">
        <w:rPr>
          <w:rFonts w:ascii="Times New Roman" w:hAnsi="Times New Roman"/>
          <w:sz w:val="26"/>
          <w:szCs w:val="26"/>
        </w:rPr>
        <w:t xml:space="preserve">Все заявки на </w:t>
      </w:r>
      <w:r w:rsidR="009968E5">
        <w:rPr>
          <w:rFonts w:ascii="Times New Roman" w:hAnsi="Times New Roman"/>
          <w:sz w:val="26"/>
          <w:szCs w:val="26"/>
        </w:rPr>
        <w:t xml:space="preserve">создание </w:t>
      </w:r>
      <w:r w:rsidRPr="00885EA0">
        <w:rPr>
          <w:rFonts w:ascii="Times New Roman" w:hAnsi="Times New Roman"/>
          <w:sz w:val="26"/>
          <w:szCs w:val="26"/>
        </w:rPr>
        <w:t>проектны</w:t>
      </w:r>
      <w:r w:rsidR="009968E5">
        <w:rPr>
          <w:rFonts w:ascii="Times New Roman" w:hAnsi="Times New Roman"/>
          <w:sz w:val="26"/>
          <w:szCs w:val="26"/>
        </w:rPr>
        <w:t>х</w:t>
      </w:r>
      <w:r w:rsidRPr="00885EA0">
        <w:rPr>
          <w:rFonts w:ascii="Times New Roman" w:hAnsi="Times New Roman"/>
          <w:sz w:val="26"/>
          <w:szCs w:val="26"/>
        </w:rPr>
        <w:t xml:space="preserve"> групп обучающихся рассматриваются комисси</w:t>
      </w:r>
      <w:r w:rsidR="0059662C">
        <w:rPr>
          <w:rFonts w:ascii="Times New Roman" w:hAnsi="Times New Roman"/>
          <w:sz w:val="26"/>
          <w:szCs w:val="26"/>
        </w:rPr>
        <w:t>ям</w:t>
      </w:r>
      <w:r w:rsidRPr="00885EA0">
        <w:rPr>
          <w:rFonts w:ascii="Times New Roman" w:hAnsi="Times New Roman"/>
          <w:sz w:val="26"/>
          <w:szCs w:val="26"/>
        </w:rPr>
        <w:t>и по поддержке образовательных инициатив факультетов (далее – образовательные комиссии факультетов)</w:t>
      </w:r>
      <w:r w:rsidR="0059662C">
        <w:rPr>
          <w:rFonts w:ascii="Times New Roman" w:hAnsi="Times New Roman"/>
          <w:sz w:val="26"/>
          <w:szCs w:val="26"/>
        </w:rPr>
        <w:t>, действующими</w:t>
      </w:r>
      <w:r w:rsidR="00885EA0" w:rsidRPr="00885EA0">
        <w:rPr>
          <w:rFonts w:ascii="Times New Roman" w:hAnsi="Times New Roman"/>
          <w:sz w:val="26"/>
          <w:szCs w:val="26"/>
        </w:rPr>
        <w:t xml:space="preserve"> в соответствии </w:t>
      </w:r>
      <w:r w:rsidR="009968E5">
        <w:rPr>
          <w:rFonts w:ascii="Times New Roman" w:hAnsi="Times New Roman"/>
          <w:sz w:val="26"/>
          <w:szCs w:val="26"/>
        </w:rPr>
        <w:t>локальными нормативными актами НИУ ВШЭ</w:t>
      </w:r>
      <w:r w:rsidR="00885EA0">
        <w:rPr>
          <w:rFonts w:ascii="Times New Roman" w:hAnsi="Times New Roman"/>
          <w:sz w:val="26"/>
          <w:szCs w:val="26"/>
        </w:rPr>
        <w:t>.</w:t>
      </w:r>
    </w:p>
    <w:p w14:paraId="03D4B9F4" w14:textId="4A38E56B" w:rsidR="005A38EB" w:rsidRDefault="006E13E3" w:rsidP="005A38EB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Заявка может подаваться только на один факультет. </w:t>
      </w:r>
      <w:r w:rsidR="0059662C">
        <w:rPr>
          <w:rFonts w:ascii="Times New Roman" w:hAnsi="Times New Roman"/>
          <w:sz w:val="26"/>
          <w:szCs w:val="26"/>
        </w:rPr>
        <w:t>Междисциплинарные заявки</w:t>
      </w:r>
      <w:r w:rsidR="005A38EB">
        <w:rPr>
          <w:rFonts w:ascii="Times New Roman" w:hAnsi="Times New Roman"/>
          <w:sz w:val="26"/>
          <w:szCs w:val="26"/>
        </w:rPr>
        <w:t xml:space="preserve"> могут рассматриваться, по согласованию, комиссиями двух и более факультетов</w:t>
      </w:r>
      <w:r>
        <w:rPr>
          <w:rFonts w:ascii="Times New Roman" w:hAnsi="Times New Roman"/>
          <w:sz w:val="26"/>
          <w:szCs w:val="26"/>
        </w:rPr>
        <w:t xml:space="preserve"> по инициативе одной из комиссий</w:t>
      </w:r>
      <w:r w:rsidR="005A38EB">
        <w:rPr>
          <w:rFonts w:ascii="Times New Roman" w:hAnsi="Times New Roman"/>
          <w:sz w:val="26"/>
          <w:szCs w:val="26"/>
        </w:rPr>
        <w:t>.</w:t>
      </w:r>
    </w:p>
    <w:p w14:paraId="4E284675" w14:textId="144BFDC6" w:rsidR="009968E5" w:rsidRDefault="009968E5" w:rsidP="005A38EB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Критерии оценки заявок</w:t>
      </w:r>
      <w:r w:rsidRPr="00DD1D77">
        <w:rPr>
          <w:rFonts w:ascii="Times New Roman" w:hAnsi="Times New Roman"/>
          <w:sz w:val="26"/>
          <w:szCs w:val="26"/>
        </w:rPr>
        <w:t xml:space="preserve"> разрабатываются </w:t>
      </w:r>
      <w:r w:rsidRPr="003B54BA">
        <w:rPr>
          <w:rFonts w:ascii="Times New Roman" w:hAnsi="Times New Roman"/>
          <w:sz w:val="26"/>
          <w:szCs w:val="26"/>
        </w:rPr>
        <w:t>соответствующими</w:t>
      </w:r>
      <w:r w:rsidRPr="00DD1D77">
        <w:rPr>
          <w:rFonts w:ascii="Times New Roman" w:hAnsi="Times New Roman"/>
          <w:sz w:val="26"/>
          <w:szCs w:val="26"/>
        </w:rPr>
        <w:t xml:space="preserve"> комиссиями</w:t>
      </w:r>
      <w:r w:rsidRPr="003B54BA">
        <w:rPr>
          <w:rFonts w:ascii="Times New Roman" w:hAnsi="Times New Roman"/>
          <w:sz w:val="26"/>
          <w:szCs w:val="26"/>
        </w:rPr>
        <w:t xml:space="preserve"> с учетом специфики факультета и утверждаются учеными советами факультетов</w:t>
      </w:r>
      <w:r w:rsidR="009F43F1" w:rsidRPr="009F43F1">
        <w:rPr>
          <w:rFonts w:ascii="Times New Roman" w:hAnsi="Times New Roman"/>
          <w:sz w:val="26"/>
          <w:szCs w:val="26"/>
        </w:rPr>
        <w:t xml:space="preserve"> </w:t>
      </w:r>
      <w:r w:rsidR="009F43F1">
        <w:rPr>
          <w:rFonts w:ascii="Times New Roman" w:hAnsi="Times New Roman"/>
          <w:sz w:val="26"/>
          <w:szCs w:val="26"/>
        </w:rPr>
        <w:t>или, при отсутствии ученого совета, деканами факультетов</w:t>
      </w:r>
      <w:r>
        <w:rPr>
          <w:rFonts w:ascii="Times New Roman" w:hAnsi="Times New Roman"/>
          <w:sz w:val="26"/>
          <w:szCs w:val="26"/>
        </w:rPr>
        <w:t>.</w:t>
      </w:r>
    </w:p>
    <w:bookmarkEnd w:id="0"/>
    <w:p w14:paraId="04305000" w14:textId="3A96C67D" w:rsidR="006D6551" w:rsidRDefault="006D6551" w:rsidP="005A38EB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рассмотрении заявок научные и образовательные комиссии факультетов могут привлекать внутренних и внешних экспертов, оценивающих заявки на условиях анонимности.</w:t>
      </w:r>
    </w:p>
    <w:p w14:paraId="5F141031" w14:textId="77777777" w:rsidR="00AD11A3" w:rsidRDefault="00AD11A3" w:rsidP="005A38E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FBE2023" w14:textId="3B28B332" w:rsidR="00AD11A3" w:rsidRPr="00AD11A3" w:rsidRDefault="00AD11A3" w:rsidP="00E94787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11A3">
        <w:rPr>
          <w:rFonts w:ascii="Times New Roman" w:hAnsi="Times New Roman"/>
          <w:b/>
          <w:sz w:val="26"/>
          <w:szCs w:val="26"/>
        </w:rPr>
        <w:t>Общие требования к заявке</w:t>
      </w:r>
    </w:p>
    <w:p w14:paraId="5BE3AD9D" w14:textId="77777777" w:rsidR="00AD11A3" w:rsidRDefault="00AD11A3" w:rsidP="00AD11A3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7CD9947C" w14:textId="71C751F5" w:rsidR="005A38EB" w:rsidRDefault="005A38EB" w:rsidP="00241C08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заявки подаются в электронном виде по </w:t>
      </w:r>
      <w:r w:rsidR="009968E5">
        <w:rPr>
          <w:rFonts w:ascii="Times New Roman" w:hAnsi="Times New Roman"/>
          <w:sz w:val="26"/>
          <w:szCs w:val="26"/>
        </w:rPr>
        <w:t>формам, представленным в приложениях к данному Регламенту,</w:t>
      </w:r>
      <w:r>
        <w:rPr>
          <w:rFonts w:ascii="Times New Roman" w:hAnsi="Times New Roman"/>
          <w:sz w:val="26"/>
          <w:szCs w:val="26"/>
        </w:rPr>
        <w:t xml:space="preserve"> через един</w:t>
      </w:r>
      <w:r w:rsidR="00135FF7">
        <w:rPr>
          <w:rFonts w:ascii="Times New Roman" w:hAnsi="Times New Roman"/>
          <w:sz w:val="26"/>
          <w:szCs w:val="26"/>
        </w:rPr>
        <w:t>ую</w:t>
      </w:r>
      <w:r>
        <w:rPr>
          <w:rFonts w:ascii="Times New Roman" w:hAnsi="Times New Roman"/>
          <w:sz w:val="26"/>
          <w:szCs w:val="26"/>
        </w:rPr>
        <w:t xml:space="preserve"> </w:t>
      </w:r>
      <w:r w:rsidR="00135FF7">
        <w:rPr>
          <w:rFonts w:ascii="Times New Roman" w:hAnsi="Times New Roman"/>
          <w:sz w:val="26"/>
          <w:szCs w:val="26"/>
        </w:rPr>
        <w:t>страницу</w:t>
      </w:r>
      <w:r>
        <w:rPr>
          <w:rFonts w:ascii="Times New Roman" w:hAnsi="Times New Roman"/>
          <w:sz w:val="26"/>
          <w:szCs w:val="26"/>
        </w:rPr>
        <w:t xml:space="preserve"> Конкурса </w:t>
      </w:r>
      <w:r w:rsidR="00135FF7">
        <w:rPr>
          <w:rFonts w:ascii="Times New Roman" w:hAnsi="Times New Roman"/>
          <w:sz w:val="26"/>
          <w:szCs w:val="26"/>
        </w:rPr>
        <w:t xml:space="preserve">на портале НИУ ВШЭ </w:t>
      </w:r>
      <w:r>
        <w:rPr>
          <w:rFonts w:ascii="Times New Roman" w:hAnsi="Times New Roman"/>
          <w:sz w:val="26"/>
          <w:szCs w:val="26"/>
        </w:rPr>
        <w:t>с дальнейшей передачей заявок на факультеты.</w:t>
      </w:r>
    </w:p>
    <w:p w14:paraId="49659933" w14:textId="3A90CA39" w:rsidR="009C791A" w:rsidRPr="00D83102" w:rsidRDefault="00E94787" w:rsidP="00241C08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заявках </w:t>
      </w:r>
      <w:r w:rsidR="00135FF7">
        <w:rPr>
          <w:rFonts w:ascii="Times New Roman" w:hAnsi="Times New Roman"/>
          <w:sz w:val="26"/>
          <w:szCs w:val="26"/>
        </w:rPr>
        <w:t>работников</w:t>
      </w:r>
      <w:r w:rsidR="00135FF7" w:rsidRPr="00E94787">
        <w:rPr>
          <w:rFonts w:ascii="Times New Roman" w:hAnsi="Times New Roman"/>
          <w:sz w:val="26"/>
          <w:szCs w:val="26"/>
        </w:rPr>
        <w:t xml:space="preserve"> </w:t>
      </w:r>
      <w:r w:rsidRPr="00E94787">
        <w:rPr>
          <w:rFonts w:ascii="Times New Roman" w:hAnsi="Times New Roman"/>
          <w:sz w:val="26"/>
          <w:szCs w:val="26"/>
        </w:rPr>
        <w:t xml:space="preserve">должны </w:t>
      </w:r>
      <w:r w:rsidR="00135FF7">
        <w:rPr>
          <w:rFonts w:ascii="Times New Roman" w:hAnsi="Times New Roman"/>
          <w:sz w:val="26"/>
          <w:szCs w:val="26"/>
        </w:rPr>
        <w:t>содержаться</w:t>
      </w:r>
      <w:r w:rsidRPr="00E94787">
        <w:rPr>
          <w:rFonts w:ascii="Times New Roman" w:hAnsi="Times New Roman"/>
          <w:sz w:val="26"/>
          <w:szCs w:val="26"/>
        </w:rPr>
        <w:t xml:space="preserve"> следующие пункт</w:t>
      </w:r>
      <w:r>
        <w:rPr>
          <w:rFonts w:ascii="Times New Roman" w:hAnsi="Times New Roman"/>
          <w:sz w:val="26"/>
          <w:szCs w:val="26"/>
        </w:rPr>
        <w:t>ы</w:t>
      </w:r>
      <w:r w:rsidR="009C791A" w:rsidRPr="00D83102">
        <w:rPr>
          <w:rFonts w:ascii="Times New Roman" w:hAnsi="Times New Roman"/>
          <w:sz w:val="26"/>
          <w:szCs w:val="26"/>
        </w:rPr>
        <w:t>:</w:t>
      </w:r>
    </w:p>
    <w:p w14:paraId="52B408A4" w14:textId="751DFF4B" w:rsidR="00241C08" w:rsidRP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Pr="00241C08">
        <w:rPr>
          <w:rFonts w:ascii="Times New Roman" w:hAnsi="Times New Roman"/>
          <w:sz w:val="26"/>
          <w:szCs w:val="26"/>
        </w:rPr>
        <w:t>елевой факультет/департамент/школ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lang w:val="en-US"/>
        </w:rPr>
        <w:t>;</w:t>
      </w:r>
    </w:p>
    <w:p w14:paraId="1D5B2A2E" w14:textId="5FAACE43" w:rsidR="00DC03C0" w:rsidRDefault="00DC03C0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DC03C0">
        <w:rPr>
          <w:rFonts w:ascii="Times New Roman" w:hAnsi="Times New Roman"/>
          <w:sz w:val="26"/>
          <w:szCs w:val="26"/>
        </w:rPr>
        <w:t>ип проекта (</w:t>
      </w:r>
      <w:r>
        <w:rPr>
          <w:rFonts w:ascii="Times New Roman" w:hAnsi="Times New Roman"/>
          <w:sz w:val="26"/>
          <w:szCs w:val="26"/>
        </w:rPr>
        <w:t xml:space="preserve">например: фундаментальные исследования, прикладные исследования, проектно-учебные группы, образовательные проекты, </w:t>
      </w:r>
      <w:r w:rsidR="0024118C">
        <w:rPr>
          <w:rFonts w:ascii="Times New Roman" w:hAnsi="Times New Roman"/>
          <w:sz w:val="26"/>
          <w:szCs w:val="26"/>
        </w:rPr>
        <w:t xml:space="preserve">арт проекты, </w:t>
      </w:r>
      <w:r w:rsidR="002A7642">
        <w:rPr>
          <w:rFonts w:ascii="Times New Roman" w:hAnsi="Times New Roman"/>
          <w:sz w:val="26"/>
          <w:szCs w:val="26"/>
        </w:rPr>
        <w:t xml:space="preserve">издательские проекты, </w:t>
      </w:r>
      <w:r>
        <w:rPr>
          <w:rFonts w:ascii="Times New Roman" w:hAnsi="Times New Roman"/>
          <w:sz w:val="26"/>
          <w:szCs w:val="26"/>
        </w:rPr>
        <w:t>просветительские проекты, п</w:t>
      </w:r>
      <w:r w:rsidRPr="00DC03C0">
        <w:rPr>
          <w:rFonts w:ascii="Times New Roman" w:hAnsi="Times New Roman"/>
          <w:sz w:val="26"/>
          <w:szCs w:val="26"/>
        </w:rPr>
        <w:t>роекты социальной активности</w:t>
      </w:r>
      <w:r>
        <w:rPr>
          <w:rFonts w:ascii="Times New Roman" w:hAnsi="Times New Roman"/>
          <w:sz w:val="26"/>
          <w:szCs w:val="26"/>
        </w:rPr>
        <w:t>, другое</w:t>
      </w:r>
      <w:r w:rsidRPr="00DC03C0">
        <w:rPr>
          <w:rFonts w:ascii="Times New Roman" w:hAnsi="Times New Roman"/>
          <w:sz w:val="26"/>
          <w:szCs w:val="26"/>
        </w:rPr>
        <w:t>);</w:t>
      </w:r>
    </w:p>
    <w:p w14:paraId="4FC7BA68" w14:textId="77777777" w:rsidR="002A7642" w:rsidRDefault="002A7642" w:rsidP="002A7642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тема проектной работы</w:t>
      </w:r>
      <w:r>
        <w:rPr>
          <w:rFonts w:ascii="Times New Roman" w:hAnsi="Times New Roman"/>
          <w:sz w:val="26"/>
          <w:szCs w:val="26"/>
          <w:lang w:val="en-US"/>
        </w:rPr>
        <w:t>;</w:t>
      </w:r>
    </w:p>
    <w:p w14:paraId="2365775A" w14:textId="31802D6B" w:rsidR="00DC03C0" w:rsidRDefault="00DC03C0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проектной группы с коротким резюме</w:t>
      </w:r>
      <w:r w:rsidRPr="00DC03C0">
        <w:rPr>
          <w:rFonts w:ascii="Times New Roman" w:hAnsi="Times New Roman"/>
          <w:sz w:val="26"/>
          <w:szCs w:val="26"/>
        </w:rPr>
        <w:t>;</w:t>
      </w:r>
    </w:p>
    <w:p w14:paraId="7FC4DA58" w14:textId="4B863DF8" w:rsidR="00DC03C0" w:rsidRDefault="00DC03C0" w:rsidP="00846C85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персональный состав </w:t>
      </w:r>
      <w:r w:rsidR="00C31E71" w:rsidRPr="00C31E71">
        <w:rPr>
          <w:rFonts w:ascii="Times New Roman" w:hAnsi="Times New Roman"/>
          <w:sz w:val="26"/>
          <w:szCs w:val="26"/>
        </w:rPr>
        <w:t>участников</w:t>
      </w:r>
      <w:r w:rsidRPr="00DC03C0">
        <w:rPr>
          <w:rFonts w:ascii="Times New Roman" w:hAnsi="Times New Roman"/>
          <w:sz w:val="26"/>
          <w:szCs w:val="26"/>
        </w:rPr>
        <w:t xml:space="preserve"> группы</w:t>
      </w:r>
      <w:r>
        <w:rPr>
          <w:rFonts w:ascii="Times New Roman" w:hAnsi="Times New Roman"/>
          <w:sz w:val="26"/>
          <w:szCs w:val="26"/>
        </w:rPr>
        <w:t xml:space="preserve"> с указанием должностей и места основной работы, включая </w:t>
      </w:r>
      <w:r w:rsidR="00C31E71">
        <w:rPr>
          <w:rFonts w:ascii="Times New Roman" w:hAnsi="Times New Roman"/>
          <w:sz w:val="26"/>
          <w:szCs w:val="26"/>
        </w:rPr>
        <w:t>работников</w:t>
      </w:r>
      <w:r w:rsidR="00C31E71" w:rsidRPr="00DC03C0">
        <w:rPr>
          <w:rFonts w:ascii="Times New Roman" w:hAnsi="Times New Roman"/>
          <w:sz w:val="26"/>
          <w:szCs w:val="26"/>
        </w:rPr>
        <w:t xml:space="preserve"> </w:t>
      </w:r>
      <w:r w:rsidRPr="00DC03C0">
        <w:rPr>
          <w:rFonts w:ascii="Times New Roman" w:hAnsi="Times New Roman"/>
          <w:sz w:val="26"/>
          <w:szCs w:val="26"/>
        </w:rPr>
        <w:t xml:space="preserve">данного </w:t>
      </w:r>
      <w:r>
        <w:rPr>
          <w:rFonts w:ascii="Times New Roman" w:hAnsi="Times New Roman"/>
          <w:sz w:val="26"/>
          <w:szCs w:val="26"/>
        </w:rPr>
        <w:t xml:space="preserve">департамента/школы, </w:t>
      </w:r>
      <w:r w:rsidR="00C31E71">
        <w:rPr>
          <w:rFonts w:ascii="Times New Roman" w:hAnsi="Times New Roman"/>
          <w:sz w:val="26"/>
          <w:szCs w:val="26"/>
        </w:rPr>
        <w:t>работников</w:t>
      </w:r>
      <w:r w:rsidR="00C31E71" w:rsidRPr="00DC03C0">
        <w:rPr>
          <w:rFonts w:ascii="Times New Roman" w:hAnsi="Times New Roman"/>
          <w:sz w:val="26"/>
          <w:szCs w:val="26"/>
        </w:rPr>
        <w:t xml:space="preserve"> </w:t>
      </w:r>
      <w:r w:rsidRPr="00DC03C0">
        <w:rPr>
          <w:rFonts w:ascii="Times New Roman" w:hAnsi="Times New Roman"/>
          <w:sz w:val="26"/>
          <w:szCs w:val="26"/>
        </w:rPr>
        <w:t xml:space="preserve">других департаментов/школ и других факультетов, внешних </w:t>
      </w:r>
      <w:r w:rsidR="00C31E71" w:rsidRPr="00C31E71">
        <w:rPr>
          <w:rFonts w:ascii="Times New Roman" w:hAnsi="Times New Roman"/>
          <w:sz w:val="26"/>
          <w:szCs w:val="26"/>
        </w:rPr>
        <w:t>участников</w:t>
      </w:r>
      <w:r w:rsidRPr="00DC03C0">
        <w:rPr>
          <w:rFonts w:ascii="Times New Roman" w:hAnsi="Times New Roman"/>
          <w:sz w:val="26"/>
          <w:szCs w:val="26"/>
        </w:rPr>
        <w:t>, планируемых к привлечению</w:t>
      </w:r>
      <w:r>
        <w:rPr>
          <w:rFonts w:ascii="Times New Roman" w:hAnsi="Times New Roman"/>
          <w:sz w:val="26"/>
          <w:szCs w:val="26"/>
        </w:rPr>
        <w:t xml:space="preserve"> на постоянной и</w:t>
      </w:r>
      <w:r w:rsidR="00C31E71">
        <w:rPr>
          <w:rFonts w:ascii="Times New Roman" w:hAnsi="Times New Roman"/>
          <w:sz w:val="26"/>
          <w:szCs w:val="26"/>
        </w:rPr>
        <w:t>ли</w:t>
      </w:r>
      <w:r>
        <w:rPr>
          <w:rFonts w:ascii="Times New Roman" w:hAnsi="Times New Roman"/>
          <w:sz w:val="26"/>
          <w:szCs w:val="26"/>
        </w:rPr>
        <w:t xml:space="preserve"> периодической основе</w:t>
      </w:r>
      <w:r w:rsidRPr="00DC03C0">
        <w:rPr>
          <w:rFonts w:ascii="Times New Roman" w:hAnsi="Times New Roman"/>
          <w:sz w:val="26"/>
          <w:szCs w:val="26"/>
        </w:rPr>
        <w:t>;</w:t>
      </w:r>
    </w:p>
    <w:p w14:paraId="1768A47E" w14:textId="18072C50" w:rsidR="00DC03C0" w:rsidRDefault="00DC03C0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DC03C0">
        <w:rPr>
          <w:rFonts w:ascii="Times New Roman" w:hAnsi="Times New Roman"/>
          <w:sz w:val="26"/>
          <w:szCs w:val="26"/>
        </w:rPr>
        <w:t xml:space="preserve">ерсональный состав студентов </w:t>
      </w:r>
      <w:r>
        <w:rPr>
          <w:rFonts w:ascii="Times New Roman" w:hAnsi="Times New Roman"/>
          <w:sz w:val="26"/>
          <w:szCs w:val="26"/>
        </w:rPr>
        <w:t xml:space="preserve">и аспирантов, привлекаемых к работе проектной </w:t>
      </w:r>
      <w:r w:rsidRPr="00DC03C0">
        <w:rPr>
          <w:rFonts w:ascii="Times New Roman" w:hAnsi="Times New Roman"/>
          <w:sz w:val="26"/>
          <w:szCs w:val="26"/>
        </w:rPr>
        <w:t>группы</w:t>
      </w:r>
      <w:r>
        <w:rPr>
          <w:rFonts w:ascii="Times New Roman" w:hAnsi="Times New Roman"/>
          <w:sz w:val="26"/>
          <w:szCs w:val="26"/>
        </w:rPr>
        <w:t xml:space="preserve"> на постоянной основе</w:t>
      </w:r>
      <w:r w:rsidRPr="00DC03C0">
        <w:rPr>
          <w:rFonts w:ascii="Times New Roman" w:hAnsi="Times New Roman"/>
          <w:sz w:val="26"/>
          <w:szCs w:val="26"/>
        </w:rPr>
        <w:t xml:space="preserve">, включая студентов данного </w:t>
      </w:r>
      <w:r>
        <w:rPr>
          <w:rFonts w:ascii="Times New Roman" w:hAnsi="Times New Roman"/>
          <w:sz w:val="26"/>
          <w:szCs w:val="26"/>
        </w:rPr>
        <w:t>департамента/школы, обучающихся</w:t>
      </w:r>
      <w:r w:rsidRPr="00DC03C0">
        <w:rPr>
          <w:rFonts w:ascii="Times New Roman" w:hAnsi="Times New Roman"/>
          <w:sz w:val="26"/>
          <w:szCs w:val="26"/>
        </w:rPr>
        <w:t xml:space="preserve"> других департаментов/школ и других факультетов;</w:t>
      </w:r>
    </w:p>
    <w:p w14:paraId="152170E4" w14:textId="0B97A581" w:rsidR="00E94787" w:rsidRDefault="00DC03C0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DC03C0">
        <w:rPr>
          <w:rFonts w:ascii="Times New Roman" w:hAnsi="Times New Roman"/>
          <w:sz w:val="26"/>
          <w:szCs w:val="26"/>
        </w:rPr>
        <w:t xml:space="preserve">исленность </w:t>
      </w:r>
      <w:r>
        <w:rPr>
          <w:rFonts w:ascii="Times New Roman" w:hAnsi="Times New Roman"/>
          <w:sz w:val="26"/>
          <w:szCs w:val="26"/>
        </w:rPr>
        <w:t>обучающихся</w:t>
      </w:r>
      <w:r w:rsidRPr="00DC03C0">
        <w:rPr>
          <w:rFonts w:ascii="Times New Roman" w:hAnsi="Times New Roman"/>
          <w:sz w:val="26"/>
          <w:szCs w:val="26"/>
        </w:rPr>
        <w:t>, периодически привлекаемых к работе проектной группы;</w:t>
      </w:r>
    </w:p>
    <w:p w14:paraId="3EF488E9" w14:textId="6AC94852" w:rsidR="00E94787" w:rsidRDefault="00DC03C0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</w:t>
      </w:r>
      <w:r w:rsidRPr="00DC03C0">
        <w:rPr>
          <w:rFonts w:ascii="Times New Roman" w:hAnsi="Times New Roman"/>
          <w:sz w:val="26"/>
          <w:szCs w:val="26"/>
        </w:rPr>
        <w:t xml:space="preserve">арактер </w:t>
      </w:r>
      <w:r>
        <w:rPr>
          <w:rFonts w:ascii="Times New Roman" w:hAnsi="Times New Roman"/>
          <w:sz w:val="26"/>
          <w:szCs w:val="26"/>
        </w:rPr>
        <w:t xml:space="preserve">планируемой </w:t>
      </w:r>
      <w:r w:rsidRPr="00DC03C0">
        <w:rPr>
          <w:rFonts w:ascii="Times New Roman" w:hAnsi="Times New Roman"/>
          <w:sz w:val="26"/>
          <w:szCs w:val="26"/>
        </w:rPr>
        <w:t>деятельности (краткое описание</w:t>
      </w:r>
      <w:r>
        <w:rPr>
          <w:rFonts w:ascii="Times New Roman" w:hAnsi="Times New Roman"/>
          <w:sz w:val="26"/>
          <w:szCs w:val="26"/>
        </w:rPr>
        <w:t>)</w:t>
      </w:r>
      <w:r w:rsidRPr="00DC03C0">
        <w:rPr>
          <w:rFonts w:ascii="Times New Roman" w:hAnsi="Times New Roman"/>
          <w:sz w:val="26"/>
          <w:szCs w:val="26"/>
        </w:rPr>
        <w:t>;</w:t>
      </w:r>
    </w:p>
    <w:p w14:paraId="46352152" w14:textId="0D87384C" w:rsidR="00E94787" w:rsidRDefault="00E94787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характер и периодичность проводимых или планируемых регулярных семинаров, </w:t>
      </w:r>
      <w:proofErr w:type="spellStart"/>
      <w:r>
        <w:rPr>
          <w:rFonts w:ascii="Times New Roman" w:hAnsi="Times New Roman"/>
          <w:sz w:val="26"/>
          <w:szCs w:val="26"/>
        </w:rPr>
        <w:t>воркшопов</w:t>
      </w:r>
      <w:proofErr w:type="spellEnd"/>
      <w:r w:rsidR="00241C08">
        <w:rPr>
          <w:rFonts w:ascii="Times New Roman" w:hAnsi="Times New Roman"/>
          <w:sz w:val="26"/>
          <w:szCs w:val="26"/>
        </w:rPr>
        <w:t>, других регулярных мероприятий</w:t>
      </w:r>
      <w:r w:rsidRPr="00E94787">
        <w:rPr>
          <w:rFonts w:ascii="Times New Roman" w:hAnsi="Times New Roman"/>
          <w:sz w:val="26"/>
          <w:szCs w:val="26"/>
        </w:rPr>
        <w:t>;</w:t>
      </w:r>
    </w:p>
    <w:p w14:paraId="59B31277" w14:textId="374A85FE" w:rsidR="009C791A" w:rsidRPr="00CD441B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заявки</w:t>
      </w:r>
      <w:r w:rsidR="009C791A" w:rsidRPr="00D83102">
        <w:rPr>
          <w:rFonts w:ascii="Times New Roman" w:hAnsi="Times New Roman"/>
          <w:sz w:val="26"/>
          <w:szCs w:val="26"/>
        </w:rPr>
        <w:t xml:space="preserve"> на организацию практик и экспедиций студентов в рамках </w:t>
      </w:r>
      <w:r w:rsidR="009C791A">
        <w:rPr>
          <w:rFonts w:ascii="Times New Roman" w:hAnsi="Times New Roman"/>
          <w:sz w:val="26"/>
          <w:szCs w:val="26"/>
        </w:rPr>
        <w:t>рабочих учебных план</w:t>
      </w:r>
      <w:r w:rsidR="009C791A" w:rsidRPr="00256A69">
        <w:rPr>
          <w:rFonts w:ascii="Times New Roman" w:hAnsi="Times New Roman"/>
          <w:sz w:val="26"/>
          <w:szCs w:val="26"/>
        </w:rPr>
        <w:t>ов</w:t>
      </w:r>
      <w:r w:rsidR="0059662C">
        <w:rPr>
          <w:rFonts w:ascii="Times New Roman" w:hAnsi="Times New Roman"/>
          <w:sz w:val="26"/>
          <w:szCs w:val="26"/>
        </w:rPr>
        <w:t xml:space="preserve"> (если планируются)</w:t>
      </w:r>
      <w:r w:rsidR="009C791A" w:rsidRPr="00256A69">
        <w:rPr>
          <w:rFonts w:ascii="Times New Roman" w:hAnsi="Times New Roman"/>
          <w:sz w:val="26"/>
          <w:szCs w:val="26"/>
        </w:rPr>
        <w:t>;</w:t>
      </w:r>
    </w:p>
    <w:p w14:paraId="45D8505F" w14:textId="37DDE5FF" w:rsidR="009C791A" w:rsidRPr="00CD441B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4787">
        <w:rPr>
          <w:rFonts w:ascii="Times New Roman" w:hAnsi="Times New Roman"/>
          <w:sz w:val="26"/>
          <w:szCs w:val="26"/>
        </w:rPr>
        <w:t>и</w:t>
      </w:r>
      <w:r w:rsidR="00E94787" w:rsidRPr="00E94787">
        <w:rPr>
          <w:rFonts w:ascii="Times New Roman" w:hAnsi="Times New Roman"/>
          <w:sz w:val="26"/>
          <w:szCs w:val="26"/>
        </w:rPr>
        <w:t xml:space="preserve">меющиеся заделы (проводимая ранее работа, полученные </w:t>
      </w:r>
      <w:r w:rsidR="00E94787">
        <w:rPr>
          <w:rFonts w:ascii="Times New Roman" w:hAnsi="Times New Roman"/>
          <w:sz w:val="26"/>
          <w:szCs w:val="26"/>
        </w:rPr>
        <w:t>верифицируемые</w:t>
      </w:r>
      <w:r w:rsidR="00E94787" w:rsidRPr="00E94787">
        <w:rPr>
          <w:rFonts w:ascii="Times New Roman" w:hAnsi="Times New Roman"/>
          <w:sz w:val="26"/>
          <w:szCs w:val="26"/>
        </w:rPr>
        <w:t xml:space="preserve"> результаты)</w:t>
      </w:r>
      <w:r w:rsidR="009C791A" w:rsidRPr="00CD441B">
        <w:rPr>
          <w:rFonts w:ascii="Times New Roman" w:hAnsi="Times New Roman"/>
          <w:sz w:val="26"/>
          <w:szCs w:val="26"/>
        </w:rPr>
        <w:t>;</w:t>
      </w:r>
    </w:p>
    <w:p w14:paraId="169030FE" w14:textId="45414A32" w:rsidR="009C791A" w:rsidRPr="00D83102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4787">
        <w:rPr>
          <w:rFonts w:ascii="Times New Roman" w:hAnsi="Times New Roman"/>
          <w:sz w:val="26"/>
          <w:szCs w:val="26"/>
        </w:rPr>
        <w:t>о</w:t>
      </w:r>
      <w:r w:rsidR="00E94787" w:rsidRPr="00E94787">
        <w:rPr>
          <w:rFonts w:ascii="Times New Roman" w:hAnsi="Times New Roman"/>
          <w:sz w:val="26"/>
          <w:szCs w:val="26"/>
        </w:rPr>
        <w:t xml:space="preserve">жидаемые </w:t>
      </w:r>
      <w:r w:rsidR="00E94787">
        <w:rPr>
          <w:rFonts w:ascii="Times New Roman" w:hAnsi="Times New Roman"/>
          <w:sz w:val="26"/>
          <w:szCs w:val="26"/>
        </w:rPr>
        <w:t>верифициру</w:t>
      </w:r>
      <w:r w:rsidR="008828B5">
        <w:rPr>
          <w:rFonts w:ascii="Times New Roman" w:hAnsi="Times New Roman"/>
          <w:sz w:val="26"/>
          <w:szCs w:val="26"/>
        </w:rPr>
        <w:t>е</w:t>
      </w:r>
      <w:r w:rsidR="00E94787">
        <w:rPr>
          <w:rFonts w:ascii="Times New Roman" w:hAnsi="Times New Roman"/>
          <w:sz w:val="26"/>
          <w:szCs w:val="26"/>
        </w:rPr>
        <w:t xml:space="preserve">мые </w:t>
      </w:r>
      <w:r w:rsidR="00E94787" w:rsidRPr="00E94787">
        <w:rPr>
          <w:rFonts w:ascii="Times New Roman" w:hAnsi="Times New Roman"/>
          <w:sz w:val="26"/>
          <w:szCs w:val="26"/>
        </w:rPr>
        <w:t xml:space="preserve">результаты работы </w:t>
      </w:r>
      <w:r w:rsidR="0059662C">
        <w:rPr>
          <w:rFonts w:ascii="Times New Roman" w:hAnsi="Times New Roman"/>
          <w:sz w:val="26"/>
          <w:szCs w:val="26"/>
        </w:rPr>
        <w:t xml:space="preserve">проектной группы </w:t>
      </w:r>
      <w:r w:rsidR="00E94787" w:rsidRPr="00E94787">
        <w:rPr>
          <w:rFonts w:ascii="Times New Roman" w:hAnsi="Times New Roman"/>
          <w:sz w:val="26"/>
          <w:szCs w:val="26"/>
        </w:rPr>
        <w:t>(с разбивкой по годам)</w:t>
      </w:r>
      <w:r w:rsidR="009C791A" w:rsidRPr="00D83102">
        <w:rPr>
          <w:rFonts w:ascii="Times New Roman" w:hAnsi="Times New Roman"/>
          <w:sz w:val="26"/>
          <w:szCs w:val="26"/>
        </w:rPr>
        <w:t>;</w:t>
      </w:r>
    </w:p>
    <w:p w14:paraId="2D330911" w14:textId="59F43BA1" w:rsidR="003E305F" w:rsidRDefault="0059662C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краткая смета</w:t>
      </w:r>
      <w:r w:rsidR="003E305F">
        <w:rPr>
          <w:rFonts w:ascii="Times New Roman" w:hAnsi="Times New Roman"/>
          <w:sz w:val="26"/>
          <w:szCs w:val="26"/>
        </w:rPr>
        <w:t xml:space="preserve"> расходов по проекту с разбивкой по годам</w:t>
      </w:r>
      <w:r w:rsidR="008D22B7">
        <w:rPr>
          <w:rFonts w:ascii="Times New Roman" w:hAnsi="Times New Roman"/>
          <w:sz w:val="26"/>
          <w:szCs w:val="26"/>
        </w:rPr>
        <w:t xml:space="preserve"> (по календарным кварталам, если проект длится менее одного года)</w:t>
      </w:r>
      <w:r w:rsidR="003E305F" w:rsidRPr="003E305F">
        <w:rPr>
          <w:rFonts w:ascii="Times New Roman" w:hAnsi="Times New Roman"/>
          <w:sz w:val="26"/>
          <w:szCs w:val="26"/>
        </w:rPr>
        <w:t>;</w:t>
      </w:r>
      <w:r w:rsidR="00241C08">
        <w:rPr>
          <w:rFonts w:ascii="Times New Roman" w:hAnsi="Times New Roman"/>
          <w:sz w:val="26"/>
          <w:szCs w:val="26"/>
        </w:rPr>
        <w:t xml:space="preserve"> </w:t>
      </w:r>
    </w:p>
    <w:p w14:paraId="34B44A01" w14:textId="68480999" w:rsidR="009C791A" w:rsidRPr="00D83102" w:rsidRDefault="00E94787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и характер привлеченных внешних ресурсов (грантов</w:t>
      </w:r>
      <w:r w:rsidRPr="00E9478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внешних заказов), имеющихся и планируемых к привлечению</w:t>
      </w:r>
      <w:r w:rsidR="0059662C">
        <w:rPr>
          <w:rFonts w:ascii="Times New Roman" w:hAnsi="Times New Roman"/>
          <w:sz w:val="26"/>
          <w:szCs w:val="26"/>
        </w:rPr>
        <w:t xml:space="preserve"> (при наличии</w:t>
      </w:r>
      <w:r>
        <w:rPr>
          <w:rFonts w:ascii="Times New Roman" w:hAnsi="Times New Roman"/>
          <w:sz w:val="26"/>
          <w:szCs w:val="26"/>
        </w:rPr>
        <w:t>)</w:t>
      </w:r>
      <w:r w:rsidR="009C791A" w:rsidRPr="00D83102">
        <w:rPr>
          <w:rFonts w:ascii="Times New Roman" w:hAnsi="Times New Roman"/>
          <w:sz w:val="26"/>
          <w:szCs w:val="26"/>
        </w:rPr>
        <w:t>;</w:t>
      </w:r>
    </w:p>
    <w:p w14:paraId="0387D804" w14:textId="12B9B946" w:rsidR="009C791A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4787">
        <w:rPr>
          <w:rFonts w:ascii="Times New Roman" w:hAnsi="Times New Roman"/>
          <w:sz w:val="26"/>
          <w:szCs w:val="26"/>
        </w:rPr>
        <w:t>и</w:t>
      </w:r>
      <w:r w:rsidR="00E94787" w:rsidRPr="00E94787">
        <w:rPr>
          <w:rFonts w:ascii="Times New Roman" w:hAnsi="Times New Roman"/>
          <w:sz w:val="26"/>
          <w:szCs w:val="26"/>
        </w:rPr>
        <w:t>нсти</w:t>
      </w:r>
      <w:r w:rsidR="0059662C">
        <w:rPr>
          <w:rFonts w:ascii="Times New Roman" w:hAnsi="Times New Roman"/>
          <w:sz w:val="26"/>
          <w:szCs w:val="26"/>
        </w:rPr>
        <w:t>туциональные партнеры (при наличии</w:t>
      </w:r>
      <w:r w:rsidR="00E94787" w:rsidRPr="00E94787">
        <w:rPr>
          <w:rFonts w:ascii="Times New Roman" w:hAnsi="Times New Roman"/>
          <w:sz w:val="26"/>
          <w:szCs w:val="26"/>
        </w:rPr>
        <w:t>), характер совместной деятельности</w:t>
      </w:r>
      <w:r w:rsidR="00E94787">
        <w:rPr>
          <w:rFonts w:ascii="Times New Roman" w:hAnsi="Times New Roman"/>
          <w:sz w:val="26"/>
          <w:szCs w:val="26"/>
        </w:rPr>
        <w:t xml:space="preserve"> с партнерами</w:t>
      </w:r>
      <w:r w:rsidR="009C791A" w:rsidRPr="00D83102">
        <w:rPr>
          <w:rFonts w:ascii="Times New Roman" w:hAnsi="Times New Roman"/>
          <w:sz w:val="26"/>
          <w:szCs w:val="26"/>
        </w:rPr>
        <w:t>;</w:t>
      </w:r>
    </w:p>
    <w:p w14:paraId="0D76C827" w14:textId="7495C93F" w:rsidR="00C30D11" w:rsidRPr="00D83102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4787">
        <w:rPr>
          <w:rFonts w:ascii="Times New Roman" w:hAnsi="Times New Roman"/>
          <w:sz w:val="26"/>
          <w:szCs w:val="26"/>
        </w:rPr>
        <w:t>д</w:t>
      </w:r>
      <w:r w:rsidR="00E94787" w:rsidRPr="00E94787">
        <w:rPr>
          <w:rFonts w:ascii="Times New Roman" w:hAnsi="Times New Roman"/>
          <w:sz w:val="26"/>
          <w:szCs w:val="26"/>
        </w:rPr>
        <w:t>ругие параметры, отражающие специфику деятельности</w:t>
      </w:r>
      <w:r w:rsidR="00C30D11">
        <w:rPr>
          <w:rFonts w:ascii="Times New Roman" w:hAnsi="Times New Roman"/>
          <w:sz w:val="26"/>
          <w:szCs w:val="26"/>
        </w:rPr>
        <w:t>.</w:t>
      </w:r>
    </w:p>
    <w:p w14:paraId="028E9739" w14:textId="780437A5" w:rsidR="00241C08" w:rsidRPr="00D83102" w:rsidRDefault="00241C08" w:rsidP="00241C08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заявках обучающихся</w:t>
      </w:r>
      <w:r w:rsidRPr="00E94787">
        <w:rPr>
          <w:rFonts w:ascii="Times New Roman" w:hAnsi="Times New Roman"/>
          <w:sz w:val="26"/>
          <w:szCs w:val="26"/>
        </w:rPr>
        <w:t xml:space="preserve"> должны </w:t>
      </w:r>
      <w:r w:rsidR="00F10FFE">
        <w:rPr>
          <w:rFonts w:ascii="Times New Roman" w:hAnsi="Times New Roman"/>
          <w:sz w:val="26"/>
          <w:szCs w:val="26"/>
        </w:rPr>
        <w:t>содержаться</w:t>
      </w:r>
      <w:r w:rsidRPr="00E94787">
        <w:rPr>
          <w:rFonts w:ascii="Times New Roman" w:hAnsi="Times New Roman"/>
          <w:sz w:val="26"/>
          <w:szCs w:val="26"/>
        </w:rPr>
        <w:t xml:space="preserve"> следующие пункт</w:t>
      </w:r>
      <w:r>
        <w:rPr>
          <w:rFonts w:ascii="Times New Roman" w:hAnsi="Times New Roman"/>
          <w:sz w:val="26"/>
          <w:szCs w:val="26"/>
        </w:rPr>
        <w:t>ы</w:t>
      </w:r>
      <w:r w:rsidRPr="00D83102">
        <w:rPr>
          <w:rFonts w:ascii="Times New Roman" w:hAnsi="Times New Roman"/>
          <w:sz w:val="26"/>
          <w:szCs w:val="26"/>
        </w:rPr>
        <w:t>:</w:t>
      </w:r>
    </w:p>
    <w:p w14:paraId="334C0BB2" w14:textId="77777777" w:rsidR="00241C08" w:rsidRP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Pr="00241C08">
        <w:rPr>
          <w:rFonts w:ascii="Times New Roman" w:hAnsi="Times New Roman"/>
          <w:sz w:val="26"/>
          <w:szCs w:val="26"/>
        </w:rPr>
        <w:t>елевой факультет/департамент/школ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lang w:val="en-US"/>
        </w:rPr>
        <w:t>;</w:t>
      </w:r>
    </w:p>
    <w:p w14:paraId="07698908" w14:textId="77777777" w:rsid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тема проектной работы</w:t>
      </w:r>
      <w:r>
        <w:rPr>
          <w:rFonts w:ascii="Times New Roman" w:hAnsi="Times New Roman"/>
          <w:sz w:val="26"/>
          <w:szCs w:val="26"/>
          <w:lang w:val="en-US"/>
        </w:rPr>
        <w:t>;</w:t>
      </w:r>
    </w:p>
    <w:p w14:paraId="76BAA875" w14:textId="77777777" w:rsid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DC03C0">
        <w:rPr>
          <w:rFonts w:ascii="Times New Roman" w:hAnsi="Times New Roman"/>
          <w:sz w:val="26"/>
          <w:szCs w:val="26"/>
        </w:rPr>
        <w:t>ип проекта (</w:t>
      </w:r>
      <w:r>
        <w:rPr>
          <w:rFonts w:ascii="Times New Roman" w:hAnsi="Times New Roman"/>
          <w:sz w:val="26"/>
          <w:szCs w:val="26"/>
        </w:rPr>
        <w:t>например: фундаментальные исследования, прикладные исследования, проектно-учебные группы, арт проекты, образовательные проекты, просветительские проекты, п</w:t>
      </w:r>
      <w:r w:rsidRPr="00DC03C0">
        <w:rPr>
          <w:rFonts w:ascii="Times New Roman" w:hAnsi="Times New Roman"/>
          <w:sz w:val="26"/>
          <w:szCs w:val="26"/>
        </w:rPr>
        <w:t>роекты социальной активности</w:t>
      </w:r>
      <w:r>
        <w:rPr>
          <w:rFonts w:ascii="Times New Roman" w:hAnsi="Times New Roman"/>
          <w:sz w:val="26"/>
          <w:szCs w:val="26"/>
        </w:rPr>
        <w:t>, другое</w:t>
      </w:r>
      <w:r w:rsidRPr="00DC03C0">
        <w:rPr>
          <w:rFonts w:ascii="Times New Roman" w:hAnsi="Times New Roman"/>
          <w:sz w:val="26"/>
          <w:szCs w:val="26"/>
        </w:rPr>
        <w:t>);</w:t>
      </w:r>
    </w:p>
    <w:p w14:paraId="71DD8550" w14:textId="77777777" w:rsid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проектной группы с коротким резюме</w:t>
      </w:r>
      <w:r w:rsidRPr="00DC03C0">
        <w:rPr>
          <w:rFonts w:ascii="Times New Roman" w:hAnsi="Times New Roman"/>
          <w:sz w:val="26"/>
          <w:szCs w:val="26"/>
        </w:rPr>
        <w:t>;</w:t>
      </w:r>
    </w:p>
    <w:p w14:paraId="5A505528" w14:textId="01713553" w:rsid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персональный состав участников</w:t>
      </w:r>
      <w:r w:rsidRPr="00DC03C0">
        <w:rPr>
          <w:rFonts w:ascii="Times New Roman" w:hAnsi="Times New Roman"/>
          <w:sz w:val="26"/>
          <w:szCs w:val="26"/>
        </w:rPr>
        <w:t xml:space="preserve"> группы</w:t>
      </w:r>
      <w:r>
        <w:rPr>
          <w:rFonts w:ascii="Times New Roman" w:hAnsi="Times New Roman"/>
          <w:sz w:val="26"/>
          <w:szCs w:val="26"/>
        </w:rPr>
        <w:t xml:space="preserve"> с указанием образовательной программы и года обучения, включая студентов и аспирантов</w:t>
      </w:r>
      <w:r w:rsidRPr="00DC03C0">
        <w:rPr>
          <w:rFonts w:ascii="Times New Roman" w:hAnsi="Times New Roman"/>
          <w:sz w:val="26"/>
          <w:szCs w:val="26"/>
        </w:rPr>
        <w:t xml:space="preserve"> данного </w:t>
      </w:r>
      <w:r>
        <w:rPr>
          <w:rFonts w:ascii="Times New Roman" w:hAnsi="Times New Roman"/>
          <w:sz w:val="26"/>
          <w:szCs w:val="26"/>
        </w:rPr>
        <w:t>департамента/школы, обучающихся</w:t>
      </w:r>
      <w:r w:rsidRPr="00DC03C0">
        <w:rPr>
          <w:rFonts w:ascii="Times New Roman" w:hAnsi="Times New Roman"/>
          <w:sz w:val="26"/>
          <w:szCs w:val="26"/>
        </w:rPr>
        <w:t xml:space="preserve"> других департаментов/школ и других факультетов, планируемых к привлечению</w:t>
      </w:r>
      <w:r>
        <w:rPr>
          <w:rFonts w:ascii="Times New Roman" w:hAnsi="Times New Roman"/>
          <w:sz w:val="26"/>
          <w:szCs w:val="26"/>
        </w:rPr>
        <w:t xml:space="preserve"> на постоянной и периодической основе</w:t>
      </w:r>
      <w:r w:rsidRPr="00DC03C0">
        <w:rPr>
          <w:rFonts w:ascii="Times New Roman" w:hAnsi="Times New Roman"/>
          <w:sz w:val="26"/>
          <w:szCs w:val="26"/>
        </w:rPr>
        <w:t>;</w:t>
      </w:r>
    </w:p>
    <w:p w14:paraId="26A31F7A" w14:textId="77777777" w:rsid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</w:t>
      </w:r>
      <w:r w:rsidRPr="00DC03C0">
        <w:rPr>
          <w:rFonts w:ascii="Times New Roman" w:hAnsi="Times New Roman"/>
          <w:sz w:val="26"/>
          <w:szCs w:val="26"/>
        </w:rPr>
        <w:t xml:space="preserve">арактер </w:t>
      </w:r>
      <w:r>
        <w:rPr>
          <w:rFonts w:ascii="Times New Roman" w:hAnsi="Times New Roman"/>
          <w:sz w:val="26"/>
          <w:szCs w:val="26"/>
        </w:rPr>
        <w:t xml:space="preserve">планируемой </w:t>
      </w:r>
      <w:r w:rsidRPr="00DC03C0">
        <w:rPr>
          <w:rFonts w:ascii="Times New Roman" w:hAnsi="Times New Roman"/>
          <w:sz w:val="26"/>
          <w:szCs w:val="26"/>
        </w:rPr>
        <w:t>деятельности (краткое описание</w:t>
      </w:r>
      <w:r>
        <w:rPr>
          <w:rFonts w:ascii="Times New Roman" w:hAnsi="Times New Roman"/>
          <w:sz w:val="26"/>
          <w:szCs w:val="26"/>
        </w:rPr>
        <w:t>)</w:t>
      </w:r>
      <w:r w:rsidRPr="00DC03C0">
        <w:rPr>
          <w:rFonts w:ascii="Times New Roman" w:hAnsi="Times New Roman"/>
          <w:sz w:val="26"/>
          <w:szCs w:val="26"/>
        </w:rPr>
        <w:t>;</w:t>
      </w:r>
    </w:p>
    <w:p w14:paraId="5AFB465D" w14:textId="178780C5" w:rsid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характер и периодичность проводимых или планируемых регулярных семинаров, </w:t>
      </w:r>
      <w:proofErr w:type="spellStart"/>
      <w:r>
        <w:rPr>
          <w:rFonts w:ascii="Times New Roman" w:hAnsi="Times New Roman"/>
          <w:sz w:val="26"/>
          <w:szCs w:val="26"/>
        </w:rPr>
        <w:t>воркшопов</w:t>
      </w:r>
      <w:proofErr w:type="spellEnd"/>
      <w:r>
        <w:rPr>
          <w:rFonts w:ascii="Times New Roman" w:hAnsi="Times New Roman"/>
          <w:sz w:val="26"/>
          <w:szCs w:val="26"/>
        </w:rPr>
        <w:t>, других регулярных мероприятий</w:t>
      </w:r>
      <w:r w:rsidRPr="00E94787">
        <w:rPr>
          <w:rFonts w:ascii="Times New Roman" w:hAnsi="Times New Roman"/>
          <w:sz w:val="26"/>
          <w:szCs w:val="26"/>
        </w:rPr>
        <w:t>;</w:t>
      </w:r>
    </w:p>
    <w:p w14:paraId="1A713E01" w14:textId="77777777" w:rsidR="00241C08" w:rsidRPr="00CD441B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E94787">
        <w:rPr>
          <w:rFonts w:ascii="Times New Roman" w:hAnsi="Times New Roman"/>
          <w:sz w:val="26"/>
          <w:szCs w:val="26"/>
        </w:rPr>
        <w:t xml:space="preserve">меющиеся заделы (проводимая ранее работа, полученные </w:t>
      </w:r>
      <w:r>
        <w:rPr>
          <w:rFonts w:ascii="Times New Roman" w:hAnsi="Times New Roman"/>
          <w:sz w:val="26"/>
          <w:szCs w:val="26"/>
        </w:rPr>
        <w:t>верифицируемые</w:t>
      </w:r>
      <w:r w:rsidRPr="00E94787">
        <w:rPr>
          <w:rFonts w:ascii="Times New Roman" w:hAnsi="Times New Roman"/>
          <w:sz w:val="26"/>
          <w:szCs w:val="26"/>
        </w:rPr>
        <w:t xml:space="preserve"> результаты)</w:t>
      </w:r>
      <w:r w:rsidRPr="00CD441B">
        <w:rPr>
          <w:rFonts w:ascii="Times New Roman" w:hAnsi="Times New Roman"/>
          <w:sz w:val="26"/>
          <w:szCs w:val="26"/>
        </w:rPr>
        <w:t>;</w:t>
      </w:r>
    </w:p>
    <w:p w14:paraId="05647A38" w14:textId="4A3028A8" w:rsid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E94787">
        <w:rPr>
          <w:rFonts w:ascii="Times New Roman" w:hAnsi="Times New Roman"/>
          <w:sz w:val="26"/>
          <w:szCs w:val="26"/>
        </w:rPr>
        <w:t xml:space="preserve">жидаемые </w:t>
      </w:r>
      <w:r>
        <w:rPr>
          <w:rFonts w:ascii="Times New Roman" w:hAnsi="Times New Roman"/>
          <w:sz w:val="26"/>
          <w:szCs w:val="26"/>
        </w:rPr>
        <w:t>верифициру</w:t>
      </w:r>
      <w:r w:rsidR="00717380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мые </w:t>
      </w:r>
      <w:r w:rsidRPr="00E94787">
        <w:rPr>
          <w:rFonts w:ascii="Times New Roman" w:hAnsi="Times New Roman"/>
          <w:sz w:val="26"/>
          <w:szCs w:val="26"/>
        </w:rPr>
        <w:t>результаты работы</w:t>
      </w:r>
      <w:r w:rsidRPr="00D83102">
        <w:rPr>
          <w:rFonts w:ascii="Times New Roman" w:hAnsi="Times New Roman"/>
          <w:sz w:val="26"/>
          <w:szCs w:val="26"/>
        </w:rPr>
        <w:t>;</w:t>
      </w:r>
    </w:p>
    <w:p w14:paraId="0CC8EC35" w14:textId="142078D7" w:rsidR="003E305F" w:rsidRPr="00D83102" w:rsidRDefault="0059662C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краткая смета</w:t>
      </w:r>
      <w:r w:rsidR="003E305F">
        <w:rPr>
          <w:rFonts w:ascii="Times New Roman" w:hAnsi="Times New Roman"/>
          <w:sz w:val="26"/>
          <w:szCs w:val="26"/>
        </w:rPr>
        <w:t xml:space="preserve"> расходов по проекту</w:t>
      </w:r>
      <w:r w:rsidR="008D22B7">
        <w:rPr>
          <w:rFonts w:ascii="Times New Roman" w:hAnsi="Times New Roman"/>
          <w:sz w:val="26"/>
          <w:szCs w:val="26"/>
        </w:rPr>
        <w:t xml:space="preserve"> (с разбивкой </w:t>
      </w:r>
      <w:r w:rsidR="008828B5">
        <w:rPr>
          <w:rFonts w:ascii="Times New Roman" w:hAnsi="Times New Roman"/>
          <w:sz w:val="26"/>
          <w:szCs w:val="26"/>
        </w:rPr>
        <w:t>по календарным кварталам</w:t>
      </w:r>
      <w:r w:rsidR="008D22B7">
        <w:rPr>
          <w:rFonts w:ascii="Times New Roman" w:hAnsi="Times New Roman"/>
          <w:sz w:val="26"/>
          <w:szCs w:val="26"/>
        </w:rPr>
        <w:t>)</w:t>
      </w:r>
      <w:r w:rsidR="003E305F" w:rsidRPr="003E305F">
        <w:rPr>
          <w:rFonts w:ascii="Times New Roman" w:hAnsi="Times New Roman"/>
          <w:sz w:val="26"/>
          <w:szCs w:val="26"/>
        </w:rPr>
        <w:t>;</w:t>
      </w:r>
    </w:p>
    <w:p w14:paraId="7AB15F40" w14:textId="3C467E0C" w:rsidR="00241C08" w:rsidRPr="00D83102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объем и характер привлеченных внешних ресурсов (грантов</w:t>
      </w:r>
      <w:r w:rsidRPr="00E9478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внешних заказов), имеющихся и планируемых к привлечению</w:t>
      </w:r>
      <w:r w:rsidR="00F32E0B">
        <w:rPr>
          <w:rFonts w:ascii="Times New Roman" w:hAnsi="Times New Roman"/>
          <w:sz w:val="26"/>
          <w:szCs w:val="26"/>
        </w:rPr>
        <w:t xml:space="preserve"> (при наличии</w:t>
      </w:r>
      <w:r>
        <w:rPr>
          <w:rFonts w:ascii="Times New Roman" w:hAnsi="Times New Roman"/>
          <w:sz w:val="26"/>
          <w:szCs w:val="26"/>
        </w:rPr>
        <w:t>)</w:t>
      </w:r>
      <w:r w:rsidRPr="00D83102">
        <w:rPr>
          <w:rFonts w:ascii="Times New Roman" w:hAnsi="Times New Roman"/>
          <w:sz w:val="26"/>
          <w:szCs w:val="26"/>
        </w:rPr>
        <w:t>;</w:t>
      </w:r>
    </w:p>
    <w:p w14:paraId="01A02133" w14:textId="79AC51C0" w:rsidR="00241C08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</w:t>
      </w:r>
      <w:r w:rsidRPr="00E94787">
        <w:rPr>
          <w:rFonts w:ascii="Times New Roman" w:hAnsi="Times New Roman"/>
          <w:sz w:val="26"/>
          <w:szCs w:val="26"/>
        </w:rPr>
        <w:t>нсти</w:t>
      </w:r>
      <w:r w:rsidR="00F32E0B">
        <w:rPr>
          <w:rFonts w:ascii="Times New Roman" w:hAnsi="Times New Roman"/>
          <w:sz w:val="26"/>
          <w:szCs w:val="26"/>
        </w:rPr>
        <w:t>туциональные партнеры (при наличии</w:t>
      </w:r>
      <w:r w:rsidRPr="00E94787">
        <w:rPr>
          <w:rFonts w:ascii="Times New Roman" w:hAnsi="Times New Roman"/>
          <w:sz w:val="26"/>
          <w:szCs w:val="26"/>
        </w:rPr>
        <w:t>), характер совместной деятельности</w:t>
      </w:r>
      <w:r>
        <w:rPr>
          <w:rFonts w:ascii="Times New Roman" w:hAnsi="Times New Roman"/>
          <w:sz w:val="26"/>
          <w:szCs w:val="26"/>
        </w:rPr>
        <w:t xml:space="preserve"> с партнерами</w:t>
      </w:r>
      <w:r w:rsidRPr="00D83102">
        <w:rPr>
          <w:rFonts w:ascii="Times New Roman" w:hAnsi="Times New Roman"/>
          <w:sz w:val="26"/>
          <w:szCs w:val="26"/>
        </w:rPr>
        <w:t>;</w:t>
      </w:r>
    </w:p>
    <w:p w14:paraId="77265A3F" w14:textId="708BA24A" w:rsidR="00241C08" w:rsidRPr="00D83102" w:rsidRDefault="00241C08" w:rsidP="00241C08">
      <w:pPr>
        <w:pStyle w:val="a5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</w:t>
      </w:r>
      <w:r w:rsidRPr="00E94787">
        <w:rPr>
          <w:rFonts w:ascii="Times New Roman" w:hAnsi="Times New Roman"/>
          <w:sz w:val="26"/>
          <w:szCs w:val="26"/>
        </w:rPr>
        <w:t>ругие параметры, отражающие специфику деятельности</w:t>
      </w:r>
      <w:r>
        <w:rPr>
          <w:rFonts w:ascii="Times New Roman" w:hAnsi="Times New Roman"/>
          <w:sz w:val="26"/>
          <w:szCs w:val="26"/>
        </w:rPr>
        <w:t>.</w:t>
      </w:r>
    </w:p>
    <w:p w14:paraId="5EE7F033" w14:textId="52FEE721" w:rsidR="00AD11A3" w:rsidRDefault="00AD11A3" w:rsidP="003E2F29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</w:t>
      </w:r>
      <w:r w:rsidR="00E94787">
        <w:rPr>
          <w:rFonts w:ascii="Times New Roman" w:hAnsi="Times New Roman"/>
          <w:sz w:val="26"/>
          <w:szCs w:val="26"/>
        </w:rPr>
        <w:t>требования являются общими для университета и могут дополняться требованиями факультета, учитывающими специфику его деятельности.</w:t>
      </w:r>
    </w:p>
    <w:p w14:paraId="13EE0295" w14:textId="77777777" w:rsidR="00A626A0" w:rsidRDefault="00A626A0" w:rsidP="00A626A0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7C3E0768" w14:textId="425467C1" w:rsidR="009C791A" w:rsidRPr="005A38EB" w:rsidRDefault="009C791A" w:rsidP="005A38EB">
      <w:pPr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A3BA083" w14:textId="77777777" w:rsidR="005A38EB" w:rsidRDefault="005A38EB" w:rsidP="006F32F2">
      <w:pPr>
        <w:pStyle w:val="a5"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A38EB">
        <w:rPr>
          <w:rFonts w:ascii="Times New Roman" w:hAnsi="Times New Roman"/>
          <w:b/>
          <w:bCs/>
          <w:sz w:val="26"/>
          <w:szCs w:val="26"/>
        </w:rPr>
        <w:t>Порядок финансирования заявок</w:t>
      </w:r>
    </w:p>
    <w:p w14:paraId="52CDFA61" w14:textId="77777777" w:rsidR="005A38EB" w:rsidRPr="005A38EB" w:rsidRDefault="005A38EB" w:rsidP="005A38EB">
      <w:pPr>
        <w:pStyle w:val="a5"/>
        <w:spacing w:after="0" w:line="240" w:lineRule="auto"/>
        <w:ind w:left="360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80B5166" w14:textId="6F6E40CC" w:rsidR="005A38EB" w:rsidRDefault="009C791A" w:rsidP="006F32F2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</w:t>
      </w:r>
      <w:r w:rsidR="005A38EB">
        <w:rPr>
          <w:rFonts w:ascii="Times New Roman" w:hAnsi="Times New Roman"/>
          <w:sz w:val="26"/>
          <w:szCs w:val="26"/>
        </w:rPr>
        <w:t>шения о создании и финансир</w:t>
      </w:r>
      <w:r w:rsidR="00C51517">
        <w:rPr>
          <w:rFonts w:ascii="Times New Roman" w:hAnsi="Times New Roman"/>
          <w:sz w:val="26"/>
          <w:szCs w:val="26"/>
        </w:rPr>
        <w:t xml:space="preserve">овании </w:t>
      </w:r>
      <w:r w:rsidR="00D42075">
        <w:rPr>
          <w:rFonts w:ascii="Times New Roman" w:hAnsi="Times New Roman"/>
          <w:sz w:val="26"/>
          <w:szCs w:val="26"/>
        </w:rPr>
        <w:t xml:space="preserve">деятельности </w:t>
      </w:r>
      <w:r w:rsidR="00C51517">
        <w:rPr>
          <w:rFonts w:ascii="Times New Roman" w:hAnsi="Times New Roman"/>
          <w:sz w:val="26"/>
          <w:szCs w:val="26"/>
        </w:rPr>
        <w:t>проектной группы принимаю</w:t>
      </w:r>
      <w:r w:rsidR="005A38EB">
        <w:rPr>
          <w:rFonts w:ascii="Times New Roman" w:hAnsi="Times New Roman"/>
          <w:sz w:val="26"/>
          <w:szCs w:val="26"/>
        </w:rPr>
        <w:t xml:space="preserve">тся </w:t>
      </w:r>
      <w:r w:rsidR="00C51517">
        <w:rPr>
          <w:rFonts w:ascii="Times New Roman" w:hAnsi="Times New Roman"/>
          <w:sz w:val="26"/>
          <w:szCs w:val="26"/>
        </w:rPr>
        <w:t xml:space="preserve">на основе рассмотрения заявок </w:t>
      </w:r>
      <w:r w:rsidR="005A38EB">
        <w:rPr>
          <w:rFonts w:ascii="Times New Roman" w:hAnsi="Times New Roman"/>
          <w:sz w:val="26"/>
          <w:szCs w:val="26"/>
        </w:rPr>
        <w:t>научными и образовательными ко</w:t>
      </w:r>
      <w:r w:rsidR="00C51517">
        <w:rPr>
          <w:rFonts w:ascii="Times New Roman" w:hAnsi="Times New Roman"/>
          <w:sz w:val="26"/>
          <w:szCs w:val="26"/>
        </w:rPr>
        <w:t>миссиями факультетов и утверждаю</w:t>
      </w:r>
      <w:r w:rsidR="005A38EB">
        <w:rPr>
          <w:rFonts w:ascii="Times New Roman" w:hAnsi="Times New Roman"/>
          <w:sz w:val="26"/>
          <w:szCs w:val="26"/>
        </w:rPr>
        <w:t xml:space="preserve">тся </w:t>
      </w:r>
      <w:r w:rsidR="006955D9">
        <w:rPr>
          <w:rFonts w:ascii="Times New Roman" w:hAnsi="Times New Roman"/>
          <w:sz w:val="26"/>
          <w:szCs w:val="26"/>
        </w:rPr>
        <w:t xml:space="preserve">приказом </w:t>
      </w:r>
      <w:r w:rsidR="005A38EB">
        <w:rPr>
          <w:rFonts w:ascii="Times New Roman" w:hAnsi="Times New Roman"/>
          <w:sz w:val="26"/>
          <w:szCs w:val="26"/>
        </w:rPr>
        <w:t>декан</w:t>
      </w:r>
      <w:r w:rsidR="006955D9">
        <w:rPr>
          <w:rFonts w:ascii="Times New Roman" w:hAnsi="Times New Roman"/>
          <w:sz w:val="26"/>
          <w:szCs w:val="26"/>
        </w:rPr>
        <w:t>а</w:t>
      </w:r>
      <w:r w:rsidR="005A38EB">
        <w:rPr>
          <w:rFonts w:ascii="Times New Roman" w:hAnsi="Times New Roman"/>
          <w:sz w:val="26"/>
          <w:szCs w:val="26"/>
        </w:rPr>
        <w:t xml:space="preserve"> факультета.</w:t>
      </w:r>
    </w:p>
    <w:p w14:paraId="3CE3976F" w14:textId="4BC21F03" w:rsidR="005A38EB" w:rsidRDefault="005A38EB" w:rsidP="00FC39B2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источниками финансирования деятельности проектных групп</w:t>
      </w:r>
      <w:r w:rsidR="00FD1BE0">
        <w:rPr>
          <w:rFonts w:ascii="Times New Roman" w:hAnsi="Times New Roman"/>
          <w:sz w:val="26"/>
          <w:szCs w:val="26"/>
        </w:rPr>
        <w:t xml:space="preserve"> </w:t>
      </w:r>
      <w:r w:rsidR="006955D9">
        <w:rPr>
          <w:rFonts w:ascii="Times New Roman" w:hAnsi="Times New Roman"/>
          <w:sz w:val="26"/>
          <w:szCs w:val="26"/>
        </w:rPr>
        <w:t>могут быть</w:t>
      </w:r>
      <w:r w:rsidR="00FD1BE0">
        <w:rPr>
          <w:rFonts w:ascii="Times New Roman" w:hAnsi="Times New Roman"/>
          <w:sz w:val="26"/>
          <w:szCs w:val="26"/>
        </w:rPr>
        <w:t>:</w:t>
      </w:r>
    </w:p>
    <w:p w14:paraId="25E39FBB" w14:textId="6E15AA46" w:rsidR="00FD1BE0" w:rsidRDefault="00FD1BE0" w:rsidP="00FD1BE0">
      <w:pPr>
        <w:pStyle w:val="a5"/>
        <w:numPr>
          <w:ilvl w:val="2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фондов факультетов, направляемые целевым образом на поддержку научных исследований и студенческих инициатив в соответствии с решением ученого совета НИУ ВШЭ</w:t>
      </w:r>
      <w:r w:rsidR="00D42075">
        <w:rPr>
          <w:rFonts w:ascii="Times New Roman" w:hAnsi="Times New Roman"/>
          <w:sz w:val="26"/>
          <w:szCs w:val="26"/>
        </w:rPr>
        <w:t xml:space="preserve"> от 20.12.2019</w:t>
      </w:r>
      <w:r>
        <w:rPr>
          <w:rFonts w:ascii="Times New Roman" w:hAnsi="Times New Roman"/>
          <w:sz w:val="26"/>
          <w:szCs w:val="26"/>
        </w:rPr>
        <w:t>, протокол №</w:t>
      </w:r>
      <w:r w:rsidR="00E96B0D">
        <w:rPr>
          <w:rFonts w:ascii="Times New Roman" w:hAnsi="Times New Roman"/>
          <w:sz w:val="26"/>
          <w:szCs w:val="26"/>
        </w:rPr>
        <w:t xml:space="preserve"> 16</w:t>
      </w:r>
      <w:r w:rsidRPr="00FD1BE0">
        <w:rPr>
          <w:rFonts w:ascii="Times New Roman" w:hAnsi="Times New Roman"/>
          <w:sz w:val="26"/>
          <w:szCs w:val="26"/>
        </w:rPr>
        <w:t>;</w:t>
      </w:r>
    </w:p>
    <w:p w14:paraId="2CCD40E4" w14:textId="77777777" w:rsidR="006955D9" w:rsidRPr="00FD1BE0" w:rsidRDefault="006955D9" w:rsidP="006955D9">
      <w:pPr>
        <w:pStyle w:val="a5"/>
        <w:numPr>
          <w:ilvl w:val="2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фондов академического развития факультетов</w:t>
      </w:r>
      <w:r w:rsidRPr="00FD1BE0">
        <w:rPr>
          <w:rFonts w:ascii="Times New Roman" w:hAnsi="Times New Roman"/>
          <w:sz w:val="26"/>
          <w:szCs w:val="26"/>
        </w:rPr>
        <w:t>;</w:t>
      </w:r>
    </w:p>
    <w:p w14:paraId="71DB4546" w14:textId="2F039461" w:rsidR="006955D9" w:rsidRDefault="00FD1BE0" w:rsidP="00FD1BE0">
      <w:pPr>
        <w:pStyle w:val="a5"/>
        <w:numPr>
          <w:ilvl w:val="2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средства, привлеченные факультетами</w:t>
      </w:r>
      <w:r w:rsidR="006955D9">
        <w:rPr>
          <w:rFonts w:ascii="Times New Roman" w:hAnsi="Times New Roman"/>
          <w:sz w:val="26"/>
          <w:szCs w:val="26"/>
        </w:rPr>
        <w:t xml:space="preserve"> из других источников</w:t>
      </w:r>
      <w:r w:rsidR="006955D9" w:rsidRPr="00DD1D77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82CEFA2" w14:textId="37601638" w:rsidR="00FD1BE0" w:rsidRDefault="006955D9" w:rsidP="00FD1BE0">
      <w:pPr>
        <w:pStyle w:val="a5"/>
        <w:numPr>
          <w:ilvl w:val="2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средства, привлеченные </w:t>
      </w:r>
      <w:r w:rsidR="00FD1BE0">
        <w:rPr>
          <w:rFonts w:ascii="Times New Roman" w:hAnsi="Times New Roman"/>
          <w:sz w:val="26"/>
          <w:szCs w:val="26"/>
        </w:rPr>
        <w:t>проектными группами.</w:t>
      </w:r>
    </w:p>
    <w:p w14:paraId="07EF8B6B" w14:textId="442D08EB" w:rsidR="006F32F2" w:rsidRDefault="006F32F2" w:rsidP="00FD1BE0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положительном решении о со</w:t>
      </w:r>
      <w:r w:rsidR="00C51517">
        <w:rPr>
          <w:rFonts w:ascii="Times New Roman" w:hAnsi="Times New Roman"/>
          <w:sz w:val="26"/>
          <w:szCs w:val="26"/>
        </w:rPr>
        <w:t>здании проектной группы, научные и образовательные</w:t>
      </w:r>
      <w:r>
        <w:rPr>
          <w:rFonts w:ascii="Times New Roman" w:hAnsi="Times New Roman"/>
          <w:sz w:val="26"/>
          <w:szCs w:val="26"/>
        </w:rPr>
        <w:t xml:space="preserve"> комиссии могут принять решения о базовом или специальном финансировании деятельности проектной группы.</w:t>
      </w:r>
    </w:p>
    <w:p w14:paraId="5857C224" w14:textId="72CC9DF4" w:rsidR="003E305F" w:rsidRDefault="003E305F" w:rsidP="00FD1BE0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Базовое финансирование </w:t>
      </w:r>
      <w:r w:rsidR="00FF7989">
        <w:rPr>
          <w:rFonts w:ascii="Times New Roman" w:eastAsia="Calibri" w:hAnsi="Times New Roman"/>
          <w:sz w:val="26"/>
          <w:szCs w:val="26"/>
          <w:lang w:eastAsia="en-US"/>
        </w:rPr>
        <w:t>предполагает единовременное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выделение минимальной</w:t>
      </w:r>
      <w:r w:rsidRPr="003E305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суммы на организацию и</w:t>
      </w:r>
      <w:r w:rsidRPr="003E305F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администрирование проекта</w:t>
      </w:r>
      <w:r>
        <w:rPr>
          <w:rFonts w:ascii="Times New Roman" w:eastAsia="Calibri" w:hAnsi="Times New Roman"/>
          <w:sz w:val="26"/>
          <w:szCs w:val="26"/>
          <w:lang w:eastAsia="en-US"/>
        </w:rPr>
        <w:t>. Специальное финансирование</w:t>
      </w:r>
      <w:r w:rsidR="00401F6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F7989">
        <w:rPr>
          <w:rFonts w:ascii="Times New Roman" w:eastAsia="Calibri" w:hAnsi="Times New Roman"/>
          <w:sz w:val="26"/>
          <w:szCs w:val="26"/>
          <w:lang w:eastAsia="en-US"/>
        </w:rPr>
        <w:t xml:space="preserve">предполагает </w:t>
      </w:r>
      <w:r w:rsidR="00401F61">
        <w:rPr>
          <w:rFonts w:ascii="Times New Roman" w:eastAsia="Calibri" w:hAnsi="Times New Roman"/>
          <w:sz w:val="26"/>
          <w:szCs w:val="26"/>
          <w:lang w:eastAsia="en-US"/>
        </w:rPr>
        <w:t>регулярны</w:t>
      </w:r>
      <w:r w:rsidR="00FF7989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401F61">
        <w:rPr>
          <w:rFonts w:ascii="Times New Roman" w:eastAsia="Calibri" w:hAnsi="Times New Roman"/>
          <w:sz w:val="26"/>
          <w:szCs w:val="26"/>
          <w:lang w:eastAsia="en-US"/>
        </w:rPr>
        <w:t xml:space="preserve"> выплат</w:t>
      </w:r>
      <w:r w:rsidR="00FF7989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401F61">
        <w:rPr>
          <w:rFonts w:ascii="Times New Roman" w:eastAsia="Calibri" w:hAnsi="Times New Roman"/>
          <w:sz w:val="26"/>
          <w:szCs w:val="26"/>
          <w:lang w:eastAsia="en-US"/>
        </w:rPr>
        <w:t>, покрывающие расходы проектной группы в соответствии с утвержденной сметой.</w:t>
      </w:r>
    </w:p>
    <w:p w14:paraId="09C9369E" w14:textId="2A1DD64D" w:rsidR="003E305F" w:rsidRDefault="003E305F" w:rsidP="00FD1BE0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 базового и специального финансирования определяются решением ученого совета факультетов</w:t>
      </w:r>
      <w:r w:rsidR="007E2F79" w:rsidRPr="007E2F79">
        <w:rPr>
          <w:rFonts w:ascii="Times New Roman" w:hAnsi="Times New Roman"/>
          <w:sz w:val="26"/>
          <w:szCs w:val="26"/>
        </w:rPr>
        <w:t xml:space="preserve"> </w:t>
      </w:r>
      <w:r w:rsidR="007E2F79">
        <w:rPr>
          <w:rFonts w:ascii="Times New Roman" w:hAnsi="Times New Roman"/>
          <w:sz w:val="26"/>
          <w:szCs w:val="26"/>
        </w:rPr>
        <w:t>или, при отсутствии ученого совета, деканами факультетов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69C3645" w14:textId="1A2E93FA" w:rsidR="00FD1BE0" w:rsidRDefault="006D6551" w:rsidP="00FD1BE0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FD1BE0">
        <w:rPr>
          <w:rFonts w:ascii="Times New Roman" w:hAnsi="Times New Roman"/>
          <w:sz w:val="26"/>
          <w:szCs w:val="26"/>
        </w:rPr>
        <w:t xml:space="preserve">После принятия решений на факультетском уровне отдельные заявки сотрудников </w:t>
      </w:r>
      <w:r w:rsidR="00FD1BE0">
        <w:rPr>
          <w:rFonts w:ascii="Times New Roman" w:hAnsi="Times New Roman"/>
          <w:sz w:val="26"/>
          <w:szCs w:val="26"/>
        </w:rPr>
        <w:t xml:space="preserve">НИУ ВШЭ </w:t>
      </w:r>
      <w:r w:rsidRPr="00FD1BE0">
        <w:rPr>
          <w:rFonts w:ascii="Times New Roman" w:hAnsi="Times New Roman"/>
          <w:sz w:val="26"/>
          <w:szCs w:val="26"/>
        </w:rPr>
        <w:t xml:space="preserve">могут быть рассмотрены специальной университетской Комиссией по оценке проектов (далее – </w:t>
      </w:r>
      <w:r w:rsidR="00FD1BE0" w:rsidRPr="00FD1BE0">
        <w:rPr>
          <w:rFonts w:ascii="Times New Roman" w:hAnsi="Times New Roman"/>
          <w:sz w:val="26"/>
          <w:szCs w:val="26"/>
        </w:rPr>
        <w:t>Университетская к</w:t>
      </w:r>
      <w:r w:rsidRPr="00FD1BE0">
        <w:rPr>
          <w:rFonts w:ascii="Times New Roman" w:hAnsi="Times New Roman"/>
          <w:sz w:val="26"/>
          <w:szCs w:val="26"/>
        </w:rPr>
        <w:t xml:space="preserve">омиссия), </w:t>
      </w:r>
      <w:r w:rsidR="00FD1BE0">
        <w:rPr>
          <w:rFonts w:ascii="Times New Roman" w:hAnsi="Times New Roman"/>
          <w:sz w:val="26"/>
          <w:szCs w:val="26"/>
        </w:rPr>
        <w:t>созданной</w:t>
      </w:r>
      <w:r w:rsidRPr="00FD1BE0">
        <w:rPr>
          <w:rFonts w:ascii="Times New Roman" w:hAnsi="Times New Roman"/>
          <w:sz w:val="26"/>
          <w:szCs w:val="26"/>
        </w:rPr>
        <w:t xml:space="preserve"> приказом ректора НИУ ВШЭ.</w:t>
      </w:r>
    </w:p>
    <w:p w14:paraId="73A60624" w14:textId="004A40C4" w:rsidR="006D6551" w:rsidRPr="008D22B7" w:rsidRDefault="00FD1BE0" w:rsidP="00FD1BE0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D1BE0">
        <w:rPr>
          <w:rFonts w:ascii="Times New Roman" w:hAnsi="Times New Roman"/>
          <w:sz w:val="26"/>
          <w:szCs w:val="26"/>
        </w:rPr>
        <w:t xml:space="preserve">Университетская комиссия </w:t>
      </w:r>
      <w:r w:rsidR="006D6551" w:rsidRPr="00FD1BE0">
        <w:rPr>
          <w:rFonts w:ascii="Times New Roman" w:hAnsi="Times New Roman"/>
          <w:sz w:val="26"/>
          <w:szCs w:val="26"/>
        </w:rPr>
        <w:t xml:space="preserve">действует в инициативном порядке, используя пул заявок, </w:t>
      </w:r>
      <w:r w:rsidR="00FF7989">
        <w:rPr>
          <w:rFonts w:ascii="Times New Roman" w:hAnsi="Times New Roman"/>
          <w:sz w:val="26"/>
          <w:szCs w:val="26"/>
        </w:rPr>
        <w:t xml:space="preserve">собранных на портале НИУ ВШЭ, </w:t>
      </w:r>
      <w:r w:rsidR="006D6551" w:rsidRPr="00FD1BE0">
        <w:rPr>
          <w:rFonts w:ascii="Times New Roman" w:hAnsi="Times New Roman"/>
          <w:sz w:val="26"/>
          <w:szCs w:val="26"/>
        </w:rPr>
        <w:t xml:space="preserve">без дополнительной подачи заявок. </w:t>
      </w:r>
      <w:r>
        <w:rPr>
          <w:rFonts w:ascii="Times New Roman" w:hAnsi="Times New Roman"/>
          <w:sz w:val="26"/>
          <w:szCs w:val="26"/>
        </w:rPr>
        <w:t>Она</w:t>
      </w:r>
      <w:r w:rsidR="006D6551" w:rsidRPr="00FD1BE0">
        <w:rPr>
          <w:rFonts w:ascii="Times New Roman" w:hAnsi="Times New Roman"/>
          <w:sz w:val="26"/>
          <w:szCs w:val="26"/>
        </w:rPr>
        <w:t xml:space="preserve"> рассматривает заявки, наиболее перспективные с точки зрения развития университета</w:t>
      </w:r>
      <w:r w:rsidR="00C51517">
        <w:rPr>
          <w:rFonts w:ascii="Times New Roman" w:hAnsi="Times New Roman"/>
          <w:sz w:val="26"/>
          <w:szCs w:val="26"/>
        </w:rPr>
        <w:t>,</w:t>
      </w:r>
      <w:r w:rsidR="006D6551" w:rsidRPr="00FD1BE0">
        <w:rPr>
          <w:rFonts w:ascii="Times New Roman" w:hAnsi="Times New Roman"/>
          <w:sz w:val="26"/>
          <w:szCs w:val="26"/>
        </w:rPr>
        <w:t xml:space="preserve"> и может принимать решения о выделении дополнительного финансирования из центрального бюджета НИУ ВШЭ</w:t>
      </w:r>
      <w:r w:rsidR="008D22B7" w:rsidRPr="008D22B7">
        <w:rPr>
          <w:rFonts w:ascii="Times New Roman" w:hAnsi="Times New Roman"/>
          <w:sz w:val="26"/>
          <w:szCs w:val="26"/>
        </w:rPr>
        <w:t xml:space="preserve"> </w:t>
      </w:r>
      <w:r w:rsidR="008D22B7" w:rsidRPr="00846C85">
        <w:rPr>
          <w:rFonts w:ascii="Times New Roman" w:hAnsi="Times New Roman"/>
          <w:color w:val="000000"/>
          <w:sz w:val="26"/>
          <w:szCs w:val="26"/>
        </w:rPr>
        <w:t>в рамках соответствующих лимитов, предусмотренных Финансовым планом НИУ ВШЭ</w:t>
      </w:r>
      <w:r w:rsidR="006D6551" w:rsidRPr="008D22B7">
        <w:rPr>
          <w:rFonts w:ascii="Times New Roman" w:hAnsi="Times New Roman"/>
          <w:sz w:val="26"/>
          <w:szCs w:val="26"/>
        </w:rPr>
        <w:t xml:space="preserve">. </w:t>
      </w:r>
    </w:p>
    <w:p w14:paraId="24CA2860" w14:textId="540AFBE0" w:rsidR="006F32F2" w:rsidRDefault="006F32F2" w:rsidP="006F32F2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F32F2">
        <w:rPr>
          <w:rFonts w:ascii="Times New Roman" w:hAnsi="Times New Roman"/>
          <w:sz w:val="26"/>
          <w:szCs w:val="26"/>
        </w:rPr>
        <w:t xml:space="preserve">После принятия решений на факультетском уровне отдельные заявки </w:t>
      </w:r>
      <w:r>
        <w:rPr>
          <w:rFonts w:ascii="Times New Roman" w:hAnsi="Times New Roman"/>
          <w:sz w:val="26"/>
          <w:szCs w:val="26"/>
        </w:rPr>
        <w:t xml:space="preserve">обучающихся </w:t>
      </w:r>
      <w:r w:rsidRPr="006F32F2">
        <w:rPr>
          <w:rFonts w:ascii="Times New Roman" w:hAnsi="Times New Roman"/>
          <w:sz w:val="26"/>
          <w:szCs w:val="26"/>
        </w:rPr>
        <w:t xml:space="preserve">НИУ ВШЭ могут быть рассмотрены Советом Фонда поддержки студенческих инициатив (далее – </w:t>
      </w:r>
      <w:r>
        <w:rPr>
          <w:rFonts w:ascii="Times New Roman" w:hAnsi="Times New Roman"/>
          <w:sz w:val="26"/>
          <w:szCs w:val="26"/>
        </w:rPr>
        <w:t>Совет фонда</w:t>
      </w:r>
      <w:r w:rsidRPr="006F32F2">
        <w:rPr>
          <w:rFonts w:ascii="Times New Roman" w:hAnsi="Times New Roman"/>
          <w:sz w:val="26"/>
          <w:szCs w:val="26"/>
        </w:rPr>
        <w:t>)</w:t>
      </w:r>
      <w:r w:rsidR="006955D9">
        <w:rPr>
          <w:rFonts w:ascii="Times New Roman" w:hAnsi="Times New Roman"/>
          <w:sz w:val="26"/>
          <w:szCs w:val="26"/>
        </w:rPr>
        <w:t xml:space="preserve"> и комиссиями конкурсов Центра академического развития студентов</w:t>
      </w:r>
      <w:r>
        <w:rPr>
          <w:rFonts w:ascii="Times New Roman" w:hAnsi="Times New Roman"/>
          <w:sz w:val="26"/>
          <w:szCs w:val="26"/>
        </w:rPr>
        <w:t>.</w:t>
      </w:r>
    </w:p>
    <w:p w14:paraId="03C7A52E" w14:textId="3BA34A83" w:rsidR="006F32F2" w:rsidRDefault="006F32F2" w:rsidP="006F32F2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фонда</w:t>
      </w:r>
      <w:r w:rsidRPr="00FD1BE0">
        <w:rPr>
          <w:rFonts w:ascii="Times New Roman" w:hAnsi="Times New Roman"/>
          <w:sz w:val="26"/>
          <w:szCs w:val="26"/>
        </w:rPr>
        <w:t xml:space="preserve"> </w:t>
      </w:r>
      <w:r w:rsidR="006955D9">
        <w:rPr>
          <w:rFonts w:ascii="Times New Roman" w:hAnsi="Times New Roman"/>
          <w:sz w:val="26"/>
          <w:szCs w:val="26"/>
        </w:rPr>
        <w:t>и Центр академического развития студентов</w:t>
      </w:r>
      <w:r w:rsidR="006955D9" w:rsidRPr="00FD1BE0">
        <w:rPr>
          <w:rFonts w:ascii="Times New Roman" w:hAnsi="Times New Roman"/>
          <w:sz w:val="26"/>
          <w:szCs w:val="26"/>
        </w:rPr>
        <w:t xml:space="preserve"> </w:t>
      </w:r>
      <w:r w:rsidRPr="00FD1BE0">
        <w:rPr>
          <w:rFonts w:ascii="Times New Roman" w:hAnsi="Times New Roman"/>
          <w:sz w:val="26"/>
          <w:szCs w:val="26"/>
        </w:rPr>
        <w:t>действу</w:t>
      </w:r>
      <w:r w:rsidR="006955D9">
        <w:rPr>
          <w:rFonts w:ascii="Times New Roman" w:hAnsi="Times New Roman"/>
          <w:sz w:val="26"/>
          <w:szCs w:val="26"/>
        </w:rPr>
        <w:t>ю</w:t>
      </w:r>
      <w:r w:rsidRPr="00FD1BE0">
        <w:rPr>
          <w:rFonts w:ascii="Times New Roman" w:hAnsi="Times New Roman"/>
          <w:sz w:val="26"/>
          <w:szCs w:val="26"/>
        </w:rPr>
        <w:t xml:space="preserve">т в инициативном порядке, используя пул </w:t>
      </w:r>
      <w:r w:rsidR="00FF7989" w:rsidRPr="00FD1BE0">
        <w:rPr>
          <w:rFonts w:ascii="Times New Roman" w:hAnsi="Times New Roman"/>
          <w:sz w:val="26"/>
          <w:szCs w:val="26"/>
        </w:rPr>
        <w:t xml:space="preserve">заявок, </w:t>
      </w:r>
      <w:r w:rsidR="00FF7989">
        <w:rPr>
          <w:rFonts w:ascii="Times New Roman" w:hAnsi="Times New Roman"/>
          <w:sz w:val="26"/>
          <w:szCs w:val="26"/>
        </w:rPr>
        <w:t xml:space="preserve">собранных на портале НИУ ВШЭ, </w:t>
      </w:r>
      <w:r w:rsidRPr="00FD1BE0">
        <w:rPr>
          <w:rFonts w:ascii="Times New Roman" w:hAnsi="Times New Roman"/>
          <w:sz w:val="26"/>
          <w:szCs w:val="26"/>
        </w:rPr>
        <w:t xml:space="preserve">без дополнительной подачи заявок. </w:t>
      </w:r>
      <w:r>
        <w:rPr>
          <w:rFonts w:ascii="Times New Roman" w:hAnsi="Times New Roman"/>
          <w:sz w:val="26"/>
          <w:szCs w:val="26"/>
        </w:rPr>
        <w:t>Он</w:t>
      </w:r>
      <w:r w:rsidR="006955D9">
        <w:rPr>
          <w:rFonts w:ascii="Times New Roman" w:hAnsi="Times New Roman"/>
          <w:sz w:val="26"/>
          <w:szCs w:val="26"/>
        </w:rPr>
        <w:t>и</w:t>
      </w:r>
      <w:r w:rsidRPr="00FD1BE0">
        <w:rPr>
          <w:rFonts w:ascii="Times New Roman" w:hAnsi="Times New Roman"/>
          <w:sz w:val="26"/>
          <w:szCs w:val="26"/>
        </w:rPr>
        <w:t xml:space="preserve"> рассматрива</w:t>
      </w:r>
      <w:r w:rsidR="006955D9">
        <w:rPr>
          <w:rFonts w:ascii="Times New Roman" w:hAnsi="Times New Roman"/>
          <w:sz w:val="26"/>
          <w:szCs w:val="26"/>
        </w:rPr>
        <w:t>ю</w:t>
      </w:r>
      <w:r w:rsidRPr="00FD1BE0">
        <w:rPr>
          <w:rFonts w:ascii="Times New Roman" w:hAnsi="Times New Roman"/>
          <w:sz w:val="26"/>
          <w:szCs w:val="26"/>
        </w:rPr>
        <w:t>т заявки, наиболее перспективные с точки зрения развития университета</w:t>
      </w:r>
      <w:r w:rsidR="00C51517">
        <w:rPr>
          <w:rFonts w:ascii="Times New Roman" w:hAnsi="Times New Roman"/>
          <w:sz w:val="26"/>
          <w:szCs w:val="26"/>
        </w:rPr>
        <w:t>,</w:t>
      </w:r>
      <w:r w:rsidRPr="00FD1BE0">
        <w:rPr>
          <w:rFonts w:ascii="Times New Roman" w:hAnsi="Times New Roman"/>
          <w:sz w:val="26"/>
          <w:szCs w:val="26"/>
        </w:rPr>
        <w:t xml:space="preserve"> и мо</w:t>
      </w:r>
      <w:r w:rsidR="006955D9">
        <w:rPr>
          <w:rFonts w:ascii="Times New Roman" w:hAnsi="Times New Roman"/>
          <w:sz w:val="26"/>
          <w:szCs w:val="26"/>
        </w:rPr>
        <w:t>гу</w:t>
      </w:r>
      <w:r w:rsidRPr="00FD1BE0">
        <w:rPr>
          <w:rFonts w:ascii="Times New Roman" w:hAnsi="Times New Roman"/>
          <w:sz w:val="26"/>
          <w:szCs w:val="26"/>
        </w:rPr>
        <w:t xml:space="preserve">т принимать решения о выделении дополнительного финансирования из </w:t>
      </w:r>
      <w:r>
        <w:rPr>
          <w:rFonts w:ascii="Times New Roman" w:hAnsi="Times New Roman"/>
          <w:sz w:val="26"/>
          <w:szCs w:val="26"/>
        </w:rPr>
        <w:t xml:space="preserve">средств, находящихся в распоряжении Совета фонда </w:t>
      </w:r>
      <w:r w:rsidR="006955D9">
        <w:rPr>
          <w:rFonts w:ascii="Times New Roman" w:hAnsi="Times New Roman"/>
          <w:sz w:val="26"/>
          <w:szCs w:val="26"/>
        </w:rPr>
        <w:t>и Центра академического развития студентов</w:t>
      </w:r>
      <w:r w:rsidR="006955D9" w:rsidRPr="00FD1B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финансовым планом НИУ ВШЭ</w:t>
      </w:r>
      <w:r w:rsidRPr="00FD1BE0">
        <w:rPr>
          <w:rFonts w:ascii="Times New Roman" w:hAnsi="Times New Roman"/>
          <w:sz w:val="26"/>
          <w:szCs w:val="26"/>
        </w:rPr>
        <w:t xml:space="preserve">. </w:t>
      </w:r>
    </w:p>
    <w:p w14:paraId="5105065B" w14:textId="75A52B06" w:rsidR="00FF7989" w:rsidRDefault="00FF7989" w:rsidP="006F32F2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Решения комиссий доводятся до руководителей проектных групп в течение 7 рабочих дней с момента их принятия.</w:t>
      </w:r>
    </w:p>
    <w:p w14:paraId="30002BE0" w14:textId="3FCCE471" w:rsidR="00B73D91" w:rsidRDefault="00B73D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0ED380" w14:textId="77777777" w:rsidR="006F32F2" w:rsidRDefault="006F32F2" w:rsidP="006F32F2">
      <w:pPr>
        <w:pStyle w:val="a5"/>
        <w:tabs>
          <w:tab w:val="left" w:pos="0"/>
          <w:tab w:val="left" w:pos="284"/>
          <w:tab w:val="left" w:pos="1260"/>
        </w:tabs>
        <w:spacing w:after="0" w:line="240" w:lineRule="auto"/>
        <w:ind w:left="737"/>
        <w:jc w:val="both"/>
        <w:rPr>
          <w:rFonts w:ascii="Times New Roman" w:hAnsi="Times New Roman"/>
          <w:sz w:val="26"/>
          <w:szCs w:val="26"/>
        </w:rPr>
      </w:pPr>
    </w:p>
    <w:p w14:paraId="0CC651B5" w14:textId="57F5691F" w:rsidR="006F32F2" w:rsidRPr="006F32F2" w:rsidRDefault="006F32F2" w:rsidP="006F32F2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32F2">
        <w:rPr>
          <w:rFonts w:ascii="Times New Roman" w:hAnsi="Times New Roman"/>
          <w:b/>
          <w:sz w:val="26"/>
          <w:szCs w:val="26"/>
        </w:rPr>
        <w:t>Сроки проведения Конкурса</w:t>
      </w:r>
    </w:p>
    <w:p w14:paraId="254A4EAB" w14:textId="77777777" w:rsidR="006F32F2" w:rsidRDefault="006F32F2" w:rsidP="006F32F2">
      <w:pPr>
        <w:pStyle w:val="a5"/>
        <w:tabs>
          <w:tab w:val="left" w:pos="0"/>
          <w:tab w:val="left" w:pos="284"/>
          <w:tab w:val="left" w:pos="12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D79494C" w14:textId="026E5CFC" w:rsidR="006F32F2" w:rsidRDefault="006F32F2" w:rsidP="00C64C9C">
      <w:pPr>
        <w:pStyle w:val="a5"/>
        <w:numPr>
          <w:ilvl w:val="1"/>
          <w:numId w:val="7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Сбор конкурсных заявок проводится на постоянной основе в течение всего года с выделением </w:t>
      </w:r>
      <w:r w:rsidR="006955D9">
        <w:rPr>
          <w:rFonts w:ascii="Times New Roman" w:hAnsi="Times New Roman"/>
          <w:sz w:val="26"/>
          <w:szCs w:val="26"/>
        </w:rPr>
        <w:t xml:space="preserve">нескольких </w:t>
      </w:r>
      <w:r>
        <w:rPr>
          <w:rFonts w:ascii="Times New Roman" w:hAnsi="Times New Roman"/>
          <w:sz w:val="26"/>
          <w:szCs w:val="26"/>
        </w:rPr>
        <w:t>туров, когда подводятся результаты</w:t>
      </w:r>
      <w:r w:rsidR="006955D9">
        <w:rPr>
          <w:rFonts w:ascii="Times New Roman" w:hAnsi="Times New Roman"/>
          <w:sz w:val="26"/>
          <w:szCs w:val="26"/>
        </w:rPr>
        <w:t xml:space="preserve"> Конкурса</w:t>
      </w:r>
      <w:r w:rsidR="00C51517">
        <w:rPr>
          <w:rFonts w:ascii="Times New Roman" w:hAnsi="Times New Roman"/>
          <w:sz w:val="26"/>
          <w:szCs w:val="26"/>
        </w:rPr>
        <w:t>.</w:t>
      </w:r>
      <w:r w:rsidR="006955D9">
        <w:rPr>
          <w:rFonts w:ascii="Times New Roman" w:hAnsi="Times New Roman"/>
          <w:sz w:val="26"/>
          <w:szCs w:val="26"/>
        </w:rPr>
        <w:t xml:space="preserve"> </w:t>
      </w:r>
      <w:r w:rsidR="00FF7989">
        <w:rPr>
          <w:rFonts w:ascii="Times New Roman" w:hAnsi="Times New Roman"/>
          <w:sz w:val="26"/>
          <w:szCs w:val="26"/>
        </w:rPr>
        <w:t xml:space="preserve">Количество возможных </w:t>
      </w:r>
      <w:r w:rsidR="006955D9">
        <w:rPr>
          <w:rFonts w:ascii="Times New Roman" w:hAnsi="Times New Roman"/>
          <w:sz w:val="26"/>
          <w:szCs w:val="26"/>
        </w:rPr>
        <w:t>туров и сроки их проведения определяются на университетском уровне</w:t>
      </w:r>
      <w:r w:rsidR="00FF7989">
        <w:rPr>
          <w:rFonts w:ascii="Times New Roman" w:hAnsi="Times New Roman"/>
          <w:sz w:val="26"/>
          <w:szCs w:val="26"/>
        </w:rPr>
        <w:t xml:space="preserve"> приказом ректора НИУ ВШЭ</w:t>
      </w:r>
      <w:r w:rsidR="006955D9">
        <w:rPr>
          <w:rFonts w:ascii="Times New Roman" w:hAnsi="Times New Roman"/>
          <w:sz w:val="26"/>
          <w:szCs w:val="26"/>
        </w:rPr>
        <w:t>.</w:t>
      </w:r>
    </w:p>
    <w:p w14:paraId="4F1F3FB4" w14:textId="77777777" w:rsidR="00846C85" w:rsidRDefault="00846C85" w:rsidP="00846C85">
      <w:pPr>
        <w:pStyle w:val="a5"/>
        <w:tabs>
          <w:tab w:val="left" w:pos="284"/>
          <w:tab w:val="left" w:pos="1276"/>
        </w:tabs>
        <w:spacing w:after="0" w:line="240" w:lineRule="auto"/>
        <w:ind w:left="737"/>
        <w:jc w:val="both"/>
        <w:rPr>
          <w:rFonts w:ascii="Times New Roman" w:hAnsi="Times New Roman"/>
          <w:sz w:val="26"/>
          <w:szCs w:val="26"/>
        </w:rPr>
      </w:pPr>
    </w:p>
    <w:p w14:paraId="60FDE1B1" w14:textId="0F24FCE1" w:rsidR="006F32F2" w:rsidRDefault="006F32F2" w:rsidP="00C64C9C">
      <w:pPr>
        <w:pStyle w:val="a5"/>
        <w:numPr>
          <w:ilvl w:val="1"/>
          <w:numId w:val="7"/>
        </w:numP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Первый тур Конкурса организуется в период с </w:t>
      </w:r>
      <w:r w:rsidR="003E0714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3E0714" w:rsidRPr="003E0714">
        <w:rPr>
          <w:rFonts w:ascii="Times New Roman" w:hAnsi="Times New Roman"/>
          <w:sz w:val="26"/>
          <w:szCs w:val="26"/>
        </w:rPr>
        <w:t>июнь</w:t>
      </w:r>
      <w:r w:rsidRPr="003E0714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020 года</w:t>
      </w:r>
      <w:r w:rsidR="003E0714">
        <w:rPr>
          <w:rFonts w:ascii="Times New Roman" w:hAnsi="Times New Roman"/>
          <w:sz w:val="26"/>
          <w:szCs w:val="26"/>
        </w:rPr>
        <w:t>, включая:</w:t>
      </w:r>
    </w:p>
    <w:p w14:paraId="1905F831" w14:textId="5EF1E5CB" w:rsidR="003E0714" w:rsidRDefault="00FF7989" w:rsidP="002E3497">
      <w:pPr>
        <w:pStyle w:val="a5"/>
        <w:numPr>
          <w:ilvl w:val="2"/>
          <w:numId w:val="7"/>
        </w:numPr>
        <w:tabs>
          <w:tab w:val="left" w:pos="28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E0714">
        <w:rPr>
          <w:rFonts w:ascii="Times New Roman" w:hAnsi="Times New Roman"/>
          <w:sz w:val="26"/>
          <w:szCs w:val="26"/>
        </w:rPr>
        <w:t>бъявление условий конкурса – до 30 апреля 2020 г.</w:t>
      </w:r>
    </w:p>
    <w:p w14:paraId="1501A840" w14:textId="01098A13" w:rsidR="003E0714" w:rsidRDefault="00FF7989" w:rsidP="002E3497">
      <w:pPr>
        <w:pStyle w:val="a5"/>
        <w:numPr>
          <w:ilvl w:val="2"/>
          <w:numId w:val="7"/>
        </w:numPr>
        <w:tabs>
          <w:tab w:val="left" w:pos="28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E3497">
        <w:rPr>
          <w:rFonts w:ascii="Times New Roman" w:hAnsi="Times New Roman"/>
          <w:sz w:val="26"/>
          <w:szCs w:val="26"/>
        </w:rPr>
        <w:t>бор заявок от руководителей проектных групп – до 1 июня 2020 г.</w:t>
      </w:r>
    </w:p>
    <w:p w14:paraId="003636D5" w14:textId="66029F8A" w:rsidR="002E3497" w:rsidRDefault="00FF7989" w:rsidP="002E3497">
      <w:pPr>
        <w:pStyle w:val="a5"/>
        <w:numPr>
          <w:ilvl w:val="2"/>
          <w:numId w:val="7"/>
        </w:numPr>
        <w:tabs>
          <w:tab w:val="left" w:pos="28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2E3497">
        <w:rPr>
          <w:rFonts w:ascii="Times New Roman" w:hAnsi="Times New Roman"/>
          <w:sz w:val="26"/>
          <w:szCs w:val="26"/>
        </w:rPr>
        <w:t>ассмотрение заявок и принятие решений на уровне факультетов – до 20 июня 2020 г.</w:t>
      </w:r>
    </w:p>
    <w:p w14:paraId="6A935D9B" w14:textId="0DAF6A85" w:rsidR="002E3497" w:rsidRDefault="00FF7989" w:rsidP="002E3497">
      <w:pPr>
        <w:pStyle w:val="a5"/>
        <w:numPr>
          <w:ilvl w:val="2"/>
          <w:numId w:val="7"/>
        </w:numPr>
        <w:tabs>
          <w:tab w:val="left" w:pos="28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2E3497">
        <w:rPr>
          <w:rFonts w:ascii="Times New Roman" w:hAnsi="Times New Roman"/>
          <w:sz w:val="26"/>
          <w:szCs w:val="26"/>
        </w:rPr>
        <w:t xml:space="preserve">ассмотрение заявок и принятие решений на университетском уровне – до 30 июня 2020 г. </w:t>
      </w:r>
    </w:p>
    <w:p w14:paraId="286C25DD" w14:textId="77777777" w:rsidR="006F32F2" w:rsidRPr="006F32F2" w:rsidRDefault="006F32F2" w:rsidP="006F32F2">
      <w:pPr>
        <w:pStyle w:val="a5"/>
        <w:tabs>
          <w:tab w:val="left" w:pos="0"/>
          <w:tab w:val="left" w:pos="284"/>
          <w:tab w:val="left" w:pos="12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71FFEEBA" w14:textId="7D5BAF17" w:rsidR="00520476" w:rsidRDefault="00520476" w:rsidP="00520476">
      <w:pPr>
        <w:pStyle w:val="a5"/>
        <w:numPr>
          <w:ilvl w:val="0"/>
          <w:numId w:val="7"/>
        </w:numPr>
        <w:spacing w:after="160" w:line="259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20476">
        <w:rPr>
          <w:rFonts w:ascii="Times New Roman" w:eastAsia="Calibri" w:hAnsi="Times New Roman"/>
          <w:b/>
          <w:sz w:val="26"/>
          <w:szCs w:val="26"/>
          <w:lang w:eastAsia="en-US"/>
        </w:rPr>
        <w:t>Рассмотрение отчетов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о деятельности проектных групп</w:t>
      </w:r>
    </w:p>
    <w:p w14:paraId="69341A53" w14:textId="77777777" w:rsidR="00C51517" w:rsidRPr="00520476" w:rsidRDefault="00C51517" w:rsidP="00C51517">
      <w:pPr>
        <w:pStyle w:val="a5"/>
        <w:spacing w:after="160" w:line="259" w:lineRule="auto"/>
        <w:ind w:left="360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41176C0" w14:textId="09378ED3" w:rsidR="00800931" w:rsidRPr="00023D1B" w:rsidRDefault="00520476" w:rsidP="00484322">
      <w:pPr>
        <w:pStyle w:val="a5"/>
        <w:numPr>
          <w:ilvl w:val="0"/>
          <w:numId w:val="19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Каждая проектная группа, получившая финансовую поддержку, независимо от источника средств, к сроку </w:t>
      </w:r>
      <w:r w:rsidR="00C51517">
        <w:rPr>
          <w:rFonts w:ascii="Times New Roman" w:eastAsia="Calibri" w:hAnsi="Times New Roman"/>
          <w:sz w:val="26"/>
          <w:szCs w:val="26"/>
          <w:lang w:eastAsia="en-US"/>
        </w:rPr>
        <w:t>завершения</w:t>
      </w:r>
      <w:r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 года работы</w:t>
      </w:r>
      <w:r w:rsidR="009F43F1" w:rsidRPr="009F43F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F43F1">
        <w:rPr>
          <w:rFonts w:ascii="Times New Roman" w:eastAsia="Calibri" w:hAnsi="Times New Roman"/>
          <w:sz w:val="26"/>
          <w:szCs w:val="26"/>
          <w:lang w:eastAsia="en-US"/>
        </w:rPr>
        <w:t>над проектом</w:t>
      </w:r>
      <w:r w:rsidRPr="00800931">
        <w:rPr>
          <w:rFonts w:ascii="Times New Roman" w:eastAsia="Calibri" w:hAnsi="Times New Roman"/>
          <w:sz w:val="26"/>
          <w:szCs w:val="26"/>
          <w:lang w:eastAsia="en-US"/>
        </w:rPr>
        <w:t>, предоставл</w:t>
      </w:r>
      <w:r w:rsidR="00C51517">
        <w:rPr>
          <w:rFonts w:ascii="Times New Roman" w:eastAsia="Calibri" w:hAnsi="Times New Roman"/>
          <w:sz w:val="26"/>
          <w:szCs w:val="26"/>
          <w:lang w:eastAsia="en-US"/>
        </w:rPr>
        <w:t>яет отчет о своей деятельности к</w:t>
      </w:r>
      <w:r w:rsidRPr="00800931">
        <w:rPr>
          <w:rFonts w:ascii="Times New Roman" w:eastAsia="Calibri" w:hAnsi="Times New Roman"/>
          <w:sz w:val="26"/>
          <w:szCs w:val="26"/>
          <w:lang w:eastAsia="en-US"/>
        </w:rPr>
        <w:t>омиссии</w:t>
      </w:r>
      <w:r w:rsidR="00C51517">
        <w:rPr>
          <w:rFonts w:ascii="Times New Roman" w:eastAsia="Calibri" w:hAnsi="Times New Roman"/>
          <w:sz w:val="26"/>
          <w:szCs w:val="26"/>
          <w:lang w:eastAsia="en-US"/>
        </w:rPr>
        <w:t xml:space="preserve"> (или комиссиям)</w:t>
      </w:r>
      <w:r w:rsidR="00547A5B">
        <w:rPr>
          <w:rFonts w:ascii="Times New Roman" w:eastAsia="Calibri" w:hAnsi="Times New Roman"/>
          <w:sz w:val="26"/>
          <w:szCs w:val="26"/>
          <w:lang w:eastAsia="en-US"/>
        </w:rPr>
        <w:t xml:space="preserve"> факультетского или (и) университетского уровня</w:t>
      </w:r>
      <w:r w:rsidRPr="00800931">
        <w:rPr>
          <w:rFonts w:ascii="Times New Roman" w:eastAsia="Calibri" w:hAnsi="Times New Roman"/>
          <w:sz w:val="26"/>
          <w:szCs w:val="26"/>
          <w:lang w:eastAsia="en-US"/>
        </w:rPr>
        <w:t>, которая приняла решение о финансировании данной проектной группы. Если сроки реализации проекта были менее одного года, то отчет предоставляется к сроку завершения проекта.</w:t>
      </w:r>
      <w:r w:rsidR="00800931"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C7867">
        <w:rPr>
          <w:rFonts w:ascii="Times New Roman" w:eastAsia="Calibri" w:hAnsi="Times New Roman"/>
          <w:sz w:val="26"/>
          <w:szCs w:val="26"/>
          <w:lang w:eastAsia="en-US"/>
        </w:rPr>
        <w:t xml:space="preserve">В качестве отчетных материалов не могут </w:t>
      </w:r>
      <w:r w:rsidR="008C7867" w:rsidRPr="00023D1B">
        <w:rPr>
          <w:rFonts w:ascii="Times New Roman" w:eastAsia="Calibri" w:hAnsi="Times New Roman"/>
          <w:sz w:val="26"/>
          <w:szCs w:val="26"/>
          <w:lang w:eastAsia="en-US"/>
        </w:rPr>
        <w:t xml:space="preserve">предоставляться </w:t>
      </w:r>
      <w:r w:rsidR="008C7867" w:rsidRPr="00023D1B">
        <w:rPr>
          <w:rFonts w:ascii="Times New Roman" w:hAnsi="Times New Roman"/>
          <w:color w:val="000000"/>
          <w:sz w:val="26"/>
          <w:szCs w:val="26"/>
        </w:rPr>
        <w:t>результаты, полученные в рамках иных проектов, поддерживаемых в рамках централизованных программ университета или за счет внешнего финансирования.</w:t>
      </w:r>
    </w:p>
    <w:p w14:paraId="761ABFA3" w14:textId="1D963926" w:rsidR="003B54BA" w:rsidRPr="00DD1D77" w:rsidRDefault="00520476" w:rsidP="003B54BA">
      <w:pPr>
        <w:pStyle w:val="a5"/>
        <w:numPr>
          <w:ilvl w:val="0"/>
          <w:numId w:val="19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B54BA">
        <w:rPr>
          <w:rFonts w:ascii="Times New Roman" w:eastAsia="Calibri" w:hAnsi="Times New Roman"/>
          <w:sz w:val="26"/>
          <w:szCs w:val="26"/>
          <w:lang w:eastAsia="en-US"/>
        </w:rPr>
        <w:t xml:space="preserve">Проектные группы </w:t>
      </w:r>
      <w:r w:rsidR="009F43F1">
        <w:rPr>
          <w:rFonts w:ascii="Times New Roman" w:eastAsia="Calibri" w:hAnsi="Times New Roman"/>
          <w:sz w:val="26"/>
          <w:szCs w:val="26"/>
          <w:lang w:eastAsia="en-US"/>
        </w:rPr>
        <w:t>работ</w:t>
      </w:r>
      <w:r w:rsidR="009F43F1" w:rsidRPr="003B54BA">
        <w:rPr>
          <w:rFonts w:ascii="Times New Roman" w:eastAsia="Calibri" w:hAnsi="Times New Roman"/>
          <w:sz w:val="26"/>
          <w:szCs w:val="26"/>
          <w:lang w:eastAsia="en-US"/>
        </w:rPr>
        <w:t xml:space="preserve">ников </w:t>
      </w:r>
      <w:r w:rsidRPr="003B54BA">
        <w:rPr>
          <w:rFonts w:ascii="Times New Roman" w:eastAsia="Calibri" w:hAnsi="Times New Roman"/>
          <w:sz w:val="26"/>
          <w:szCs w:val="26"/>
          <w:lang w:eastAsia="en-US"/>
        </w:rPr>
        <w:t xml:space="preserve">предоставляют </w:t>
      </w:r>
      <w:r w:rsidR="00C51517" w:rsidRPr="003B54BA">
        <w:rPr>
          <w:rFonts w:ascii="Times New Roman" w:eastAsia="Calibri" w:hAnsi="Times New Roman"/>
          <w:sz w:val="26"/>
          <w:szCs w:val="26"/>
          <w:lang w:eastAsia="en-US"/>
        </w:rPr>
        <w:t xml:space="preserve">промежуточные отчеты </w:t>
      </w:r>
      <w:r w:rsidRPr="00DD1D77">
        <w:rPr>
          <w:rFonts w:ascii="Times New Roman" w:eastAsia="Calibri" w:hAnsi="Times New Roman"/>
          <w:sz w:val="26"/>
          <w:szCs w:val="26"/>
          <w:lang w:eastAsia="en-US"/>
        </w:rPr>
        <w:t xml:space="preserve">после первого года работы </w:t>
      </w:r>
      <w:r w:rsidR="00C51517" w:rsidRPr="00DD1D77">
        <w:rPr>
          <w:rFonts w:ascii="Times New Roman" w:eastAsia="Calibri" w:hAnsi="Times New Roman"/>
          <w:sz w:val="26"/>
          <w:szCs w:val="26"/>
          <w:lang w:eastAsia="en-US"/>
        </w:rPr>
        <w:t>и итоговые</w:t>
      </w:r>
      <w:r w:rsidRPr="00DD1D77">
        <w:rPr>
          <w:rFonts w:ascii="Times New Roman" w:eastAsia="Calibri" w:hAnsi="Times New Roman"/>
          <w:sz w:val="26"/>
          <w:szCs w:val="26"/>
          <w:lang w:eastAsia="en-US"/>
        </w:rPr>
        <w:t xml:space="preserve"> отчеты после второго года работы</w:t>
      </w:r>
      <w:r w:rsidR="009F43F1">
        <w:rPr>
          <w:rFonts w:ascii="Times New Roman" w:eastAsia="Calibri" w:hAnsi="Times New Roman"/>
          <w:sz w:val="26"/>
          <w:szCs w:val="26"/>
          <w:lang w:eastAsia="en-US"/>
        </w:rPr>
        <w:t xml:space="preserve"> над проектом</w:t>
      </w:r>
      <w:r w:rsidRPr="00DD1D77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800931" w:rsidRPr="00DD1D7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51517" w:rsidRPr="00DD1D77">
        <w:rPr>
          <w:rFonts w:ascii="Times New Roman" w:eastAsia="Calibri" w:hAnsi="Times New Roman"/>
          <w:sz w:val="26"/>
          <w:szCs w:val="26"/>
          <w:lang w:eastAsia="en-US"/>
        </w:rPr>
        <w:t xml:space="preserve">Проектные группы обучающихся предоставляют </w:t>
      </w:r>
      <w:r w:rsidR="009F43F1">
        <w:rPr>
          <w:rFonts w:ascii="Times New Roman" w:eastAsia="Calibri" w:hAnsi="Times New Roman"/>
          <w:sz w:val="26"/>
          <w:szCs w:val="26"/>
          <w:lang w:eastAsia="en-US"/>
        </w:rPr>
        <w:t xml:space="preserve">только </w:t>
      </w:r>
      <w:r w:rsidR="00C51517" w:rsidRPr="00DD1D77">
        <w:rPr>
          <w:rFonts w:ascii="Times New Roman" w:eastAsia="Calibri" w:hAnsi="Times New Roman"/>
          <w:sz w:val="26"/>
          <w:szCs w:val="26"/>
          <w:lang w:eastAsia="en-US"/>
        </w:rPr>
        <w:t>итоговые отчеты.</w:t>
      </w:r>
      <w:r w:rsidR="003B54B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B54BA" w:rsidRPr="003B54BA">
        <w:rPr>
          <w:rFonts w:ascii="Times New Roman" w:hAnsi="Times New Roman"/>
          <w:sz w:val="26"/>
          <w:szCs w:val="26"/>
        </w:rPr>
        <w:t>Ф</w:t>
      </w:r>
      <w:r w:rsidR="003B54BA" w:rsidRPr="00AF259D">
        <w:rPr>
          <w:rFonts w:ascii="Times New Roman" w:hAnsi="Times New Roman"/>
          <w:sz w:val="26"/>
          <w:szCs w:val="26"/>
        </w:rPr>
        <w:t xml:space="preserve">ормы отчетов и </w:t>
      </w:r>
      <w:r w:rsidR="003B54BA" w:rsidRPr="00DD1D77">
        <w:rPr>
          <w:rFonts w:ascii="Times New Roman" w:hAnsi="Times New Roman"/>
          <w:sz w:val="26"/>
          <w:szCs w:val="26"/>
        </w:rPr>
        <w:t xml:space="preserve">критерии оценки отчетов разрабатываются </w:t>
      </w:r>
      <w:r w:rsidR="003B54BA" w:rsidRPr="003B54BA">
        <w:rPr>
          <w:rFonts w:ascii="Times New Roman" w:hAnsi="Times New Roman"/>
          <w:sz w:val="26"/>
          <w:szCs w:val="26"/>
        </w:rPr>
        <w:t>соответствующими</w:t>
      </w:r>
      <w:r w:rsidR="003B54BA" w:rsidRPr="00DD1D77">
        <w:rPr>
          <w:rFonts w:ascii="Times New Roman" w:hAnsi="Times New Roman"/>
          <w:sz w:val="26"/>
          <w:szCs w:val="26"/>
        </w:rPr>
        <w:t xml:space="preserve"> комиссиями</w:t>
      </w:r>
      <w:r w:rsidR="003B54BA" w:rsidRPr="003B54BA">
        <w:rPr>
          <w:rFonts w:ascii="Times New Roman" w:hAnsi="Times New Roman"/>
          <w:sz w:val="26"/>
          <w:szCs w:val="26"/>
        </w:rPr>
        <w:t xml:space="preserve"> с учетом специфики факультета и утверждаются учеными советами факультетов</w:t>
      </w:r>
      <w:r w:rsidR="009F43F1">
        <w:rPr>
          <w:rFonts w:ascii="Times New Roman" w:hAnsi="Times New Roman"/>
          <w:sz w:val="26"/>
          <w:szCs w:val="26"/>
        </w:rPr>
        <w:t xml:space="preserve"> или, при отсутствии ученого совета, деканами факультетов</w:t>
      </w:r>
      <w:r w:rsidR="003B54BA" w:rsidRPr="003B54BA">
        <w:rPr>
          <w:rFonts w:ascii="Times New Roman" w:hAnsi="Times New Roman"/>
          <w:sz w:val="26"/>
          <w:szCs w:val="26"/>
        </w:rPr>
        <w:t>.</w:t>
      </w:r>
    </w:p>
    <w:p w14:paraId="4878CE75" w14:textId="3366411B" w:rsidR="00800931" w:rsidRPr="00800931" w:rsidRDefault="00484322" w:rsidP="00484322">
      <w:pPr>
        <w:pStyle w:val="a5"/>
        <w:numPr>
          <w:ilvl w:val="1"/>
          <w:numId w:val="20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К</w:t>
      </w:r>
      <w:r w:rsidR="00520476"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омиссии </w:t>
      </w:r>
      <w:r w:rsidR="00C51517">
        <w:rPr>
          <w:rFonts w:ascii="Times New Roman" w:eastAsia="Calibri" w:hAnsi="Times New Roman"/>
          <w:sz w:val="26"/>
          <w:szCs w:val="26"/>
          <w:lang w:eastAsia="en-US"/>
        </w:rPr>
        <w:t xml:space="preserve">по итогам рассмотрения отчетов </w:t>
      </w:r>
      <w:r w:rsidR="00520476" w:rsidRPr="00800931">
        <w:rPr>
          <w:rFonts w:ascii="Times New Roman" w:eastAsia="Calibri" w:hAnsi="Times New Roman"/>
          <w:sz w:val="26"/>
          <w:szCs w:val="26"/>
          <w:lang w:eastAsia="en-US"/>
        </w:rPr>
        <w:t>могут прин</w:t>
      </w:r>
      <w:r w:rsidR="003E305F" w:rsidRPr="00800931">
        <w:rPr>
          <w:rFonts w:ascii="Times New Roman" w:eastAsia="Calibri" w:hAnsi="Times New Roman"/>
          <w:sz w:val="26"/>
          <w:szCs w:val="26"/>
          <w:lang w:eastAsia="en-US"/>
        </w:rPr>
        <w:t>имать следующие решения:</w:t>
      </w:r>
      <w:r w:rsidR="00520476"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517017A4" w14:textId="19DE8C41" w:rsidR="003E305F" w:rsidRPr="00800931" w:rsidRDefault="003E305F" w:rsidP="00484322">
      <w:pPr>
        <w:pStyle w:val="a5"/>
        <w:numPr>
          <w:ilvl w:val="2"/>
          <w:numId w:val="20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о </w:t>
      </w:r>
      <w:r w:rsidR="00520476" w:rsidRPr="00800931">
        <w:rPr>
          <w:rFonts w:ascii="Times New Roman" w:eastAsia="Calibri" w:hAnsi="Times New Roman"/>
          <w:sz w:val="26"/>
          <w:szCs w:val="26"/>
          <w:lang w:eastAsia="en-US"/>
        </w:rPr>
        <w:t>принятии</w:t>
      </w:r>
      <w:r w:rsidR="00E1153B">
        <w:rPr>
          <w:rFonts w:ascii="Times New Roman" w:eastAsia="Calibri" w:hAnsi="Times New Roman"/>
          <w:sz w:val="26"/>
          <w:szCs w:val="26"/>
          <w:lang w:eastAsia="en-US"/>
        </w:rPr>
        <w:t>, доработке</w:t>
      </w:r>
      <w:r w:rsidR="00520476"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или непринятии </w:t>
      </w:r>
      <w:r w:rsidR="00C51517">
        <w:rPr>
          <w:rFonts w:ascii="Times New Roman" w:eastAsia="Calibri" w:hAnsi="Times New Roman"/>
          <w:sz w:val="26"/>
          <w:szCs w:val="26"/>
          <w:lang w:eastAsia="en-US"/>
        </w:rPr>
        <w:t>отчета</w:t>
      </w:r>
      <w:r w:rsidR="00C51517" w:rsidRPr="00C51517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520476"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262E0882" w14:textId="576BA4A8" w:rsidR="003E305F" w:rsidRPr="00401F61" w:rsidRDefault="00520476" w:rsidP="00484322">
      <w:pPr>
        <w:pStyle w:val="a5"/>
        <w:numPr>
          <w:ilvl w:val="2"/>
          <w:numId w:val="20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01F61">
        <w:rPr>
          <w:rFonts w:ascii="Times New Roman" w:eastAsia="Calibri" w:hAnsi="Times New Roman"/>
          <w:sz w:val="26"/>
          <w:szCs w:val="26"/>
          <w:lang w:eastAsia="en-US"/>
        </w:rPr>
        <w:t>продолжении</w:t>
      </w:r>
      <w:r w:rsidR="00E1153B">
        <w:rPr>
          <w:rFonts w:ascii="Times New Roman" w:eastAsia="Calibri" w:hAnsi="Times New Roman"/>
          <w:sz w:val="26"/>
          <w:szCs w:val="26"/>
          <w:lang w:eastAsia="en-US"/>
        </w:rPr>
        <w:t>, приостановке</w:t>
      </w:r>
      <w:r w:rsidRPr="00401F6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E305F" w:rsidRPr="00401F61">
        <w:rPr>
          <w:rFonts w:ascii="Times New Roman" w:eastAsia="Calibri" w:hAnsi="Times New Roman"/>
          <w:sz w:val="26"/>
          <w:szCs w:val="26"/>
          <w:lang w:eastAsia="en-US"/>
        </w:rPr>
        <w:t xml:space="preserve">или прекращении </w:t>
      </w:r>
      <w:r w:rsidRPr="00401F61">
        <w:rPr>
          <w:rFonts w:ascii="Times New Roman" w:eastAsia="Calibri" w:hAnsi="Times New Roman"/>
          <w:sz w:val="26"/>
          <w:szCs w:val="26"/>
          <w:lang w:eastAsia="en-US"/>
        </w:rPr>
        <w:t xml:space="preserve">финансирования </w:t>
      </w:r>
      <w:r w:rsidR="003E305F" w:rsidRPr="00401F61">
        <w:rPr>
          <w:rFonts w:ascii="Times New Roman" w:eastAsia="Calibri" w:hAnsi="Times New Roman"/>
          <w:sz w:val="26"/>
          <w:szCs w:val="26"/>
          <w:lang w:eastAsia="en-US"/>
        </w:rPr>
        <w:t>(при оценке промежуточного отчета)</w:t>
      </w:r>
      <w:r w:rsidR="00C51517" w:rsidRPr="00C51517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232EB9CD" w14:textId="06F51A22" w:rsidR="003E305F" w:rsidRPr="00401F61" w:rsidRDefault="003E305F" w:rsidP="00484322">
      <w:pPr>
        <w:pStyle w:val="a5"/>
        <w:numPr>
          <w:ilvl w:val="2"/>
          <w:numId w:val="20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01F61">
        <w:rPr>
          <w:rFonts w:ascii="Times New Roman" w:eastAsia="Calibri" w:hAnsi="Times New Roman"/>
          <w:sz w:val="26"/>
          <w:szCs w:val="26"/>
          <w:lang w:eastAsia="en-US"/>
        </w:rPr>
        <w:t>об изменении типа финансирования с базового</w:t>
      </w:r>
      <w:r w:rsidR="00520476" w:rsidRPr="00401F6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401F61">
        <w:rPr>
          <w:rFonts w:ascii="Times New Roman" w:eastAsia="Calibri" w:hAnsi="Times New Roman"/>
          <w:sz w:val="26"/>
          <w:szCs w:val="26"/>
          <w:lang w:eastAsia="en-US"/>
        </w:rPr>
        <w:t>на</w:t>
      </w:r>
      <w:r w:rsidR="00520476" w:rsidRPr="00401F61">
        <w:rPr>
          <w:rFonts w:ascii="Times New Roman" w:eastAsia="Calibri" w:hAnsi="Times New Roman"/>
          <w:sz w:val="26"/>
          <w:szCs w:val="26"/>
          <w:lang w:eastAsia="en-US"/>
        </w:rPr>
        <w:t xml:space="preserve"> специальное</w:t>
      </w:r>
      <w:r w:rsidRPr="00401F61">
        <w:rPr>
          <w:rFonts w:ascii="Times New Roman" w:eastAsia="Calibri" w:hAnsi="Times New Roman"/>
          <w:sz w:val="26"/>
          <w:szCs w:val="26"/>
          <w:lang w:eastAsia="en-US"/>
        </w:rPr>
        <w:t xml:space="preserve"> или со специального на базовое (при оценке промежуточного отчета</w:t>
      </w:r>
      <w:r w:rsidR="00520476" w:rsidRPr="00401F61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C51517" w:rsidRPr="00C51517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6EEDF454" w14:textId="50CCC53C" w:rsidR="00AD11A3" w:rsidRDefault="00C51517" w:rsidP="00F37954">
      <w:pPr>
        <w:pStyle w:val="a5"/>
        <w:numPr>
          <w:ilvl w:val="2"/>
          <w:numId w:val="20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о продлении или прекращении</w:t>
      </w:r>
      <w:r w:rsidR="003E305F" w:rsidRPr="00401F61">
        <w:rPr>
          <w:rFonts w:ascii="Times New Roman" w:eastAsia="Calibri" w:hAnsi="Times New Roman"/>
          <w:sz w:val="26"/>
          <w:szCs w:val="26"/>
          <w:lang w:eastAsia="en-US"/>
        </w:rPr>
        <w:t xml:space="preserve"> финансовой поддержки проектной группы при условии положительной оценки итогового отчета (при получении соответствующей заявки на продление). </w:t>
      </w:r>
    </w:p>
    <w:p w14:paraId="5A48F74D" w14:textId="10410D6E" w:rsidR="00547A5B" w:rsidRDefault="00547A5B" w:rsidP="002F49D8">
      <w:pPr>
        <w:pStyle w:val="a5"/>
        <w:numPr>
          <w:ilvl w:val="1"/>
          <w:numId w:val="20"/>
        </w:numPr>
        <w:spacing w:after="160"/>
        <w:ind w:left="0" w:firstLine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47A5B">
        <w:rPr>
          <w:rFonts w:ascii="Times New Roman" w:eastAsia="Calibri" w:hAnsi="Times New Roman"/>
          <w:sz w:val="26"/>
          <w:szCs w:val="26"/>
          <w:lang w:eastAsia="en-US"/>
        </w:rPr>
        <w:lastRenderedPageBreak/>
        <w:t>Университетская комиссия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  <w:r>
        <w:rPr>
          <w:rFonts w:ascii="Times New Roman" w:hAnsi="Times New Roman"/>
          <w:sz w:val="26"/>
          <w:szCs w:val="26"/>
        </w:rPr>
        <w:t>Совет фонда рассматривают сводные отчеты</w:t>
      </w:r>
      <w:r w:rsidRPr="00547A5B">
        <w:rPr>
          <w:rFonts w:ascii="Times New Roman" w:hAnsi="Times New Roman"/>
          <w:sz w:val="26"/>
          <w:szCs w:val="26"/>
        </w:rPr>
        <w:t xml:space="preserve"> научных и обр</w:t>
      </w:r>
      <w:r>
        <w:rPr>
          <w:rFonts w:ascii="Times New Roman" w:hAnsi="Times New Roman"/>
          <w:sz w:val="26"/>
          <w:szCs w:val="26"/>
        </w:rPr>
        <w:t>азовательных комиссий факультетов</w:t>
      </w:r>
      <w:r w:rsidRPr="00547A5B">
        <w:rPr>
          <w:rFonts w:ascii="Times New Roman" w:hAnsi="Times New Roman"/>
          <w:sz w:val="26"/>
          <w:szCs w:val="26"/>
        </w:rPr>
        <w:t xml:space="preserve"> об итогах </w:t>
      </w:r>
      <w:r>
        <w:rPr>
          <w:rFonts w:ascii="Times New Roman" w:hAnsi="Times New Roman"/>
          <w:sz w:val="26"/>
          <w:szCs w:val="26"/>
        </w:rPr>
        <w:t>каждого тура Конкурса</w:t>
      </w:r>
      <w:r w:rsidRPr="00547A5B">
        <w:rPr>
          <w:rFonts w:ascii="Times New Roman" w:hAnsi="Times New Roman"/>
          <w:sz w:val="26"/>
          <w:szCs w:val="26"/>
        </w:rPr>
        <w:t xml:space="preserve">, а </w:t>
      </w:r>
      <w:r>
        <w:rPr>
          <w:rFonts w:ascii="Times New Roman" w:hAnsi="Times New Roman"/>
          <w:sz w:val="26"/>
          <w:szCs w:val="26"/>
        </w:rPr>
        <w:t>ежегодные сводные отчеты этих комиссий</w:t>
      </w:r>
      <w:r w:rsidRPr="00547A5B">
        <w:rPr>
          <w:rFonts w:ascii="Times New Roman" w:hAnsi="Times New Roman"/>
          <w:sz w:val="26"/>
          <w:szCs w:val="26"/>
        </w:rPr>
        <w:t xml:space="preserve"> о достижении заявленных результатов проект</w:t>
      </w:r>
      <w:r>
        <w:rPr>
          <w:rFonts w:ascii="Times New Roman" w:hAnsi="Times New Roman"/>
          <w:sz w:val="26"/>
          <w:szCs w:val="26"/>
        </w:rPr>
        <w:t>ными группами</w:t>
      </w:r>
      <w:r w:rsidRPr="00547A5B">
        <w:rPr>
          <w:rFonts w:ascii="Times New Roman" w:hAnsi="Times New Roman"/>
          <w:sz w:val="26"/>
          <w:szCs w:val="26"/>
        </w:rPr>
        <w:t>.</w:t>
      </w:r>
      <w:r w:rsidRPr="0080093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3D3CA313" w14:textId="3A99A860" w:rsidR="00547A5B" w:rsidRPr="00846C85" w:rsidRDefault="00E37147" w:rsidP="002F49D8">
      <w:pPr>
        <w:pStyle w:val="a5"/>
        <w:numPr>
          <w:ilvl w:val="1"/>
          <w:numId w:val="20"/>
        </w:numPr>
        <w:spacing w:after="160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F7C70">
        <w:rPr>
          <w:rFonts w:ascii="Times New Roman" w:eastAsia="Calibri" w:hAnsi="Times New Roman"/>
          <w:sz w:val="26"/>
          <w:szCs w:val="26"/>
          <w:lang w:eastAsia="en-US"/>
        </w:rPr>
        <w:t>Подлинники протоколов заседаний комисси</w:t>
      </w:r>
      <w:r>
        <w:rPr>
          <w:rFonts w:ascii="Times New Roman" w:eastAsia="Calibri" w:hAnsi="Times New Roman"/>
          <w:sz w:val="26"/>
          <w:szCs w:val="26"/>
          <w:lang w:eastAsia="en-US"/>
        </w:rPr>
        <w:t>й, иные конкурсные материалы</w:t>
      </w:r>
      <w:r w:rsidRPr="002F7C70">
        <w:rPr>
          <w:rFonts w:ascii="Times New Roman" w:eastAsia="Calibri" w:hAnsi="Times New Roman"/>
          <w:sz w:val="26"/>
          <w:szCs w:val="26"/>
          <w:lang w:eastAsia="en-US"/>
        </w:rPr>
        <w:t xml:space="preserve"> хранятся в структурном подразделении НИУ ВШЭ, обеспечивающем </w:t>
      </w:r>
      <w:r>
        <w:rPr>
          <w:rFonts w:ascii="Times New Roman" w:hAnsi="Times New Roman"/>
          <w:sz w:val="26"/>
          <w:szCs w:val="26"/>
        </w:rPr>
        <w:t xml:space="preserve">общую координацию конкурсных процедур </w:t>
      </w:r>
      <w:r>
        <w:rPr>
          <w:rFonts w:ascii="Times New Roman" w:eastAsia="Calibri" w:hAnsi="Times New Roman"/>
          <w:sz w:val="26"/>
          <w:szCs w:val="26"/>
          <w:lang w:eastAsia="en-US"/>
        </w:rPr>
        <w:t>в соответствии с пунктом 2.1 Регламента</w:t>
      </w:r>
      <w:r w:rsidRPr="002F7C70">
        <w:rPr>
          <w:rFonts w:ascii="Times New Roman" w:eastAsia="Calibri" w:hAnsi="Times New Roman"/>
          <w:sz w:val="26"/>
          <w:szCs w:val="26"/>
          <w:lang w:eastAsia="en-US"/>
        </w:rPr>
        <w:t>, в течение пятилетнего срока оперативного хранения. Ответственность за сохранность данных документов несет руководитель структурного подразделения.</w:t>
      </w:r>
      <w:r w:rsidRPr="00167435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67435">
        <w:rPr>
          <w:rFonts w:ascii="Times New Roman" w:eastAsia="Calibri" w:hAnsi="Times New Roman"/>
          <w:sz w:val="26"/>
          <w:szCs w:val="26"/>
          <w:lang w:eastAsia="en-US"/>
        </w:rPr>
        <w:t xml:space="preserve">По истечении пятилетнего срока оперативного хранения протоколы и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иные конкурсные </w:t>
      </w:r>
      <w:r w:rsidRPr="00167435">
        <w:rPr>
          <w:rFonts w:ascii="Times New Roman" w:eastAsia="Calibri" w:hAnsi="Times New Roman"/>
          <w:sz w:val="26"/>
          <w:szCs w:val="26"/>
          <w:lang w:eastAsia="en-US"/>
        </w:rPr>
        <w:t>материалы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67435">
        <w:rPr>
          <w:rFonts w:ascii="Times New Roman" w:eastAsia="Calibri" w:hAnsi="Times New Roman"/>
          <w:sz w:val="26"/>
          <w:szCs w:val="26"/>
          <w:lang w:eastAsia="en-US"/>
        </w:rPr>
        <w:t>включаются в сдаточную опись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357C1">
        <w:rPr>
          <w:rFonts w:ascii="Times New Roman" w:eastAsia="Calibri" w:hAnsi="Times New Roman"/>
          <w:sz w:val="26"/>
          <w:szCs w:val="26"/>
          <w:lang w:eastAsia="en-US"/>
        </w:rPr>
        <w:t>и передаются в Управление делами НИУ ВШЭ в установленном в НИУ ВШЭ порядке.</w:t>
      </w:r>
    </w:p>
    <w:sectPr w:rsidR="00547A5B" w:rsidRPr="00846C85" w:rsidSect="007A5398">
      <w:headerReference w:type="default" r:id="rId7"/>
      <w:footerReference w:type="default" r:id="rId8"/>
      <w:footerReference w:type="first" r:id="rId9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7B64A" w14:textId="77777777" w:rsidR="00DA6A98" w:rsidRDefault="00DA6A98" w:rsidP="00E94925">
      <w:pPr>
        <w:spacing w:after="0" w:line="240" w:lineRule="auto"/>
      </w:pPr>
      <w:r>
        <w:separator/>
      </w:r>
    </w:p>
  </w:endnote>
  <w:endnote w:type="continuationSeparator" w:id="0">
    <w:p w14:paraId="5A077A6D" w14:textId="77777777" w:rsidR="00DA6A98" w:rsidRDefault="00DA6A98" w:rsidP="00E9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7C918" w14:textId="3122765F" w:rsidR="003E305F" w:rsidRDefault="003E305F">
    <w:pPr>
      <w:pStyle w:val="ae"/>
      <w:jc w:val="right"/>
    </w:pPr>
  </w:p>
  <w:p w14:paraId="487A960E" w14:textId="77777777" w:rsidR="003E305F" w:rsidRDefault="003E305F">
    <w:pPr>
      <w:pStyle w:val="a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674975"/>
      <w:docPartObj>
        <w:docPartGallery w:val="Page Numbers (Bottom of Page)"/>
        <w:docPartUnique/>
      </w:docPartObj>
    </w:sdtPr>
    <w:sdtEndPr/>
    <w:sdtContent>
      <w:p w14:paraId="662E4276" w14:textId="20693E2A" w:rsidR="00BB1383" w:rsidRDefault="00BB138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FC">
          <w:rPr>
            <w:noProof/>
          </w:rPr>
          <w:t>1</w:t>
        </w:r>
        <w:r>
          <w:fldChar w:fldCharType="end"/>
        </w:r>
      </w:p>
    </w:sdtContent>
  </w:sdt>
  <w:p w14:paraId="6B29CBEB" w14:textId="77777777" w:rsidR="003E305F" w:rsidRDefault="003E305F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EEBAD" w14:textId="77777777" w:rsidR="00DA6A98" w:rsidRDefault="00DA6A98" w:rsidP="00E94925">
      <w:pPr>
        <w:spacing w:after="0" w:line="240" w:lineRule="auto"/>
      </w:pPr>
      <w:r>
        <w:separator/>
      </w:r>
    </w:p>
  </w:footnote>
  <w:footnote w:type="continuationSeparator" w:id="0">
    <w:p w14:paraId="097A0B2A" w14:textId="77777777" w:rsidR="00DA6A98" w:rsidRDefault="00DA6A98" w:rsidP="00E9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835279"/>
      <w:docPartObj>
        <w:docPartGallery w:val="Page Numbers (Top of Page)"/>
        <w:docPartUnique/>
      </w:docPartObj>
    </w:sdtPr>
    <w:sdtEndPr/>
    <w:sdtContent>
      <w:p w14:paraId="5C287539" w14:textId="26AFBD55" w:rsidR="006F0996" w:rsidRDefault="006F09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FC">
          <w:rPr>
            <w:noProof/>
          </w:rPr>
          <w:t>3</w:t>
        </w:r>
        <w:r>
          <w:fldChar w:fldCharType="end"/>
        </w:r>
      </w:p>
    </w:sdtContent>
  </w:sdt>
  <w:p w14:paraId="3B2E6DDD" w14:textId="77777777" w:rsidR="006F0996" w:rsidRDefault="006F0996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479"/>
    <w:multiLevelType w:val="hybridMultilevel"/>
    <w:tmpl w:val="382200E2"/>
    <w:lvl w:ilvl="0" w:tplc="DDF0E9C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546F"/>
    <w:multiLevelType w:val="hybridMultilevel"/>
    <w:tmpl w:val="403CA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A5D84"/>
    <w:multiLevelType w:val="hybridMultilevel"/>
    <w:tmpl w:val="94D063CC"/>
    <w:lvl w:ilvl="0" w:tplc="27EABE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77D1"/>
    <w:multiLevelType w:val="hybridMultilevel"/>
    <w:tmpl w:val="BEBC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E5CCD"/>
    <w:multiLevelType w:val="hybridMultilevel"/>
    <w:tmpl w:val="4C28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1420A"/>
    <w:multiLevelType w:val="multilevel"/>
    <w:tmpl w:val="61CE7F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4272C18"/>
    <w:multiLevelType w:val="multilevel"/>
    <w:tmpl w:val="6CAA58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cs="Times New Roman" w:hint="default"/>
      </w:rPr>
    </w:lvl>
  </w:abstractNum>
  <w:abstractNum w:abstractNumId="7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B1E4CC2"/>
    <w:multiLevelType w:val="hybridMultilevel"/>
    <w:tmpl w:val="C4C0840E"/>
    <w:lvl w:ilvl="0" w:tplc="DDF0E9C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5453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B16507"/>
    <w:multiLevelType w:val="hybridMultilevel"/>
    <w:tmpl w:val="06C881CA"/>
    <w:lvl w:ilvl="0" w:tplc="DDF0E9C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DDF0E9C6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90D10"/>
    <w:multiLevelType w:val="multilevel"/>
    <w:tmpl w:val="C3BEFB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CC274BF"/>
    <w:multiLevelType w:val="hybridMultilevel"/>
    <w:tmpl w:val="468A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7B4C58"/>
    <w:multiLevelType w:val="hybridMultilevel"/>
    <w:tmpl w:val="3264B178"/>
    <w:lvl w:ilvl="0" w:tplc="CDACD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524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72D80C73"/>
    <w:multiLevelType w:val="multilevel"/>
    <w:tmpl w:val="1D5493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6">
    <w:nsid w:val="75D70C8B"/>
    <w:multiLevelType w:val="hybridMultilevel"/>
    <w:tmpl w:val="BAB2BD38"/>
    <w:lvl w:ilvl="0" w:tplc="DDF0E9C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C3093"/>
    <w:multiLevelType w:val="multilevel"/>
    <w:tmpl w:val="E5DA5ECE"/>
    <w:lvl w:ilvl="0">
      <w:start w:val="1"/>
      <w:numFmt w:val="decimal"/>
      <w:lvlText w:val="7.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>
    <w:nsid w:val="7F996DC4"/>
    <w:multiLevelType w:val="multilevel"/>
    <w:tmpl w:val="68A85C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8"/>
  </w:num>
  <w:num w:numId="7">
    <w:abstractNumId w:val="6"/>
  </w:num>
  <w:num w:numId="8">
    <w:abstractNumId w:val="12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10"/>
  </w:num>
  <w:num w:numId="17">
    <w:abstractNumId w:val="2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6D"/>
    <w:rsid w:val="00001CD3"/>
    <w:rsid w:val="00003C42"/>
    <w:rsid w:val="000057C7"/>
    <w:rsid w:val="000106B1"/>
    <w:rsid w:val="00011DA4"/>
    <w:rsid w:val="00015230"/>
    <w:rsid w:val="00021FDF"/>
    <w:rsid w:val="00023D1B"/>
    <w:rsid w:val="00025D6C"/>
    <w:rsid w:val="00027B51"/>
    <w:rsid w:val="000312B7"/>
    <w:rsid w:val="00033CA9"/>
    <w:rsid w:val="00036F54"/>
    <w:rsid w:val="000428AE"/>
    <w:rsid w:val="00044BCF"/>
    <w:rsid w:val="000457BF"/>
    <w:rsid w:val="00047FB1"/>
    <w:rsid w:val="000514A8"/>
    <w:rsid w:val="000532F0"/>
    <w:rsid w:val="000541AE"/>
    <w:rsid w:val="00061076"/>
    <w:rsid w:val="0006280A"/>
    <w:rsid w:val="000631F5"/>
    <w:rsid w:val="00077D93"/>
    <w:rsid w:val="00086683"/>
    <w:rsid w:val="00090A51"/>
    <w:rsid w:val="00091303"/>
    <w:rsid w:val="000945EB"/>
    <w:rsid w:val="00094DD0"/>
    <w:rsid w:val="000A52AA"/>
    <w:rsid w:val="000A5DB8"/>
    <w:rsid w:val="000B014B"/>
    <w:rsid w:val="000B36F6"/>
    <w:rsid w:val="000B7FF6"/>
    <w:rsid w:val="000C1200"/>
    <w:rsid w:val="000C677E"/>
    <w:rsid w:val="000C76AC"/>
    <w:rsid w:val="000D1369"/>
    <w:rsid w:val="000D14EC"/>
    <w:rsid w:val="000D1E0F"/>
    <w:rsid w:val="000D1FDD"/>
    <w:rsid w:val="000D7ED4"/>
    <w:rsid w:val="000E07D4"/>
    <w:rsid w:val="000E7CD3"/>
    <w:rsid w:val="000F5F85"/>
    <w:rsid w:val="000F74DF"/>
    <w:rsid w:val="00100EB2"/>
    <w:rsid w:val="00104896"/>
    <w:rsid w:val="00106D99"/>
    <w:rsid w:val="00107195"/>
    <w:rsid w:val="00107560"/>
    <w:rsid w:val="00112E4A"/>
    <w:rsid w:val="0011510C"/>
    <w:rsid w:val="00117EE1"/>
    <w:rsid w:val="0012292C"/>
    <w:rsid w:val="00124752"/>
    <w:rsid w:val="001273CF"/>
    <w:rsid w:val="001303DD"/>
    <w:rsid w:val="001320B3"/>
    <w:rsid w:val="001341D4"/>
    <w:rsid w:val="00135FF7"/>
    <w:rsid w:val="00136389"/>
    <w:rsid w:val="001413A0"/>
    <w:rsid w:val="00141801"/>
    <w:rsid w:val="00141DB5"/>
    <w:rsid w:val="0014235D"/>
    <w:rsid w:val="0014245F"/>
    <w:rsid w:val="00142DE7"/>
    <w:rsid w:val="00147036"/>
    <w:rsid w:val="00147464"/>
    <w:rsid w:val="001515F1"/>
    <w:rsid w:val="00151868"/>
    <w:rsid w:val="00153578"/>
    <w:rsid w:val="00155587"/>
    <w:rsid w:val="00157471"/>
    <w:rsid w:val="001603D3"/>
    <w:rsid w:val="00161916"/>
    <w:rsid w:val="0016217A"/>
    <w:rsid w:val="001645B4"/>
    <w:rsid w:val="00166970"/>
    <w:rsid w:val="00166BE7"/>
    <w:rsid w:val="00167008"/>
    <w:rsid w:val="00167889"/>
    <w:rsid w:val="00171AEF"/>
    <w:rsid w:val="00172A53"/>
    <w:rsid w:val="001730BA"/>
    <w:rsid w:val="00173ED5"/>
    <w:rsid w:val="00180399"/>
    <w:rsid w:val="00182949"/>
    <w:rsid w:val="00182A9C"/>
    <w:rsid w:val="00187E73"/>
    <w:rsid w:val="00193A91"/>
    <w:rsid w:val="00194301"/>
    <w:rsid w:val="0019683B"/>
    <w:rsid w:val="001A0B10"/>
    <w:rsid w:val="001A11B2"/>
    <w:rsid w:val="001A127B"/>
    <w:rsid w:val="001A343C"/>
    <w:rsid w:val="001A4A80"/>
    <w:rsid w:val="001A5CB4"/>
    <w:rsid w:val="001A6B68"/>
    <w:rsid w:val="001A7AD8"/>
    <w:rsid w:val="001B0CED"/>
    <w:rsid w:val="001B1404"/>
    <w:rsid w:val="001B3A65"/>
    <w:rsid w:val="001B54F9"/>
    <w:rsid w:val="001C0C71"/>
    <w:rsid w:val="001C0E35"/>
    <w:rsid w:val="001C3EA3"/>
    <w:rsid w:val="001C53A3"/>
    <w:rsid w:val="001C6B92"/>
    <w:rsid w:val="001D11AF"/>
    <w:rsid w:val="001D1BC3"/>
    <w:rsid w:val="001D1D28"/>
    <w:rsid w:val="001D2EEF"/>
    <w:rsid w:val="001D6128"/>
    <w:rsid w:val="001E0FD9"/>
    <w:rsid w:val="001E1038"/>
    <w:rsid w:val="001F2282"/>
    <w:rsid w:val="001F3335"/>
    <w:rsid w:val="001F446B"/>
    <w:rsid w:val="001F4A44"/>
    <w:rsid w:val="00200D22"/>
    <w:rsid w:val="002102B6"/>
    <w:rsid w:val="00212CE5"/>
    <w:rsid w:val="002142DC"/>
    <w:rsid w:val="00214F4B"/>
    <w:rsid w:val="00215D7C"/>
    <w:rsid w:val="0021621A"/>
    <w:rsid w:val="00217C14"/>
    <w:rsid w:val="00220748"/>
    <w:rsid w:val="00223828"/>
    <w:rsid w:val="00225661"/>
    <w:rsid w:val="00225EDB"/>
    <w:rsid w:val="002321A5"/>
    <w:rsid w:val="0023542E"/>
    <w:rsid w:val="00237E32"/>
    <w:rsid w:val="00240F89"/>
    <w:rsid w:val="0024118C"/>
    <w:rsid w:val="002411F0"/>
    <w:rsid w:val="00241718"/>
    <w:rsid w:val="00241AE8"/>
    <w:rsid w:val="00241C08"/>
    <w:rsid w:val="00241FA1"/>
    <w:rsid w:val="0024544A"/>
    <w:rsid w:val="002504CC"/>
    <w:rsid w:val="002510E2"/>
    <w:rsid w:val="00252018"/>
    <w:rsid w:val="00253C5E"/>
    <w:rsid w:val="0025409B"/>
    <w:rsid w:val="00256A69"/>
    <w:rsid w:val="002650D1"/>
    <w:rsid w:val="00266CE9"/>
    <w:rsid w:val="00270A92"/>
    <w:rsid w:val="002710A8"/>
    <w:rsid w:val="002759FE"/>
    <w:rsid w:val="00275AFA"/>
    <w:rsid w:val="00276B2B"/>
    <w:rsid w:val="00276D2B"/>
    <w:rsid w:val="00276DC1"/>
    <w:rsid w:val="00280B5B"/>
    <w:rsid w:val="00281346"/>
    <w:rsid w:val="002813D4"/>
    <w:rsid w:val="00282F8F"/>
    <w:rsid w:val="002836AE"/>
    <w:rsid w:val="002857EE"/>
    <w:rsid w:val="002919ED"/>
    <w:rsid w:val="00293402"/>
    <w:rsid w:val="002966FC"/>
    <w:rsid w:val="002A1AFD"/>
    <w:rsid w:val="002A4129"/>
    <w:rsid w:val="002A41EB"/>
    <w:rsid w:val="002A5B72"/>
    <w:rsid w:val="002A5DA7"/>
    <w:rsid w:val="002A7642"/>
    <w:rsid w:val="002A76BA"/>
    <w:rsid w:val="002A799C"/>
    <w:rsid w:val="002B49C2"/>
    <w:rsid w:val="002B53C4"/>
    <w:rsid w:val="002B5984"/>
    <w:rsid w:val="002C1367"/>
    <w:rsid w:val="002C31C0"/>
    <w:rsid w:val="002C4F1D"/>
    <w:rsid w:val="002C6DF0"/>
    <w:rsid w:val="002D0F6B"/>
    <w:rsid w:val="002D2343"/>
    <w:rsid w:val="002D5D6C"/>
    <w:rsid w:val="002E3497"/>
    <w:rsid w:val="002E66A9"/>
    <w:rsid w:val="002E70A8"/>
    <w:rsid w:val="002E7F70"/>
    <w:rsid w:val="002F1784"/>
    <w:rsid w:val="002F49D8"/>
    <w:rsid w:val="002F4E39"/>
    <w:rsid w:val="002F7085"/>
    <w:rsid w:val="00304A0E"/>
    <w:rsid w:val="00305C2B"/>
    <w:rsid w:val="00307D23"/>
    <w:rsid w:val="00307D83"/>
    <w:rsid w:val="00312A18"/>
    <w:rsid w:val="00312BFA"/>
    <w:rsid w:val="00313FDB"/>
    <w:rsid w:val="00314E30"/>
    <w:rsid w:val="00321501"/>
    <w:rsid w:val="00322336"/>
    <w:rsid w:val="00324846"/>
    <w:rsid w:val="00324853"/>
    <w:rsid w:val="00326B4A"/>
    <w:rsid w:val="00331EDC"/>
    <w:rsid w:val="00341C70"/>
    <w:rsid w:val="003452E9"/>
    <w:rsid w:val="0034743F"/>
    <w:rsid w:val="00352C8F"/>
    <w:rsid w:val="00354035"/>
    <w:rsid w:val="00354E8B"/>
    <w:rsid w:val="003573DB"/>
    <w:rsid w:val="003579EB"/>
    <w:rsid w:val="00367DD9"/>
    <w:rsid w:val="00370B26"/>
    <w:rsid w:val="00371185"/>
    <w:rsid w:val="0037259F"/>
    <w:rsid w:val="00376414"/>
    <w:rsid w:val="00381E33"/>
    <w:rsid w:val="00383E0A"/>
    <w:rsid w:val="00385EE4"/>
    <w:rsid w:val="00386932"/>
    <w:rsid w:val="00387484"/>
    <w:rsid w:val="0039047B"/>
    <w:rsid w:val="0039121D"/>
    <w:rsid w:val="003912A8"/>
    <w:rsid w:val="003933B2"/>
    <w:rsid w:val="003A0675"/>
    <w:rsid w:val="003A14DB"/>
    <w:rsid w:val="003A300D"/>
    <w:rsid w:val="003A5715"/>
    <w:rsid w:val="003B26EE"/>
    <w:rsid w:val="003B54BA"/>
    <w:rsid w:val="003B7610"/>
    <w:rsid w:val="003C198B"/>
    <w:rsid w:val="003C7F18"/>
    <w:rsid w:val="003D143E"/>
    <w:rsid w:val="003D3E1C"/>
    <w:rsid w:val="003D4B09"/>
    <w:rsid w:val="003D6655"/>
    <w:rsid w:val="003D6F8C"/>
    <w:rsid w:val="003D7EF9"/>
    <w:rsid w:val="003E0714"/>
    <w:rsid w:val="003E0EAE"/>
    <w:rsid w:val="003E2F29"/>
    <w:rsid w:val="003E305F"/>
    <w:rsid w:val="003E3773"/>
    <w:rsid w:val="003E3AD3"/>
    <w:rsid w:val="003E75EF"/>
    <w:rsid w:val="003F2858"/>
    <w:rsid w:val="003F2A01"/>
    <w:rsid w:val="003F356E"/>
    <w:rsid w:val="003F362E"/>
    <w:rsid w:val="00401C78"/>
    <w:rsid w:val="00401F61"/>
    <w:rsid w:val="00403A2D"/>
    <w:rsid w:val="0040563D"/>
    <w:rsid w:val="004102F5"/>
    <w:rsid w:val="004145A1"/>
    <w:rsid w:val="00420A3E"/>
    <w:rsid w:val="0042186F"/>
    <w:rsid w:val="00423917"/>
    <w:rsid w:val="0042541B"/>
    <w:rsid w:val="00427737"/>
    <w:rsid w:val="0043242F"/>
    <w:rsid w:val="00432676"/>
    <w:rsid w:val="0043281D"/>
    <w:rsid w:val="00433890"/>
    <w:rsid w:val="0043694D"/>
    <w:rsid w:val="00440A0A"/>
    <w:rsid w:val="004414E6"/>
    <w:rsid w:val="00441C39"/>
    <w:rsid w:val="0044203D"/>
    <w:rsid w:val="004429D6"/>
    <w:rsid w:val="00444129"/>
    <w:rsid w:val="00446FE5"/>
    <w:rsid w:val="00451611"/>
    <w:rsid w:val="00451A94"/>
    <w:rsid w:val="0045326F"/>
    <w:rsid w:val="004539C3"/>
    <w:rsid w:val="0045689C"/>
    <w:rsid w:val="00457C97"/>
    <w:rsid w:val="00462F21"/>
    <w:rsid w:val="004641E6"/>
    <w:rsid w:val="00465F0E"/>
    <w:rsid w:val="004679ED"/>
    <w:rsid w:val="00470768"/>
    <w:rsid w:val="0047106B"/>
    <w:rsid w:val="004713AD"/>
    <w:rsid w:val="00473994"/>
    <w:rsid w:val="00474047"/>
    <w:rsid w:val="00474471"/>
    <w:rsid w:val="00476419"/>
    <w:rsid w:val="0048283E"/>
    <w:rsid w:val="00484322"/>
    <w:rsid w:val="00484F7F"/>
    <w:rsid w:val="0048754C"/>
    <w:rsid w:val="004933DB"/>
    <w:rsid w:val="00493422"/>
    <w:rsid w:val="004949AC"/>
    <w:rsid w:val="004961F5"/>
    <w:rsid w:val="004967B6"/>
    <w:rsid w:val="004967F4"/>
    <w:rsid w:val="004A0FA7"/>
    <w:rsid w:val="004A6381"/>
    <w:rsid w:val="004B07C9"/>
    <w:rsid w:val="004B0A3F"/>
    <w:rsid w:val="004B1D30"/>
    <w:rsid w:val="004B1D57"/>
    <w:rsid w:val="004B2DAA"/>
    <w:rsid w:val="004B4BBF"/>
    <w:rsid w:val="004B55B3"/>
    <w:rsid w:val="004B60AF"/>
    <w:rsid w:val="004C00EF"/>
    <w:rsid w:val="004C1519"/>
    <w:rsid w:val="004C2FD7"/>
    <w:rsid w:val="004C5BEF"/>
    <w:rsid w:val="004C7627"/>
    <w:rsid w:val="004D225B"/>
    <w:rsid w:val="004D23BB"/>
    <w:rsid w:val="004D3BC9"/>
    <w:rsid w:val="004D5055"/>
    <w:rsid w:val="004E0969"/>
    <w:rsid w:val="004E0E61"/>
    <w:rsid w:val="004E3FB7"/>
    <w:rsid w:val="004E60C0"/>
    <w:rsid w:val="004F467D"/>
    <w:rsid w:val="004F5CB6"/>
    <w:rsid w:val="004F673F"/>
    <w:rsid w:val="0050385E"/>
    <w:rsid w:val="00506F48"/>
    <w:rsid w:val="00510795"/>
    <w:rsid w:val="00517FA6"/>
    <w:rsid w:val="00520476"/>
    <w:rsid w:val="0052130B"/>
    <w:rsid w:val="005217F1"/>
    <w:rsid w:val="00523832"/>
    <w:rsid w:val="00525608"/>
    <w:rsid w:val="00525D10"/>
    <w:rsid w:val="00527AC8"/>
    <w:rsid w:val="0053166D"/>
    <w:rsid w:val="005316D9"/>
    <w:rsid w:val="00534E9D"/>
    <w:rsid w:val="0053561F"/>
    <w:rsid w:val="00535B19"/>
    <w:rsid w:val="00542580"/>
    <w:rsid w:val="005434B8"/>
    <w:rsid w:val="00544815"/>
    <w:rsid w:val="0054620B"/>
    <w:rsid w:val="005476A9"/>
    <w:rsid w:val="00547A5B"/>
    <w:rsid w:val="005528B0"/>
    <w:rsid w:val="005531DF"/>
    <w:rsid w:val="005532DA"/>
    <w:rsid w:val="00555A85"/>
    <w:rsid w:val="00557491"/>
    <w:rsid w:val="00567A9A"/>
    <w:rsid w:val="00567ECB"/>
    <w:rsid w:val="00574229"/>
    <w:rsid w:val="00577A2F"/>
    <w:rsid w:val="00580016"/>
    <w:rsid w:val="00581448"/>
    <w:rsid w:val="00581F39"/>
    <w:rsid w:val="00582B3A"/>
    <w:rsid w:val="00583A71"/>
    <w:rsid w:val="005849D6"/>
    <w:rsid w:val="00584F61"/>
    <w:rsid w:val="00586AD7"/>
    <w:rsid w:val="00594653"/>
    <w:rsid w:val="005948B5"/>
    <w:rsid w:val="0059662C"/>
    <w:rsid w:val="005A38EB"/>
    <w:rsid w:val="005A719B"/>
    <w:rsid w:val="005B09FA"/>
    <w:rsid w:val="005B4066"/>
    <w:rsid w:val="005B4152"/>
    <w:rsid w:val="005B7B1D"/>
    <w:rsid w:val="005C017C"/>
    <w:rsid w:val="005C794F"/>
    <w:rsid w:val="005D0432"/>
    <w:rsid w:val="005D68B8"/>
    <w:rsid w:val="005E21C5"/>
    <w:rsid w:val="005E27E0"/>
    <w:rsid w:val="005E52E1"/>
    <w:rsid w:val="005E5C4C"/>
    <w:rsid w:val="005E6776"/>
    <w:rsid w:val="005E72B3"/>
    <w:rsid w:val="005E77D9"/>
    <w:rsid w:val="005F07F4"/>
    <w:rsid w:val="005F76F3"/>
    <w:rsid w:val="0060061A"/>
    <w:rsid w:val="00601CDB"/>
    <w:rsid w:val="006038DF"/>
    <w:rsid w:val="006051B0"/>
    <w:rsid w:val="00613358"/>
    <w:rsid w:val="00613E0C"/>
    <w:rsid w:val="006171B9"/>
    <w:rsid w:val="00617682"/>
    <w:rsid w:val="00620AC8"/>
    <w:rsid w:val="00620CC7"/>
    <w:rsid w:val="006234C7"/>
    <w:rsid w:val="006270D5"/>
    <w:rsid w:val="00632B04"/>
    <w:rsid w:val="006339A2"/>
    <w:rsid w:val="00633DA6"/>
    <w:rsid w:val="00634BBC"/>
    <w:rsid w:val="00635106"/>
    <w:rsid w:val="00635E54"/>
    <w:rsid w:val="006371EB"/>
    <w:rsid w:val="0064239A"/>
    <w:rsid w:val="006456D4"/>
    <w:rsid w:val="00653BFE"/>
    <w:rsid w:val="006562C1"/>
    <w:rsid w:val="00657B31"/>
    <w:rsid w:val="00660158"/>
    <w:rsid w:val="00664A4C"/>
    <w:rsid w:val="00664F01"/>
    <w:rsid w:val="006655FC"/>
    <w:rsid w:val="0066719A"/>
    <w:rsid w:val="00667C4B"/>
    <w:rsid w:val="00670449"/>
    <w:rsid w:val="006735ED"/>
    <w:rsid w:val="00674D87"/>
    <w:rsid w:val="0068018D"/>
    <w:rsid w:val="0068422E"/>
    <w:rsid w:val="00684D52"/>
    <w:rsid w:val="00686594"/>
    <w:rsid w:val="006938E7"/>
    <w:rsid w:val="00694127"/>
    <w:rsid w:val="006955D9"/>
    <w:rsid w:val="00697813"/>
    <w:rsid w:val="00697E8E"/>
    <w:rsid w:val="006A0D85"/>
    <w:rsid w:val="006A1566"/>
    <w:rsid w:val="006A2327"/>
    <w:rsid w:val="006A2D33"/>
    <w:rsid w:val="006A3D47"/>
    <w:rsid w:val="006A4101"/>
    <w:rsid w:val="006A6741"/>
    <w:rsid w:val="006A68A6"/>
    <w:rsid w:val="006B1AAA"/>
    <w:rsid w:val="006B22C1"/>
    <w:rsid w:val="006B3380"/>
    <w:rsid w:val="006B3747"/>
    <w:rsid w:val="006B5C98"/>
    <w:rsid w:val="006C0C29"/>
    <w:rsid w:val="006C0CD5"/>
    <w:rsid w:val="006C7DB3"/>
    <w:rsid w:val="006D031E"/>
    <w:rsid w:val="006D1385"/>
    <w:rsid w:val="006D2CE3"/>
    <w:rsid w:val="006D2D5A"/>
    <w:rsid w:val="006D6551"/>
    <w:rsid w:val="006D790B"/>
    <w:rsid w:val="006E13E3"/>
    <w:rsid w:val="006E4536"/>
    <w:rsid w:val="006E52DA"/>
    <w:rsid w:val="006E5564"/>
    <w:rsid w:val="006F0996"/>
    <w:rsid w:val="006F20C4"/>
    <w:rsid w:val="006F2D49"/>
    <w:rsid w:val="006F3252"/>
    <w:rsid w:val="006F32F2"/>
    <w:rsid w:val="006F47D8"/>
    <w:rsid w:val="006F4EEB"/>
    <w:rsid w:val="006F70AB"/>
    <w:rsid w:val="006F7300"/>
    <w:rsid w:val="00704EAD"/>
    <w:rsid w:val="0071000C"/>
    <w:rsid w:val="00710E45"/>
    <w:rsid w:val="00713FD3"/>
    <w:rsid w:val="00716817"/>
    <w:rsid w:val="00716866"/>
    <w:rsid w:val="00717380"/>
    <w:rsid w:val="00720512"/>
    <w:rsid w:val="00730C45"/>
    <w:rsid w:val="00733D86"/>
    <w:rsid w:val="00736568"/>
    <w:rsid w:val="00742670"/>
    <w:rsid w:val="007446C6"/>
    <w:rsid w:val="0074485F"/>
    <w:rsid w:val="007450A6"/>
    <w:rsid w:val="0074756B"/>
    <w:rsid w:val="00747613"/>
    <w:rsid w:val="007476F6"/>
    <w:rsid w:val="0075095D"/>
    <w:rsid w:val="0075256D"/>
    <w:rsid w:val="0075285F"/>
    <w:rsid w:val="007529F8"/>
    <w:rsid w:val="00757AF7"/>
    <w:rsid w:val="00762E76"/>
    <w:rsid w:val="00765DD1"/>
    <w:rsid w:val="00767475"/>
    <w:rsid w:val="00774F87"/>
    <w:rsid w:val="0078208C"/>
    <w:rsid w:val="007846C4"/>
    <w:rsid w:val="00785A76"/>
    <w:rsid w:val="007860EF"/>
    <w:rsid w:val="00787C4B"/>
    <w:rsid w:val="00790B2D"/>
    <w:rsid w:val="00792AB4"/>
    <w:rsid w:val="007948B6"/>
    <w:rsid w:val="007A09BA"/>
    <w:rsid w:val="007A2DD9"/>
    <w:rsid w:val="007A3BED"/>
    <w:rsid w:val="007A4252"/>
    <w:rsid w:val="007A4925"/>
    <w:rsid w:val="007A5398"/>
    <w:rsid w:val="007A66FA"/>
    <w:rsid w:val="007B172A"/>
    <w:rsid w:val="007B3E3F"/>
    <w:rsid w:val="007B541C"/>
    <w:rsid w:val="007B5694"/>
    <w:rsid w:val="007C228B"/>
    <w:rsid w:val="007C263C"/>
    <w:rsid w:val="007C46FC"/>
    <w:rsid w:val="007C655D"/>
    <w:rsid w:val="007C718D"/>
    <w:rsid w:val="007C75BE"/>
    <w:rsid w:val="007D08AE"/>
    <w:rsid w:val="007D33BA"/>
    <w:rsid w:val="007E24A6"/>
    <w:rsid w:val="007E2F79"/>
    <w:rsid w:val="007E62D0"/>
    <w:rsid w:val="007F56CA"/>
    <w:rsid w:val="007F6C07"/>
    <w:rsid w:val="00800931"/>
    <w:rsid w:val="008020E7"/>
    <w:rsid w:val="0080372A"/>
    <w:rsid w:val="00807520"/>
    <w:rsid w:val="00811149"/>
    <w:rsid w:val="0081160D"/>
    <w:rsid w:val="008117AC"/>
    <w:rsid w:val="00814760"/>
    <w:rsid w:val="00814C81"/>
    <w:rsid w:val="00815580"/>
    <w:rsid w:val="00816272"/>
    <w:rsid w:val="008163D7"/>
    <w:rsid w:val="0082008B"/>
    <w:rsid w:val="008229A7"/>
    <w:rsid w:val="00840E07"/>
    <w:rsid w:val="00842E2D"/>
    <w:rsid w:val="0084382A"/>
    <w:rsid w:val="00845989"/>
    <w:rsid w:val="00846C85"/>
    <w:rsid w:val="008506BA"/>
    <w:rsid w:val="00852B37"/>
    <w:rsid w:val="00863A45"/>
    <w:rsid w:val="00863F2B"/>
    <w:rsid w:val="00866363"/>
    <w:rsid w:val="00870BA6"/>
    <w:rsid w:val="00870E8C"/>
    <w:rsid w:val="008749D0"/>
    <w:rsid w:val="00874A40"/>
    <w:rsid w:val="0087527E"/>
    <w:rsid w:val="0087708D"/>
    <w:rsid w:val="00880254"/>
    <w:rsid w:val="00880275"/>
    <w:rsid w:val="008828B5"/>
    <w:rsid w:val="00883A8B"/>
    <w:rsid w:val="00885187"/>
    <w:rsid w:val="00885D2A"/>
    <w:rsid w:val="00885EA0"/>
    <w:rsid w:val="008868D5"/>
    <w:rsid w:val="008908AE"/>
    <w:rsid w:val="008919E7"/>
    <w:rsid w:val="00895BCD"/>
    <w:rsid w:val="008A0FE4"/>
    <w:rsid w:val="008A18D5"/>
    <w:rsid w:val="008A26C9"/>
    <w:rsid w:val="008A3CDF"/>
    <w:rsid w:val="008A44F5"/>
    <w:rsid w:val="008A4C16"/>
    <w:rsid w:val="008A649C"/>
    <w:rsid w:val="008B4A19"/>
    <w:rsid w:val="008B5B71"/>
    <w:rsid w:val="008B5C8F"/>
    <w:rsid w:val="008B7300"/>
    <w:rsid w:val="008B73AA"/>
    <w:rsid w:val="008B74B9"/>
    <w:rsid w:val="008B7AA5"/>
    <w:rsid w:val="008C1AE7"/>
    <w:rsid w:val="008C3CBC"/>
    <w:rsid w:val="008C480E"/>
    <w:rsid w:val="008C7867"/>
    <w:rsid w:val="008D0C5C"/>
    <w:rsid w:val="008D22B7"/>
    <w:rsid w:val="008D3F03"/>
    <w:rsid w:val="008E4ADE"/>
    <w:rsid w:val="008E55CC"/>
    <w:rsid w:val="008E560C"/>
    <w:rsid w:val="008E6516"/>
    <w:rsid w:val="008F06CC"/>
    <w:rsid w:val="008F136D"/>
    <w:rsid w:val="008F2C77"/>
    <w:rsid w:val="008F3B64"/>
    <w:rsid w:val="008F46F5"/>
    <w:rsid w:val="00904262"/>
    <w:rsid w:val="00906F8C"/>
    <w:rsid w:val="00911606"/>
    <w:rsid w:val="00911D80"/>
    <w:rsid w:val="00914921"/>
    <w:rsid w:val="00915223"/>
    <w:rsid w:val="00920308"/>
    <w:rsid w:val="00920EC8"/>
    <w:rsid w:val="009326CE"/>
    <w:rsid w:val="009342E0"/>
    <w:rsid w:val="009358CF"/>
    <w:rsid w:val="00940B27"/>
    <w:rsid w:val="00947366"/>
    <w:rsid w:val="00947E15"/>
    <w:rsid w:val="0095189B"/>
    <w:rsid w:val="00951DB6"/>
    <w:rsid w:val="00954F30"/>
    <w:rsid w:val="009610CC"/>
    <w:rsid w:val="0096157C"/>
    <w:rsid w:val="00961786"/>
    <w:rsid w:val="009639DA"/>
    <w:rsid w:val="00965BFE"/>
    <w:rsid w:val="00971BA7"/>
    <w:rsid w:val="009749CA"/>
    <w:rsid w:val="009817AC"/>
    <w:rsid w:val="009824BD"/>
    <w:rsid w:val="0098596F"/>
    <w:rsid w:val="00990097"/>
    <w:rsid w:val="00990EAC"/>
    <w:rsid w:val="0099127F"/>
    <w:rsid w:val="0099151C"/>
    <w:rsid w:val="00993DD1"/>
    <w:rsid w:val="00995351"/>
    <w:rsid w:val="009968E5"/>
    <w:rsid w:val="009A1F4E"/>
    <w:rsid w:val="009A71AE"/>
    <w:rsid w:val="009B7BB1"/>
    <w:rsid w:val="009C1CF8"/>
    <w:rsid w:val="009C35F8"/>
    <w:rsid w:val="009C791A"/>
    <w:rsid w:val="009D3586"/>
    <w:rsid w:val="009D36BD"/>
    <w:rsid w:val="009D4038"/>
    <w:rsid w:val="009E5D33"/>
    <w:rsid w:val="009E6312"/>
    <w:rsid w:val="009E6E7F"/>
    <w:rsid w:val="009F257A"/>
    <w:rsid w:val="009F273E"/>
    <w:rsid w:val="009F33CD"/>
    <w:rsid w:val="009F43F1"/>
    <w:rsid w:val="00A00FEC"/>
    <w:rsid w:val="00A027AA"/>
    <w:rsid w:val="00A04494"/>
    <w:rsid w:val="00A060D9"/>
    <w:rsid w:val="00A064BD"/>
    <w:rsid w:val="00A07BE6"/>
    <w:rsid w:val="00A15FF1"/>
    <w:rsid w:val="00A22724"/>
    <w:rsid w:val="00A252D9"/>
    <w:rsid w:val="00A25893"/>
    <w:rsid w:val="00A30AA3"/>
    <w:rsid w:val="00A31187"/>
    <w:rsid w:val="00A36CBF"/>
    <w:rsid w:val="00A50563"/>
    <w:rsid w:val="00A50B33"/>
    <w:rsid w:val="00A5423F"/>
    <w:rsid w:val="00A55930"/>
    <w:rsid w:val="00A55D32"/>
    <w:rsid w:val="00A56AE4"/>
    <w:rsid w:val="00A60B6E"/>
    <w:rsid w:val="00A626A0"/>
    <w:rsid w:val="00A66FC2"/>
    <w:rsid w:val="00A74B34"/>
    <w:rsid w:val="00A76467"/>
    <w:rsid w:val="00A7740A"/>
    <w:rsid w:val="00A811D1"/>
    <w:rsid w:val="00A81AED"/>
    <w:rsid w:val="00A81EA3"/>
    <w:rsid w:val="00A81F7A"/>
    <w:rsid w:val="00A84DD1"/>
    <w:rsid w:val="00A90AF8"/>
    <w:rsid w:val="00A948AB"/>
    <w:rsid w:val="00A96269"/>
    <w:rsid w:val="00A96932"/>
    <w:rsid w:val="00AA370B"/>
    <w:rsid w:val="00AA73EC"/>
    <w:rsid w:val="00AA7959"/>
    <w:rsid w:val="00AB1CC2"/>
    <w:rsid w:val="00AB5125"/>
    <w:rsid w:val="00AB5741"/>
    <w:rsid w:val="00AB5B18"/>
    <w:rsid w:val="00AB6A04"/>
    <w:rsid w:val="00AC2C73"/>
    <w:rsid w:val="00AC7327"/>
    <w:rsid w:val="00AC738D"/>
    <w:rsid w:val="00AD11A3"/>
    <w:rsid w:val="00AD32D7"/>
    <w:rsid w:val="00AD4329"/>
    <w:rsid w:val="00AD4CB1"/>
    <w:rsid w:val="00AD5EAB"/>
    <w:rsid w:val="00AE0E14"/>
    <w:rsid w:val="00AF259D"/>
    <w:rsid w:val="00AF53AA"/>
    <w:rsid w:val="00AF6B20"/>
    <w:rsid w:val="00B004DE"/>
    <w:rsid w:val="00B01448"/>
    <w:rsid w:val="00B021BB"/>
    <w:rsid w:val="00B03901"/>
    <w:rsid w:val="00B04569"/>
    <w:rsid w:val="00B06867"/>
    <w:rsid w:val="00B17025"/>
    <w:rsid w:val="00B20541"/>
    <w:rsid w:val="00B20B42"/>
    <w:rsid w:val="00B2210E"/>
    <w:rsid w:val="00B22F75"/>
    <w:rsid w:val="00B315A5"/>
    <w:rsid w:val="00B32303"/>
    <w:rsid w:val="00B40CD7"/>
    <w:rsid w:val="00B41802"/>
    <w:rsid w:val="00B4448F"/>
    <w:rsid w:val="00B50EB7"/>
    <w:rsid w:val="00B5339B"/>
    <w:rsid w:val="00B53782"/>
    <w:rsid w:val="00B53E6D"/>
    <w:rsid w:val="00B555D6"/>
    <w:rsid w:val="00B56EFD"/>
    <w:rsid w:val="00B62AA9"/>
    <w:rsid w:val="00B642BE"/>
    <w:rsid w:val="00B64F82"/>
    <w:rsid w:val="00B67322"/>
    <w:rsid w:val="00B7181A"/>
    <w:rsid w:val="00B71DB7"/>
    <w:rsid w:val="00B73CF3"/>
    <w:rsid w:val="00B73D91"/>
    <w:rsid w:val="00B73FEB"/>
    <w:rsid w:val="00B80487"/>
    <w:rsid w:val="00B827B7"/>
    <w:rsid w:val="00B85CFC"/>
    <w:rsid w:val="00B903BC"/>
    <w:rsid w:val="00B939AC"/>
    <w:rsid w:val="00B94CE7"/>
    <w:rsid w:val="00B9540F"/>
    <w:rsid w:val="00BA1500"/>
    <w:rsid w:val="00BA4DC9"/>
    <w:rsid w:val="00BA5019"/>
    <w:rsid w:val="00BA53BE"/>
    <w:rsid w:val="00BA7B2B"/>
    <w:rsid w:val="00BB1383"/>
    <w:rsid w:val="00BB3A2E"/>
    <w:rsid w:val="00BB61D2"/>
    <w:rsid w:val="00BB6A0D"/>
    <w:rsid w:val="00BB7524"/>
    <w:rsid w:val="00BC02BD"/>
    <w:rsid w:val="00BC0E76"/>
    <w:rsid w:val="00BD00D8"/>
    <w:rsid w:val="00BD1AE3"/>
    <w:rsid w:val="00BE22A9"/>
    <w:rsid w:val="00BE3872"/>
    <w:rsid w:val="00BE3E90"/>
    <w:rsid w:val="00BE4524"/>
    <w:rsid w:val="00BE5DEF"/>
    <w:rsid w:val="00BF09FC"/>
    <w:rsid w:val="00BF0FAA"/>
    <w:rsid w:val="00BF4C4B"/>
    <w:rsid w:val="00C000EB"/>
    <w:rsid w:val="00C12AE9"/>
    <w:rsid w:val="00C141A1"/>
    <w:rsid w:val="00C15F0A"/>
    <w:rsid w:val="00C207AE"/>
    <w:rsid w:val="00C209E7"/>
    <w:rsid w:val="00C21A7D"/>
    <w:rsid w:val="00C241D1"/>
    <w:rsid w:val="00C30AA0"/>
    <w:rsid w:val="00C30D11"/>
    <w:rsid w:val="00C31E71"/>
    <w:rsid w:val="00C37EE6"/>
    <w:rsid w:val="00C401D4"/>
    <w:rsid w:val="00C40567"/>
    <w:rsid w:val="00C4265C"/>
    <w:rsid w:val="00C43105"/>
    <w:rsid w:val="00C47D1C"/>
    <w:rsid w:val="00C50FA0"/>
    <w:rsid w:val="00C51517"/>
    <w:rsid w:val="00C55F4E"/>
    <w:rsid w:val="00C57141"/>
    <w:rsid w:val="00C60587"/>
    <w:rsid w:val="00C61535"/>
    <w:rsid w:val="00C638FA"/>
    <w:rsid w:val="00C63A78"/>
    <w:rsid w:val="00C64C9C"/>
    <w:rsid w:val="00C66FE8"/>
    <w:rsid w:val="00C67420"/>
    <w:rsid w:val="00C67506"/>
    <w:rsid w:val="00C705FA"/>
    <w:rsid w:val="00C706CF"/>
    <w:rsid w:val="00C75746"/>
    <w:rsid w:val="00C76199"/>
    <w:rsid w:val="00C77E28"/>
    <w:rsid w:val="00C77E55"/>
    <w:rsid w:val="00C82452"/>
    <w:rsid w:val="00C82D6C"/>
    <w:rsid w:val="00C83C1F"/>
    <w:rsid w:val="00C84DA0"/>
    <w:rsid w:val="00C86898"/>
    <w:rsid w:val="00C86992"/>
    <w:rsid w:val="00C86CE2"/>
    <w:rsid w:val="00C86F2A"/>
    <w:rsid w:val="00C87C46"/>
    <w:rsid w:val="00C90683"/>
    <w:rsid w:val="00C9593D"/>
    <w:rsid w:val="00C95F97"/>
    <w:rsid w:val="00C962D2"/>
    <w:rsid w:val="00CA343D"/>
    <w:rsid w:val="00CA5594"/>
    <w:rsid w:val="00CA5678"/>
    <w:rsid w:val="00CA7A11"/>
    <w:rsid w:val="00CB1093"/>
    <w:rsid w:val="00CB234C"/>
    <w:rsid w:val="00CB4D66"/>
    <w:rsid w:val="00CB6955"/>
    <w:rsid w:val="00CB7C4E"/>
    <w:rsid w:val="00CC20C4"/>
    <w:rsid w:val="00CC76A1"/>
    <w:rsid w:val="00CD0C3F"/>
    <w:rsid w:val="00CD2DEB"/>
    <w:rsid w:val="00CD441B"/>
    <w:rsid w:val="00CD71DD"/>
    <w:rsid w:val="00CD77A3"/>
    <w:rsid w:val="00CD7D69"/>
    <w:rsid w:val="00CE2605"/>
    <w:rsid w:val="00CE48D0"/>
    <w:rsid w:val="00CE59AB"/>
    <w:rsid w:val="00CE5A11"/>
    <w:rsid w:val="00CF0756"/>
    <w:rsid w:val="00CF2191"/>
    <w:rsid w:val="00D02718"/>
    <w:rsid w:val="00D05678"/>
    <w:rsid w:val="00D07152"/>
    <w:rsid w:val="00D11026"/>
    <w:rsid w:val="00D13A5B"/>
    <w:rsid w:val="00D174B4"/>
    <w:rsid w:val="00D222F3"/>
    <w:rsid w:val="00D22F2E"/>
    <w:rsid w:val="00D235E3"/>
    <w:rsid w:val="00D23FB7"/>
    <w:rsid w:val="00D3070B"/>
    <w:rsid w:val="00D31D76"/>
    <w:rsid w:val="00D31DC2"/>
    <w:rsid w:val="00D342AC"/>
    <w:rsid w:val="00D34600"/>
    <w:rsid w:val="00D361EA"/>
    <w:rsid w:val="00D364D6"/>
    <w:rsid w:val="00D37831"/>
    <w:rsid w:val="00D4089B"/>
    <w:rsid w:val="00D42075"/>
    <w:rsid w:val="00D437E4"/>
    <w:rsid w:val="00D45C94"/>
    <w:rsid w:val="00D47A10"/>
    <w:rsid w:val="00D52262"/>
    <w:rsid w:val="00D539C8"/>
    <w:rsid w:val="00D5451E"/>
    <w:rsid w:val="00D5612B"/>
    <w:rsid w:val="00D563E9"/>
    <w:rsid w:val="00D620AE"/>
    <w:rsid w:val="00D63200"/>
    <w:rsid w:val="00D73894"/>
    <w:rsid w:val="00D83102"/>
    <w:rsid w:val="00D8659A"/>
    <w:rsid w:val="00D87782"/>
    <w:rsid w:val="00D9139F"/>
    <w:rsid w:val="00D92353"/>
    <w:rsid w:val="00D9282A"/>
    <w:rsid w:val="00D9594C"/>
    <w:rsid w:val="00D9598E"/>
    <w:rsid w:val="00D97306"/>
    <w:rsid w:val="00DA3B99"/>
    <w:rsid w:val="00DA66FB"/>
    <w:rsid w:val="00DA6A98"/>
    <w:rsid w:val="00DA6DF8"/>
    <w:rsid w:val="00DB097B"/>
    <w:rsid w:val="00DC03C0"/>
    <w:rsid w:val="00DC1570"/>
    <w:rsid w:val="00DC4720"/>
    <w:rsid w:val="00DC751C"/>
    <w:rsid w:val="00DD1D77"/>
    <w:rsid w:val="00DD22BC"/>
    <w:rsid w:val="00DD46D7"/>
    <w:rsid w:val="00DD61E5"/>
    <w:rsid w:val="00DD6786"/>
    <w:rsid w:val="00DE0093"/>
    <w:rsid w:val="00DE39D9"/>
    <w:rsid w:val="00DE5BA2"/>
    <w:rsid w:val="00DE6436"/>
    <w:rsid w:val="00DF4C4D"/>
    <w:rsid w:val="00DF75D1"/>
    <w:rsid w:val="00E01ECB"/>
    <w:rsid w:val="00E0269D"/>
    <w:rsid w:val="00E03D3D"/>
    <w:rsid w:val="00E03F8E"/>
    <w:rsid w:val="00E041EB"/>
    <w:rsid w:val="00E04964"/>
    <w:rsid w:val="00E1153B"/>
    <w:rsid w:val="00E1443E"/>
    <w:rsid w:val="00E20D14"/>
    <w:rsid w:val="00E20E69"/>
    <w:rsid w:val="00E21712"/>
    <w:rsid w:val="00E22937"/>
    <w:rsid w:val="00E24EE8"/>
    <w:rsid w:val="00E25C4A"/>
    <w:rsid w:val="00E32CCC"/>
    <w:rsid w:val="00E34D99"/>
    <w:rsid w:val="00E34E90"/>
    <w:rsid w:val="00E363AD"/>
    <w:rsid w:val="00E37147"/>
    <w:rsid w:val="00E40469"/>
    <w:rsid w:val="00E4061C"/>
    <w:rsid w:val="00E43335"/>
    <w:rsid w:val="00E47353"/>
    <w:rsid w:val="00E4784E"/>
    <w:rsid w:val="00E5031E"/>
    <w:rsid w:val="00E50951"/>
    <w:rsid w:val="00E52705"/>
    <w:rsid w:val="00E55044"/>
    <w:rsid w:val="00E5544D"/>
    <w:rsid w:val="00E563ED"/>
    <w:rsid w:val="00E56BD3"/>
    <w:rsid w:val="00E575CD"/>
    <w:rsid w:val="00E57BA6"/>
    <w:rsid w:val="00E62DA8"/>
    <w:rsid w:val="00E6318A"/>
    <w:rsid w:val="00E63745"/>
    <w:rsid w:val="00E6610C"/>
    <w:rsid w:val="00E667F5"/>
    <w:rsid w:val="00E702CD"/>
    <w:rsid w:val="00E75BD5"/>
    <w:rsid w:val="00E8051F"/>
    <w:rsid w:val="00E82603"/>
    <w:rsid w:val="00E82BF6"/>
    <w:rsid w:val="00E83982"/>
    <w:rsid w:val="00E83ADD"/>
    <w:rsid w:val="00E92E89"/>
    <w:rsid w:val="00E935DD"/>
    <w:rsid w:val="00E942A9"/>
    <w:rsid w:val="00E94787"/>
    <w:rsid w:val="00E94925"/>
    <w:rsid w:val="00E96B0D"/>
    <w:rsid w:val="00EA0DAC"/>
    <w:rsid w:val="00EA2D52"/>
    <w:rsid w:val="00EA349D"/>
    <w:rsid w:val="00EA42BF"/>
    <w:rsid w:val="00EA4632"/>
    <w:rsid w:val="00EA51AF"/>
    <w:rsid w:val="00EA57C3"/>
    <w:rsid w:val="00EA6048"/>
    <w:rsid w:val="00EA6F5B"/>
    <w:rsid w:val="00EB0AF8"/>
    <w:rsid w:val="00EB1B7C"/>
    <w:rsid w:val="00EB402B"/>
    <w:rsid w:val="00EB4E1D"/>
    <w:rsid w:val="00EB6693"/>
    <w:rsid w:val="00EC13FC"/>
    <w:rsid w:val="00EC1D65"/>
    <w:rsid w:val="00EC4165"/>
    <w:rsid w:val="00EC649C"/>
    <w:rsid w:val="00ED3534"/>
    <w:rsid w:val="00ED3E30"/>
    <w:rsid w:val="00ED5895"/>
    <w:rsid w:val="00EE5874"/>
    <w:rsid w:val="00EF182F"/>
    <w:rsid w:val="00EF3065"/>
    <w:rsid w:val="00EF3CE3"/>
    <w:rsid w:val="00EF49ED"/>
    <w:rsid w:val="00EF4B89"/>
    <w:rsid w:val="00F06CC5"/>
    <w:rsid w:val="00F10FFE"/>
    <w:rsid w:val="00F16B41"/>
    <w:rsid w:val="00F21903"/>
    <w:rsid w:val="00F22C36"/>
    <w:rsid w:val="00F2663E"/>
    <w:rsid w:val="00F31E09"/>
    <w:rsid w:val="00F323A4"/>
    <w:rsid w:val="00F32E0B"/>
    <w:rsid w:val="00F3466F"/>
    <w:rsid w:val="00F3761F"/>
    <w:rsid w:val="00F37954"/>
    <w:rsid w:val="00F43B5C"/>
    <w:rsid w:val="00F466CC"/>
    <w:rsid w:val="00F47417"/>
    <w:rsid w:val="00F479C1"/>
    <w:rsid w:val="00F53562"/>
    <w:rsid w:val="00F53AB8"/>
    <w:rsid w:val="00F5641C"/>
    <w:rsid w:val="00F6165A"/>
    <w:rsid w:val="00F67BB3"/>
    <w:rsid w:val="00F70AE4"/>
    <w:rsid w:val="00F70E4F"/>
    <w:rsid w:val="00F72DF8"/>
    <w:rsid w:val="00F76F47"/>
    <w:rsid w:val="00F778EC"/>
    <w:rsid w:val="00F830ED"/>
    <w:rsid w:val="00F83DEB"/>
    <w:rsid w:val="00F84746"/>
    <w:rsid w:val="00F85077"/>
    <w:rsid w:val="00F853A3"/>
    <w:rsid w:val="00F86B2F"/>
    <w:rsid w:val="00F86B40"/>
    <w:rsid w:val="00F91AA4"/>
    <w:rsid w:val="00F9370B"/>
    <w:rsid w:val="00F96639"/>
    <w:rsid w:val="00F974AC"/>
    <w:rsid w:val="00FA02B0"/>
    <w:rsid w:val="00FA4B03"/>
    <w:rsid w:val="00FA4D8A"/>
    <w:rsid w:val="00FA56D6"/>
    <w:rsid w:val="00FA6E0E"/>
    <w:rsid w:val="00FB02E6"/>
    <w:rsid w:val="00FC2CD2"/>
    <w:rsid w:val="00FC39B2"/>
    <w:rsid w:val="00FC5AC4"/>
    <w:rsid w:val="00FC70AD"/>
    <w:rsid w:val="00FC7911"/>
    <w:rsid w:val="00FD1BE0"/>
    <w:rsid w:val="00FD259F"/>
    <w:rsid w:val="00FD2FF7"/>
    <w:rsid w:val="00FD3250"/>
    <w:rsid w:val="00FD3DC0"/>
    <w:rsid w:val="00FD7EE6"/>
    <w:rsid w:val="00FE04C4"/>
    <w:rsid w:val="00FE115E"/>
    <w:rsid w:val="00FE11C0"/>
    <w:rsid w:val="00FE2607"/>
    <w:rsid w:val="00FE26B4"/>
    <w:rsid w:val="00FE323A"/>
    <w:rsid w:val="00FE3439"/>
    <w:rsid w:val="00FE35A8"/>
    <w:rsid w:val="00FE3B80"/>
    <w:rsid w:val="00FE43AB"/>
    <w:rsid w:val="00FE69C1"/>
    <w:rsid w:val="00FF43C5"/>
    <w:rsid w:val="00FF4538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FC2F0"/>
  <w15:docId w15:val="{947E1584-49A7-4326-A0F1-3E50977F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11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66D"/>
    <w:pPr>
      <w:ind w:left="720"/>
      <w:contextualSpacing/>
    </w:pPr>
  </w:style>
  <w:style w:type="paragraph" w:styleId="a6">
    <w:name w:val="Normal (Web)"/>
    <w:basedOn w:val="a"/>
    <w:uiPriority w:val="99"/>
    <w:rsid w:val="00E83ADD"/>
    <w:pPr>
      <w:suppressAutoHyphens/>
      <w:spacing w:before="280" w:after="280" w:line="240" w:lineRule="auto"/>
    </w:pPr>
    <w:rPr>
      <w:rFonts w:ascii="Times New Roman" w:hAnsi="Times New Roman"/>
      <w:color w:val="000080"/>
      <w:sz w:val="20"/>
      <w:szCs w:val="20"/>
      <w:lang w:eastAsia="ar-SA"/>
    </w:rPr>
  </w:style>
  <w:style w:type="character" w:styleId="a7">
    <w:name w:val="annotation reference"/>
    <w:basedOn w:val="a0"/>
    <w:uiPriority w:val="99"/>
    <w:semiHidden/>
    <w:rsid w:val="001A11B2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A11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A11B2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A11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A11B2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E9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94925"/>
    <w:rPr>
      <w:rFonts w:cs="Times New Roman"/>
    </w:rPr>
  </w:style>
  <w:style w:type="paragraph" w:styleId="ae">
    <w:name w:val="footer"/>
    <w:basedOn w:val="a"/>
    <w:link w:val="af"/>
    <w:uiPriority w:val="99"/>
    <w:rsid w:val="00E9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E94925"/>
    <w:rPr>
      <w:rFonts w:cs="Times New Roman"/>
    </w:rPr>
  </w:style>
  <w:style w:type="paragraph" w:styleId="af0">
    <w:name w:val="Revision"/>
    <w:hidden/>
    <w:uiPriority w:val="99"/>
    <w:semiHidden/>
    <w:rsid w:val="00686594"/>
  </w:style>
  <w:style w:type="paragraph" w:styleId="af1">
    <w:name w:val="footnote text"/>
    <w:basedOn w:val="a"/>
    <w:link w:val="af2"/>
    <w:uiPriority w:val="99"/>
    <w:semiHidden/>
    <w:rsid w:val="00193A9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193A91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193A91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FC39B2"/>
    <w:pPr>
      <w:ind w:left="720"/>
      <w:contextualSpacing/>
    </w:pPr>
  </w:style>
  <w:style w:type="paragraph" w:customStyle="1" w:styleId="1">
    <w:name w:val="Абзац списка1"/>
    <w:basedOn w:val="a"/>
    <w:rsid w:val="0065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2377</Words>
  <Characters>13549</Characters>
  <Application>Microsoft Macintosh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по поддержке образовательных инициатив факультета</vt:lpstr>
    </vt:vector>
  </TitlesOfParts>
  <Company>Microsoft</Company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поддержке образовательных инициатив факультета</dc:title>
  <dc:creator>Amina</dc:creator>
  <cp:lastModifiedBy>Кристина Крутилина</cp:lastModifiedBy>
  <cp:revision>2</cp:revision>
  <cp:lastPrinted>2015-05-26T11:47:00Z</cp:lastPrinted>
  <dcterms:created xsi:type="dcterms:W3CDTF">2020-05-12T19:24:00Z</dcterms:created>
  <dcterms:modified xsi:type="dcterms:W3CDTF">2020-05-12T19:24:00Z</dcterms:modified>
</cp:coreProperties>
</file>