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3FC99" w14:textId="77777777" w:rsidR="000B7621" w:rsidRDefault="000B7621" w:rsidP="000B7621">
      <w:pPr>
        <w:pStyle w:val="2"/>
        <w:spacing w:line="360" w:lineRule="auto"/>
        <w:rPr>
          <w:sz w:val="24"/>
          <w:szCs w:val="24"/>
        </w:rPr>
      </w:pPr>
      <w:bookmarkStart w:id="0" w:name="_GoBack"/>
      <w:bookmarkEnd w:id="0"/>
      <w:r>
        <w:rPr>
          <w:sz w:val="24"/>
          <w:szCs w:val="24"/>
        </w:rPr>
        <w:t>Протокол</w:t>
      </w:r>
    </w:p>
    <w:p w14:paraId="6DFE2111" w14:textId="77777777" w:rsidR="000B7621" w:rsidRDefault="000B7621" w:rsidP="000B7621">
      <w:pPr>
        <w:pStyle w:val="a3"/>
        <w:spacing w:line="360" w:lineRule="auto"/>
      </w:pPr>
      <w:r>
        <w:t>Заседания Учёного совета</w:t>
      </w:r>
      <w:r>
        <w:rPr>
          <w:b/>
          <w:bCs/>
        </w:rPr>
        <w:t xml:space="preserve"> </w:t>
      </w:r>
      <w:r>
        <w:t>факультета коммуникаций, медиа и дизайна НИУ ВШЭ</w:t>
      </w:r>
    </w:p>
    <w:p w14:paraId="49478A50" w14:textId="77777777" w:rsidR="000B7621" w:rsidRDefault="000B7621" w:rsidP="000B7621">
      <w:pPr>
        <w:pStyle w:val="a3"/>
        <w:spacing w:line="276" w:lineRule="auto"/>
        <w:ind w:right="-30"/>
        <w:jc w:val="both"/>
        <w:outlineLvl w:val="0"/>
        <w:rPr>
          <w:b/>
          <w:bCs/>
        </w:rPr>
      </w:pPr>
      <w:r>
        <w:rPr>
          <w:b/>
          <w:bCs/>
        </w:rPr>
        <w:t xml:space="preserve">2 декабря 2019г.                                                                                                            Москва   </w:t>
      </w:r>
    </w:p>
    <w:p w14:paraId="5891F767" w14:textId="77777777" w:rsidR="000B7621" w:rsidRDefault="000B7621" w:rsidP="000174B5">
      <w:pPr>
        <w:pStyle w:val="31"/>
        <w:spacing w:line="360" w:lineRule="auto"/>
        <w:jc w:val="center"/>
        <w:rPr>
          <w:sz w:val="24"/>
          <w:szCs w:val="24"/>
        </w:rPr>
      </w:pPr>
      <w:r>
        <w:rPr>
          <w:sz w:val="24"/>
          <w:szCs w:val="24"/>
        </w:rPr>
        <w:t>№ 03</w:t>
      </w:r>
    </w:p>
    <w:p w14:paraId="72CD0A2C" w14:textId="77777777" w:rsidR="000B7621" w:rsidRDefault="000B7621" w:rsidP="000B7621">
      <w:pPr>
        <w:autoSpaceDE w:val="0"/>
        <w:autoSpaceDN w:val="0"/>
        <w:adjustRightInd w:val="0"/>
        <w:spacing w:line="360" w:lineRule="auto"/>
        <w:rPr>
          <w:color w:val="000000"/>
        </w:rPr>
      </w:pPr>
      <w:r>
        <w:rPr>
          <w:b/>
          <w:bCs/>
          <w:color w:val="000000"/>
        </w:rPr>
        <w:t>Председатель -</w:t>
      </w:r>
      <w:r>
        <w:rPr>
          <w:color w:val="000000"/>
        </w:rPr>
        <w:t xml:space="preserve"> А.Г. Быстрицкий</w:t>
      </w:r>
    </w:p>
    <w:p w14:paraId="3F0C3F6F" w14:textId="77777777" w:rsidR="000B7621" w:rsidRDefault="000B7621" w:rsidP="000B7621">
      <w:pPr>
        <w:autoSpaceDE w:val="0"/>
        <w:autoSpaceDN w:val="0"/>
        <w:adjustRightInd w:val="0"/>
        <w:spacing w:line="360" w:lineRule="auto"/>
        <w:ind w:left="2268" w:hanging="2268"/>
        <w:rPr>
          <w:b/>
          <w:bCs/>
          <w:color w:val="000000"/>
        </w:rPr>
      </w:pPr>
      <w:r>
        <w:rPr>
          <w:b/>
          <w:bCs/>
          <w:color w:val="000000"/>
        </w:rPr>
        <w:t xml:space="preserve">Ученый секретарь - </w:t>
      </w:r>
      <w:r>
        <w:rPr>
          <w:color w:val="000000"/>
        </w:rPr>
        <w:t>А.Ф.Векслер</w:t>
      </w:r>
    </w:p>
    <w:p w14:paraId="53EA4C21" w14:textId="77777777" w:rsidR="000B7621" w:rsidRPr="008C7781" w:rsidRDefault="000B7621" w:rsidP="000B7621">
      <w:pPr>
        <w:jc w:val="both"/>
        <w:rPr>
          <w:sz w:val="26"/>
          <w:szCs w:val="26"/>
        </w:rPr>
      </w:pPr>
      <w:r>
        <w:rPr>
          <w:sz w:val="26"/>
          <w:szCs w:val="26"/>
        </w:rPr>
        <w:t>Присутствуют члены Ученого совета:</w:t>
      </w:r>
    </w:p>
    <w:tbl>
      <w:tblPr>
        <w:tblW w:w="6521" w:type="dxa"/>
        <w:tblLook w:val="04A0" w:firstRow="1" w:lastRow="0" w:firstColumn="1" w:lastColumn="0" w:noHBand="0" w:noVBand="1"/>
      </w:tblPr>
      <w:tblGrid>
        <w:gridCol w:w="6521"/>
      </w:tblGrid>
      <w:tr w:rsidR="000B7621" w:rsidRPr="00FA582C" w14:paraId="299436A0" w14:textId="77777777" w:rsidTr="005B0863">
        <w:trPr>
          <w:trHeight w:val="300"/>
        </w:trPr>
        <w:tc>
          <w:tcPr>
            <w:tcW w:w="6521" w:type="dxa"/>
            <w:tcBorders>
              <w:top w:val="nil"/>
              <w:left w:val="nil"/>
              <w:bottom w:val="nil"/>
              <w:right w:val="nil"/>
            </w:tcBorders>
            <w:shd w:val="clear" w:color="auto" w:fill="auto"/>
            <w:vAlign w:val="bottom"/>
          </w:tcPr>
          <w:p w14:paraId="5E7780C7" w14:textId="77777777" w:rsidR="000B7621" w:rsidRPr="00FA582C" w:rsidRDefault="000B7621" w:rsidP="005B0863">
            <w:pPr>
              <w:rPr>
                <w:color w:val="000000"/>
                <w:sz w:val="28"/>
                <w:szCs w:val="28"/>
              </w:rPr>
            </w:pPr>
          </w:p>
        </w:tc>
      </w:tr>
      <w:tr w:rsidR="000B7621" w:rsidRPr="00FA582C" w14:paraId="45A03643" w14:textId="77777777" w:rsidTr="005B0863">
        <w:trPr>
          <w:trHeight w:val="300"/>
        </w:trPr>
        <w:tc>
          <w:tcPr>
            <w:tcW w:w="6521" w:type="dxa"/>
            <w:tcBorders>
              <w:top w:val="nil"/>
              <w:left w:val="nil"/>
              <w:bottom w:val="nil"/>
              <w:right w:val="nil"/>
            </w:tcBorders>
            <w:shd w:val="clear" w:color="auto" w:fill="auto"/>
            <w:vAlign w:val="bottom"/>
          </w:tcPr>
          <w:p w14:paraId="360053EB" w14:textId="77777777" w:rsidR="000B7621" w:rsidRPr="00F36495" w:rsidRDefault="000B7621" w:rsidP="005B0863">
            <w:pPr>
              <w:rPr>
                <w:color w:val="000000"/>
                <w:sz w:val="26"/>
                <w:szCs w:val="26"/>
              </w:rPr>
            </w:pPr>
            <w:r w:rsidRPr="00F36495">
              <w:rPr>
                <w:color w:val="000000"/>
                <w:sz w:val="26"/>
                <w:szCs w:val="26"/>
              </w:rPr>
              <w:t>Аристова Ульяна Викторовна</w:t>
            </w:r>
          </w:p>
        </w:tc>
      </w:tr>
      <w:tr w:rsidR="000B7621" w:rsidRPr="00FA582C" w14:paraId="742A0D30" w14:textId="77777777" w:rsidTr="005B0863">
        <w:trPr>
          <w:trHeight w:val="300"/>
        </w:trPr>
        <w:tc>
          <w:tcPr>
            <w:tcW w:w="6521" w:type="dxa"/>
            <w:tcBorders>
              <w:top w:val="nil"/>
              <w:left w:val="nil"/>
              <w:bottom w:val="nil"/>
              <w:right w:val="nil"/>
            </w:tcBorders>
            <w:shd w:val="clear" w:color="auto" w:fill="auto"/>
            <w:vAlign w:val="bottom"/>
          </w:tcPr>
          <w:p w14:paraId="2E4E84A7" w14:textId="77777777" w:rsidR="000B7621" w:rsidRPr="00F36495" w:rsidRDefault="000B7621" w:rsidP="005B0863">
            <w:pPr>
              <w:rPr>
                <w:color w:val="000000"/>
                <w:sz w:val="26"/>
                <w:szCs w:val="26"/>
              </w:rPr>
            </w:pPr>
            <w:r w:rsidRPr="00F36495">
              <w:rPr>
                <w:color w:val="000000"/>
                <w:sz w:val="26"/>
                <w:szCs w:val="26"/>
              </w:rPr>
              <w:t>Афанасьева Ольга Валентиновна</w:t>
            </w:r>
          </w:p>
          <w:p w14:paraId="1543CC1E" w14:textId="77777777" w:rsidR="000B7621" w:rsidRPr="00F36495" w:rsidRDefault="000B7621" w:rsidP="005B0863">
            <w:pPr>
              <w:rPr>
                <w:color w:val="000000"/>
                <w:sz w:val="26"/>
                <w:szCs w:val="26"/>
              </w:rPr>
            </w:pPr>
            <w:r w:rsidRPr="00F36495">
              <w:rPr>
                <w:color w:val="000000"/>
                <w:sz w:val="26"/>
                <w:szCs w:val="26"/>
              </w:rPr>
              <w:t>Быстрицкий Андрей Георгиевич</w:t>
            </w:r>
          </w:p>
          <w:p w14:paraId="64FA5F62" w14:textId="77777777" w:rsidR="000B7621" w:rsidRPr="00F36495" w:rsidRDefault="000B7621" w:rsidP="005B0863">
            <w:pPr>
              <w:rPr>
                <w:color w:val="000000"/>
                <w:sz w:val="26"/>
                <w:szCs w:val="26"/>
              </w:rPr>
            </w:pPr>
            <w:r w:rsidRPr="00F36495">
              <w:rPr>
                <w:color w:val="000000"/>
                <w:sz w:val="26"/>
                <w:szCs w:val="26"/>
              </w:rPr>
              <w:t>Векслер Ася Филипповна</w:t>
            </w:r>
          </w:p>
        </w:tc>
      </w:tr>
      <w:tr w:rsidR="000B7621" w:rsidRPr="00FA582C" w14:paraId="22D5E3D6" w14:textId="77777777" w:rsidTr="005B0863">
        <w:trPr>
          <w:trHeight w:val="300"/>
        </w:trPr>
        <w:tc>
          <w:tcPr>
            <w:tcW w:w="6521" w:type="dxa"/>
            <w:tcBorders>
              <w:top w:val="nil"/>
              <w:left w:val="nil"/>
              <w:bottom w:val="nil"/>
              <w:right w:val="nil"/>
            </w:tcBorders>
            <w:shd w:val="clear" w:color="auto" w:fill="auto"/>
            <w:vAlign w:val="bottom"/>
          </w:tcPr>
          <w:p w14:paraId="0C48DB6F" w14:textId="77777777" w:rsidR="000B7621" w:rsidRPr="00F36495" w:rsidRDefault="000B7621" w:rsidP="005B0863">
            <w:pPr>
              <w:rPr>
                <w:color w:val="000000"/>
                <w:sz w:val="26"/>
                <w:szCs w:val="26"/>
              </w:rPr>
            </w:pPr>
            <w:r w:rsidRPr="00F36495">
              <w:rPr>
                <w:color w:val="000000"/>
                <w:sz w:val="26"/>
                <w:szCs w:val="26"/>
              </w:rPr>
              <w:t>Давыдов Сергей Геннадьевич</w:t>
            </w:r>
          </w:p>
          <w:p w14:paraId="6216E180" w14:textId="77777777" w:rsidR="000B7621" w:rsidRPr="00F36495" w:rsidRDefault="000B7621" w:rsidP="005B0863">
            <w:pPr>
              <w:rPr>
                <w:color w:val="000000"/>
                <w:sz w:val="26"/>
                <w:szCs w:val="26"/>
              </w:rPr>
            </w:pPr>
            <w:r w:rsidRPr="00F36495">
              <w:rPr>
                <w:color w:val="000000"/>
                <w:sz w:val="26"/>
                <w:szCs w:val="26"/>
              </w:rPr>
              <w:t>Евстафьев Дмитрий Геннадиевич</w:t>
            </w:r>
          </w:p>
        </w:tc>
      </w:tr>
      <w:tr w:rsidR="000B7621" w:rsidRPr="00FA582C" w14:paraId="433912AF" w14:textId="77777777" w:rsidTr="005B0863">
        <w:trPr>
          <w:trHeight w:val="300"/>
        </w:trPr>
        <w:tc>
          <w:tcPr>
            <w:tcW w:w="6521" w:type="dxa"/>
            <w:tcBorders>
              <w:top w:val="nil"/>
              <w:left w:val="nil"/>
              <w:bottom w:val="nil"/>
              <w:right w:val="nil"/>
            </w:tcBorders>
            <w:shd w:val="clear" w:color="auto" w:fill="auto"/>
            <w:vAlign w:val="bottom"/>
          </w:tcPr>
          <w:p w14:paraId="029257A5" w14:textId="77777777" w:rsidR="000B7621" w:rsidRPr="00F36495" w:rsidRDefault="000B7621" w:rsidP="005B0863">
            <w:pPr>
              <w:rPr>
                <w:color w:val="000000"/>
                <w:sz w:val="26"/>
                <w:szCs w:val="26"/>
              </w:rPr>
            </w:pPr>
            <w:r w:rsidRPr="00F36495">
              <w:rPr>
                <w:color w:val="000000"/>
                <w:sz w:val="26"/>
                <w:szCs w:val="26"/>
              </w:rPr>
              <w:t>Зверев Сергей Александрович</w:t>
            </w:r>
          </w:p>
        </w:tc>
      </w:tr>
      <w:tr w:rsidR="000B7621" w:rsidRPr="00FA582C" w14:paraId="1B56E9E9" w14:textId="77777777" w:rsidTr="005B0863">
        <w:trPr>
          <w:trHeight w:val="300"/>
        </w:trPr>
        <w:tc>
          <w:tcPr>
            <w:tcW w:w="6521" w:type="dxa"/>
            <w:tcBorders>
              <w:top w:val="nil"/>
              <w:left w:val="nil"/>
              <w:bottom w:val="nil"/>
              <w:right w:val="nil"/>
            </w:tcBorders>
            <w:shd w:val="clear" w:color="auto" w:fill="auto"/>
            <w:vAlign w:val="bottom"/>
          </w:tcPr>
          <w:p w14:paraId="7F8E90D3" w14:textId="77777777" w:rsidR="000B7621" w:rsidRPr="00F36495" w:rsidRDefault="000B7621" w:rsidP="005B0863">
            <w:pPr>
              <w:rPr>
                <w:color w:val="000000"/>
                <w:sz w:val="26"/>
                <w:szCs w:val="26"/>
              </w:rPr>
            </w:pPr>
            <w:r w:rsidRPr="00F36495">
              <w:rPr>
                <w:color w:val="000000"/>
                <w:sz w:val="26"/>
                <w:szCs w:val="26"/>
              </w:rPr>
              <w:t>Каширских Олег Николаевич</w:t>
            </w:r>
          </w:p>
        </w:tc>
      </w:tr>
      <w:tr w:rsidR="000B7621" w:rsidRPr="00FA582C" w14:paraId="09AE58EA" w14:textId="77777777" w:rsidTr="005B0863">
        <w:trPr>
          <w:trHeight w:val="300"/>
        </w:trPr>
        <w:tc>
          <w:tcPr>
            <w:tcW w:w="6521" w:type="dxa"/>
            <w:tcBorders>
              <w:top w:val="nil"/>
              <w:left w:val="nil"/>
              <w:bottom w:val="nil"/>
              <w:right w:val="nil"/>
            </w:tcBorders>
            <w:shd w:val="clear" w:color="auto" w:fill="auto"/>
            <w:vAlign w:val="bottom"/>
          </w:tcPr>
          <w:p w14:paraId="705861D7" w14:textId="77777777" w:rsidR="000B7621" w:rsidRPr="00F36495" w:rsidRDefault="000B7621" w:rsidP="005B0863">
            <w:pPr>
              <w:rPr>
                <w:color w:val="000000"/>
                <w:sz w:val="26"/>
                <w:szCs w:val="26"/>
              </w:rPr>
            </w:pPr>
            <w:r w:rsidRPr="00F36495">
              <w:rPr>
                <w:color w:val="000000"/>
                <w:sz w:val="26"/>
                <w:szCs w:val="26"/>
              </w:rPr>
              <w:t>Кирия Илья Вадимович</w:t>
            </w:r>
          </w:p>
        </w:tc>
      </w:tr>
      <w:tr w:rsidR="000B7621" w:rsidRPr="00FA582C" w14:paraId="0F0AC1B7" w14:textId="77777777" w:rsidTr="005B0863">
        <w:trPr>
          <w:trHeight w:val="300"/>
        </w:trPr>
        <w:tc>
          <w:tcPr>
            <w:tcW w:w="6521" w:type="dxa"/>
            <w:tcBorders>
              <w:top w:val="nil"/>
              <w:left w:val="nil"/>
              <w:bottom w:val="nil"/>
              <w:right w:val="nil"/>
            </w:tcBorders>
            <w:shd w:val="clear" w:color="auto" w:fill="auto"/>
            <w:vAlign w:val="bottom"/>
          </w:tcPr>
          <w:p w14:paraId="0095BA64" w14:textId="77777777" w:rsidR="000B7621" w:rsidRPr="00F36495" w:rsidRDefault="000B7621" w:rsidP="005B0863">
            <w:pPr>
              <w:rPr>
                <w:color w:val="000000"/>
                <w:sz w:val="26"/>
                <w:szCs w:val="26"/>
              </w:rPr>
            </w:pPr>
            <w:r w:rsidRPr="00F36495">
              <w:rPr>
                <w:color w:val="000000"/>
                <w:sz w:val="26"/>
                <w:szCs w:val="26"/>
              </w:rPr>
              <w:t>Кузнецова Александра Владимировна</w:t>
            </w:r>
          </w:p>
          <w:p w14:paraId="0B1C3658" w14:textId="77777777" w:rsidR="000B7621" w:rsidRPr="00F36495" w:rsidRDefault="000B7621" w:rsidP="005B0863">
            <w:pPr>
              <w:rPr>
                <w:color w:val="000000"/>
                <w:sz w:val="26"/>
                <w:szCs w:val="26"/>
              </w:rPr>
            </w:pPr>
            <w:r w:rsidRPr="00F36495">
              <w:rPr>
                <w:color w:val="000000"/>
                <w:sz w:val="26"/>
                <w:szCs w:val="26"/>
              </w:rPr>
              <w:t>Мордвинова Мария Андреевна</w:t>
            </w:r>
          </w:p>
          <w:p w14:paraId="545D814B" w14:textId="77777777" w:rsidR="000B7621" w:rsidRPr="00F36495" w:rsidRDefault="000B7621" w:rsidP="005B0863">
            <w:pPr>
              <w:rPr>
                <w:color w:val="000000"/>
                <w:sz w:val="26"/>
                <w:szCs w:val="26"/>
              </w:rPr>
            </w:pPr>
            <w:r w:rsidRPr="00F36495">
              <w:rPr>
                <w:color w:val="000000"/>
                <w:sz w:val="26"/>
                <w:szCs w:val="26"/>
              </w:rPr>
              <w:t>Новикова Анна Алексеевна</w:t>
            </w:r>
          </w:p>
          <w:p w14:paraId="22360FD9" w14:textId="77777777" w:rsidR="000B7621" w:rsidRPr="00F36495" w:rsidRDefault="000B7621" w:rsidP="005B0863">
            <w:pPr>
              <w:rPr>
                <w:color w:val="000000"/>
                <w:sz w:val="26"/>
                <w:szCs w:val="26"/>
              </w:rPr>
            </w:pPr>
            <w:r w:rsidRPr="00F36495">
              <w:rPr>
                <w:color w:val="000000"/>
                <w:sz w:val="26"/>
                <w:szCs w:val="26"/>
              </w:rPr>
              <w:t>Погодина Римма Игоревна</w:t>
            </w:r>
          </w:p>
        </w:tc>
      </w:tr>
      <w:tr w:rsidR="000B7621" w:rsidRPr="00FA582C" w14:paraId="2CDD0E36" w14:textId="77777777" w:rsidTr="005B0863">
        <w:trPr>
          <w:trHeight w:val="300"/>
        </w:trPr>
        <w:tc>
          <w:tcPr>
            <w:tcW w:w="6521" w:type="dxa"/>
            <w:tcBorders>
              <w:top w:val="nil"/>
              <w:left w:val="nil"/>
              <w:bottom w:val="nil"/>
              <w:right w:val="nil"/>
            </w:tcBorders>
            <w:shd w:val="clear" w:color="auto" w:fill="auto"/>
            <w:vAlign w:val="bottom"/>
          </w:tcPr>
          <w:p w14:paraId="2AB640B4" w14:textId="77777777" w:rsidR="000B7621" w:rsidRPr="00F36495" w:rsidRDefault="000B7621" w:rsidP="005B0863">
            <w:pPr>
              <w:rPr>
                <w:color w:val="000000"/>
                <w:sz w:val="26"/>
                <w:szCs w:val="26"/>
              </w:rPr>
            </w:pPr>
            <w:r w:rsidRPr="00F36495">
              <w:rPr>
                <w:color w:val="000000"/>
                <w:sz w:val="26"/>
                <w:szCs w:val="26"/>
              </w:rPr>
              <w:t>Ривчун Татьяна Евгеньевна</w:t>
            </w:r>
          </w:p>
        </w:tc>
      </w:tr>
      <w:tr w:rsidR="000B7621" w:rsidRPr="00FA582C" w14:paraId="6A327E85" w14:textId="77777777" w:rsidTr="005B0863">
        <w:trPr>
          <w:trHeight w:val="300"/>
        </w:trPr>
        <w:tc>
          <w:tcPr>
            <w:tcW w:w="6521" w:type="dxa"/>
            <w:tcBorders>
              <w:top w:val="nil"/>
              <w:left w:val="nil"/>
              <w:bottom w:val="nil"/>
              <w:right w:val="nil"/>
            </w:tcBorders>
            <w:shd w:val="clear" w:color="auto" w:fill="auto"/>
            <w:vAlign w:val="bottom"/>
          </w:tcPr>
          <w:p w14:paraId="3776F8C5" w14:textId="77777777" w:rsidR="000B7621" w:rsidRPr="00F36495" w:rsidRDefault="000B7621" w:rsidP="005B0863">
            <w:pPr>
              <w:rPr>
                <w:color w:val="000000"/>
                <w:sz w:val="26"/>
                <w:szCs w:val="26"/>
              </w:rPr>
            </w:pPr>
            <w:r w:rsidRPr="00F36495">
              <w:rPr>
                <w:color w:val="000000"/>
                <w:sz w:val="26"/>
                <w:szCs w:val="26"/>
              </w:rPr>
              <w:t>Старусева-Першеева Александра Дмитриевна</w:t>
            </w:r>
          </w:p>
        </w:tc>
      </w:tr>
      <w:tr w:rsidR="000B7621" w:rsidRPr="00FA582C" w14:paraId="04556126" w14:textId="77777777" w:rsidTr="005B0863">
        <w:trPr>
          <w:trHeight w:val="300"/>
        </w:trPr>
        <w:tc>
          <w:tcPr>
            <w:tcW w:w="6521" w:type="dxa"/>
            <w:tcBorders>
              <w:top w:val="nil"/>
              <w:left w:val="nil"/>
              <w:bottom w:val="nil"/>
              <w:right w:val="nil"/>
            </w:tcBorders>
            <w:shd w:val="clear" w:color="auto" w:fill="auto"/>
            <w:vAlign w:val="bottom"/>
          </w:tcPr>
          <w:p w14:paraId="2E2CB62B" w14:textId="77777777" w:rsidR="000B7621" w:rsidRPr="00F36495" w:rsidRDefault="000B7621" w:rsidP="005B0863">
            <w:pPr>
              <w:rPr>
                <w:color w:val="000000"/>
                <w:sz w:val="26"/>
                <w:szCs w:val="26"/>
              </w:rPr>
            </w:pPr>
            <w:r w:rsidRPr="00F36495">
              <w:rPr>
                <w:color w:val="000000"/>
                <w:sz w:val="26"/>
                <w:szCs w:val="26"/>
              </w:rPr>
              <w:t>Тихомирова Татьяна Борисовна</w:t>
            </w:r>
          </w:p>
        </w:tc>
      </w:tr>
      <w:tr w:rsidR="000B7621" w:rsidRPr="00FA582C" w14:paraId="78428EA8" w14:textId="77777777" w:rsidTr="005B0863">
        <w:trPr>
          <w:trHeight w:val="300"/>
        </w:trPr>
        <w:tc>
          <w:tcPr>
            <w:tcW w:w="6521" w:type="dxa"/>
            <w:tcBorders>
              <w:top w:val="nil"/>
              <w:left w:val="nil"/>
              <w:bottom w:val="nil"/>
              <w:right w:val="nil"/>
            </w:tcBorders>
            <w:shd w:val="clear" w:color="auto" w:fill="auto"/>
            <w:vAlign w:val="bottom"/>
          </w:tcPr>
          <w:p w14:paraId="5A7C93E5" w14:textId="77777777" w:rsidR="000B7621" w:rsidRPr="00F36495" w:rsidRDefault="000B7621" w:rsidP="005B0863">
            <w:pPr>
              <w:rPr>
                <w:color w:val="000000"/>
                <w:sz w:val="26"/>
                <w:szCs w:val="26"/>
              </w:rPr>
            </w:pPr>
            <w:r w:rsidRPr="00F36495">
              <w:rPr>
                <w:color w:val="000000"/>
                <w:sz w:val="26"/>
                <w:szCs w:val="26"/>
              </w:rPr>
              <w:t>Цыганова Любовь Александровна</w:t>
            </w:r>
          </w:p>
        </w:tc>
      </w:tr>
      <w:tr w:rsidR="000B7621" w:rsidRPr="00FA582C" w14:paraId="59C11C80" w14:textId="77777777" w:rsidTr="005B0863">
        <w:trPr>
          <w:trHeight w:val="300"/>
        </w:trPr>
        <w:tc>
          <w:tcPr>
            <w:tcW w:w="6521" w:type="dxa"/>
            <w:tcBorders>
              <w:top w:val="nil"/>
              <w:left w:val="nil"/>
              <w:bottom w:val="nil"/>
              <w:right w:val="nil"/>
            </w:tcBorders>
            <w:shd w:val="clear" w:color="auto" w:fill="auto"/>
            <w:vAlign w:val="bottom"/>
          </w:tcPr>
          <w:p w14:paraId="2C67B466" w14:textId="77777777" w:rsidR="000B7621" w:rsidRPr="00F36495" w:rsidRDefault="000B7621" w:rsidP="005B0863">
            <w:pPr>
              <w:rPr>
                <w:color w:val="000000"/>
                <w:sz w:val="26"/>
                <w:szCs w:val="26"/>
              </w:rPr>
            </w:pPr>
            <w:r w:rsidRPr="00F36495">
              <w:rPr>
                <w:color w:val="000000"/>
                <w:sz w:val="26"/>
                <w:szCs w:val="26"/>
              </w:rPr>
              <w:t>Шариков Александр Вячеславович</w:t>
            </w:r>
          </w:p>
          <w:p w14:paraId="21808027" w14:textId="77777777" w:rsidR="000B7621" w:rsidRPr="00F36495" w:rsidRDefault="000B7621" w:rsidP="005B0863">
            <w:pPr>
              <w:rPr>
                <w:color w:val="000000"/>
                <w:sz w:val="26"/>
                <w:szCs w:val="26"/>
              </w:rPr>
            </w:pPr>
            <w:r w:rsidRPr="00F36495">
              <w:rPr>
                <w:color w:val="000000"/>
                <w:sz w:val="26"/>
                <w:szCs w:val="26"/>
              </w:rPr>
              <w:t>Шелухин Дмитрий Викторович</w:t>
            </w:r>
          </w:p>
        </w:tc>
      </w:tr>
      <w:tr w:rsidR="000B7621" w:rsidRPr="00FA582C" w14:paraId="28FD93D3" w14:textId="77777777" w:rsidTr="005B0863">
        <w:trPr>
          <w:trHeight w:val="80"/>
        </w:trPr>
        <w:tc>
          <w:tcPr>
            <w:tcW w:w="6521" w:type="dxa"/>
            <w:tcBorders>
              <w:top w:val="nil"/>
              <w:left w:val="nil"/>
              <w:bottom w:val="nil"/>
              <w:right w:val="nil"/>
            </w:tcBorders>
            <w:shd w:val="clear" w:color="auto" w:fill="auto"/>
            <w:vAlign w:val="bottom"/>
          </w:tcPr>
          <w:p w14:paraId="606F4D83" w14:textId="77777777" w:rsidR="000B7621" w:rsidRPr="00F36495" w:rsidRDefault="000B7621" w:rsidP="005B0863">
            <w:pPr>
              <w:rPr>
                <w:color w:val="000000"/>
                <w:sz w:val="26"/>
                <w:szCs w:val="26"/>
              </w:rPr>
            </w:pPr>
            <w:r w:rsidRPr="00F36495">
              <w:rPr>
                <w:color w:val="000000"/>
                <w:sz w:val="26"/>
                <w:szCs w:val="26"/>
              </w:rPr>
              <w:t>Шомова Светлана Андреевна</w:t>
            </w:r>
          </w:p>
        </w:tc>
      </w:tr>
    </w:tbl>
    <w:p w14:paraId="231CDB73" w14:textId="77777777" w:rsidR="000B7621" w:rsidRDefault="000B7621" w:rsidP="000B7621">
      <w:pPr>
        <w:ind w:left="20"/>
        <w:jc w:val="both"/>
        <w:rPr>
          <w:b/>
          <w:sz w:val="26"/>
          <w:szCs w:val="26"/>
        </w:rPr>
      </w:pPr>
    </w:p>
    <w:p w14:paraId="251B7D6E" w14:textId="77777777" w:rsidR="000B7621" w:rsidRDefault="000B7621" w:rsidP="000B7621">
      <w:pPr>
        <w:jc w:val="both"/>
        <w:rPr>
          <w:sz w:val="26"/>
          <w:szCs w:val="26"/>
        </w:rPr>
      </w:pPr>
      <w:r w:rsidRPr="008C7781">
        <w:rPr>
          <w:b/>
          <w:bCs/>
          <w:sz w:val="26"/>
          <w:szCs w:val="26"/>
        </w:rPr>
        <w:t>СЛУШАЛИ</w:t>
      </w:r>
      <w:r w:rsidRPr="008C7781">
        <w:rPr>
          <w:sz w:val="26"/>
          <w:szCs w:val="26"/>
        </w:rPr>
        <w:t xml:space="preserve">: Векслер А.Ф., ученого секретаря факультета об утверждении протоколов электронного голосования Ученого совета </w:t>
      </w:r>
    </w:p>
    <w:p w14:paraId="2AA7B6B6" w14:textId="77777777" w:rsidR="000B7621" w:rsidRPr="00E30F75" w:rsidRDefault="000B7621" w:rsidP="000B7621">
      <w:pPr>
        <w:ind w:left="20"/>
        <w:jc w:val="both"/>
        <w:rPr>
          <w:sz w:val="26"/>
          <w:szCs w:val="26"/>
        </w:rPr>
      </w:pPr>
      <w:r w:rsidRPr="00E30F75">
        <w:rPr>
          <w:b/>
          <w:sz w:val="26"/>
          <w:szCs w:val="26"/>
        </w:rPr>
        <w:t>Результаты голосования:</w:t>
      </w:r>
      <w:r w:rsidRPr="00E30F75">
        <w:rPr>
          <w:sz w:val="26"/>
          <w:szCs w:val="26"/>
        </w:rPr>
        <w:t xml:space="preserve"> за - </w:t>
      </w:r>
      <w:r>
        <w:rPr>
          <w:sz w:val="26"/>
          <w:szCs w:val="26"/>
        </w:rPr>
        <w:t>20</w:t>
      </w:r>
      <w:r w:rsidRPr="00E30F75">
        <w:rPr>
          <w:sz w:val="26"/>
          <w:szCs w:val="26"/>
        </w:rPr>
        <w:t xml:space="preserve">, против - </w:t>
      </w:r>
      <w:r>
        <w:rPr>
          <w:sz w:val="26"/>
          <w:szCs w:val="26"/>
        </w:rPr>
        <w:t>нет, воздержалось  - нет</w:t>
      </w:r>
    </w:p>
    <w:p w14:paraId="7F191E1C" w14:textId="77777777" w:rsidR="000B7621" w:rsidRDefault="000B7621" w:rsidP="000B7621">
      <w:pPr>
        <w:ind w:left="20"/>
        <w:jc w:val="both"/>
        <w:rPr>
          <w:b/>
          <w:bCs/>
          <w:sz w:val="26"/>
          <w:szCs w:val="26"/>
        </w:rPr>
      </w:pPr>
    </w:p>
    <w:p w14:paraId="01A508A5" w14:textId="77777777" w:rsidR="000B7621" w:rsidRPr="00E30F75" w:rsidRDefault="000B7621" w:rsidP="000B7621">
      <w:pPr>
        <w:ind w:left="20"/>
        <w:jc w:val="both"/>
        <w:rPr>
          <w:sz w:val="26"/>
          <w:szCs w:val="26"/>
        </w:rPr>
      </w:pPr>
      <w:r w:rsidRPr="00E30F75">
        <w:rPr>
          <w:b/>
          <w:bCs/>
          <w:sz w:val="26"/>
          <w:szCs w:val="26"/>
        </w:rPr>
        <w:t>ПОСТАНОВИЛИ:</w:t>
      </w:r>
      <w:r w:rsidRPr="00E30F75">
        <w:rPr>
          <w:sz w:val="26"/>
          <w:szCs w:val="26"/>
        </w:rPr>
        <w:t xml:space="preserve"> </w:t>
      </w:r>
    </w:p>
    <w:p w14:paraId="334947C8" w14:textId="77777777" w:rsidR="000B7621" w:rsidRDefault="008C6553" w:rsidP="000B7621">
      <w:pPr>
        <w:pStyle w:val="21"/>
        <w:tabs>
          <w:tab w:val="clear" w:pos="8200"/>
        </w:tabs>
        <w:rPr>
          <w:sz w:val="26"/>
          <w:szCs w:val="26"/>
        </w:rPr>
      </w:pPr>
      <w:r>
        <w:rPr>
          <w:sz w:val="26"/>
          <w:szCs w:val="26"/>
        </w:rPr>
        <w:t xml:space="preserve">Утвердить </w:t>
      </w:r>
      <w:r w:rsidR="000B7621">
        <w:rPr>
          <w:sz w:val="26"/>
          <w:szCs w:val="26"/>
        </w:rPr>
        <w:t xml:space="preserve"> протокол</w:t>
      </w:r>
      <w:r>
        <w:rPr>
          <w:sz w:val="26"/>
          <w:szCs w:val="26"/>
        </w:rPr>
        <w:t>ы</w:t>
      </w:r>
      <w:r w:rsidR="000B7621">
        <w:rPr>
          <w:sz w:val="26"/>
          <w:szCs w:val="26"/>
        </w:rPr>
        <w:t xml:space="preserve"> электронного голосования</w:t>
      </w:r>
      <w:r>
        <w:rPr>
          <w:sz w:val="26"/>
          <w:szCs w:val="26"/>
        </w:rPr>
        <w:t>:</w:t>
      </w:r>
    </w:p>
    <w:p w14:paraId="1D539315" w14:textId="77777777" w:rsidR="008C6553" w:rsidRPr="00095A82" w:rsidRDefault="008C6553" w:rsidP="008C6553">
      <w:pPr>
        <w:jc w:val="both"/>
        <w:rPr>
          <w:b/>
          <w:bCs/>
        </w:rPr>
      </w:pPr>
      <w:r w:rsidRPr="00095A82">
        <w:rPr>
          <w:b/>
        </w:rPr>
        <w:t xml:space="preserve">1. Протокол №05 </w:t>
      </w:r>
      <w:r w:rsidRPr="00095A82">
        <w:rPr>
          <w:b/>
          <w:bCs/>
          <w:color w:val="000000"/>
        </w:rPr>
        <w:t xml:space="preserve">электронного голосования  </w:t>
      </w:r>
      <w:r w:rsidRPr="00095A82">
        <w:rPr>
          <w:b/>
        </w:rPr>
        <w:t>Учёного совета</w:t>
      </w:r>
      <w:r w:rsidRPr="00095A82">
        <w:rPr>
          <w:b/>
          <w:bCs/>
        </w:rPr>
        <w:t xml:space="preserve"> </w:t>
      </w:r>
      <w:r w:rsidRPr="00095A82">
        <w:rPr>
          <w:b/>
        </w:rPr>
        <w:t>факультета коммуникаций, медиа и дизайна НИУ ВШЭ</w:t>
      </w:r>
    </w:p>
    <w:p w14:paraId="2A3E604A" w14:textId="77777777" w:rsidR="008C6553" w:rsidRPr="00095A82" w:rsidRDefault="008C6553" w:rsidP="008C6553">
      <w:pPr>
        <w:pStyle w:val="a3"/>
        <w:spacing w:after="0" w:line="360" w:lineRule="auto"/>
      </w:pPr>
      <w:r w:rsidRPr="00095A82">
        <w:t>Голосование состоялось 16-17 мая 2019г</w:t>
      </w:r>
    </w:p>
    <w:p w14:paraId="3600B5F0" w14:textId="77777777" w:rsidR="008C6553" w:rsidRPr="00095A82" w:rsidRDefault="008C6553" w:rsidP="008C6553">
      <w:pPr>
        <w:pStyle w:val="a3"/>
        <w:spacing w:after="0" w:line="360" w:lineRule="auto"/>
      </w:pPr>
      <w:r w:rsidRPr="00095A82">
        <w:t>В голосовании приняло участие 19 человек</w:t>
      </w:r>
    </w:p>
    <w:p w14:paraId="5450791D" w14:textId="77777777" w:rsidR="008C6553" w:rsidRPr="00095A82" w:rsidRDefault="008C6553" w:rsidP="008C6553">
      <w:pPr>
        <w:pStyle w:val="23"/>
        <w:spacing w:after="0" w:line="240" w:lineRule="auto"/>
        <w:ind w:right="-285"/>
        <w:outlineLvl w:val="0"/>
        <w:rPr>
          <w:b/>
          <w:bCs/>
          <w:color w:val="000000" w:themeColor="text1"/>
        </w:rPr>
      </w:pPr>
      <w:r w:rsidRPr="00095A82">
        <w:rPr>
          <w:b/>
          <w:bCs/>
          <w:color w:val="000000" w:themeColor="text1"/>
        </w:rPr>
        <w:t>Вопросы, вынесенные на электронное голосование:</w:t>
      </w:r>
    </w:p>
    <w:p w14:paraId="2E432341" w14:textId="77777777" w:rsidR="008C6553" w:rsidRPr="00095A82" w:rsidRDefault="008C6553" w:rsidP="008C6553">
      <w:pPr>
        <w:pStyle w:val="a5"/>
        <w:numPr>
          <w:ilvl w:val="0"/>
          <w:numId w:val="1"/>
        </w:numPr>
        <w:jc w:val="both"/>
        <w:rPr>
          <w:rFonts w:ascii="Times New Roman" w:hAnsi="Times New Roman"/>
          <w:sz w:val="24"/>
          <w:szCs w:val="24"/>
        </w:rPr>
      </w:pPr>
      <w:r w:rsidRPr="00095A82">
        <w:rPr>
          <w:rFonts w:ascii="Times New Roman" w:hAnsi="Times New Roman"/>
          <w:sz w:val="24"/>
          <w:szCs w:val="24"/>
        </w:rPr>
        <w:t xml:space="preserve">Положение о предоставлении скидок по оплате обучения студентам образовательных программ  высшего образования – программ бакалавриата «Мода» и «Современное искусство» по направлениям подготовки 54.03.01 «Дизайн» и 50.03.02 «Изящные искусства» факультета коммуникаций, медиа и дизайна, поступившим в 2019 году </w:t>
      </w:r>
    </w:p>
    <w:p w14:paraId="60AC46A8" w14:textId="77777777" w:rsidR="008C6553" w:rsidRPr="00095A82" w:rsidRDefault="008C6553" w:rsidP="008C6553">
      <w:pPr>
        <w:pStyle w:val="a5"/>
        <w:numPr>
          <w:ilvl w:val="0"/>
          <w:numId w:val="1"/>
        </w:numPr>
        <w:tabs>
          <w:tab w:val="left" w:pos="3828"/>
        </w:tabs>
        <w:jc w:val="both"/>
        <w:rPr>
          <w:rFonts w:ascii="Times New Roman" w:hAnsi="Times New Roman"/>
          <w:sz w:val="24"/>
          <w:szCs w:val="24"/>
        </w:rPr>
      </w:pPr>
      <w:r w:rsidRPr="00095A82">
        <w:rPr>
          <w:rFonts w:ascii="Times New Roman" w:hAnsi="Times New Roman"/>
          <w:sz w:val="24"/>
          <w:szCs w:val="24"/>
        </w:rPr>
        <w:lastRenderedPageBreak/>
        <w:t>Положение о предоставлении скидок по оплате обучения студентам образовательной программы высшего образования – программы магистратуры «Коммуникации, основанные на данных» по направлению подготовки 42.04.01 «Реклама и связи с общественностью», поступившим в 2019 году</w:t>
      </w:r>
    </w:p>
    <w:p w14:paraId="4C1F9743" w14:textId="77777777" w:rsidR="008C6553" w:rsidRPr="00095A82" w:rsidRDefault="008C6553" w:rsidP="008C6553">
      <w:pPr>
        <w:rPr>
          <w:bCs/>
        </w:rPr>
      </w:pPr>
      <w:r w:rsidRPr="00095A82">
        <w:rPr>
          <w:bCs/>
        </w:rPr>
        <w:t>Проголосовало: За –  19 Против – нет Возд.  – нет</w:t>
      </w:r>
    </w:p>
    <w:p w14:paraId="72FAC552" w14:textId="77777777" w:rsidR="008C6553" w:rsidRPr="00095A82" w:rsidRDefault="008C6553" w:rsidP="008C6553">
      <w:r w:rsidRPr="00095A82">
        <w:rPr>
          <w:b/>
        </w:rPr>
        <w:t>Постановили:</w:t>
      </w:r>
      <w:r w:rsidRPr="00095A82">
        <w:t xml:space="preserve"> </w:t>
      </w:r>
    </w:p>
    <w:p w14:paraId="1970CEC8" w14:textId="77777777" w:rsidR="008C6553" w:rsidRPr="00095A82" w:rsidRDefault="008C6553" w:rsidP="008C6553">
      <w:pPr>
        <w:pStyle w:val="a5"/>
        <w:numPr>
          <w:ilvl w:val="0"/>
          <w:numId w:val="2"/>
        </w:numPr>
        <w:jc w:val="both"/>
        <w:rPr>
          <w:rFonts w:ascii="Times New Roman" w:hAnsi="Times New Roman"/>
          <w:sz w:val="24"/>
          <w:szCs w:val="24"/>
        </w:rPr>
      </w:pPr>
      <w:r w:rsidRPr="00095A82">
        <w:rPr>
          <w:rFonts w:ascii="Times New Roman" w:hAnsi="Times New Roman"/>
          <w:sz w:val="24"/>
          <w:szCs w:val="24"/>
        </w:rPr>
        <w:t xml:space="preserve">Утвердить Положение о предоставлении скидок по оплате обучения студентам образовательных программ  высшего образования – программ бакалавриата «Мода» и «Современное искусство» по направлениям подготовки 54.03.01 «Дизайн» и 50.03.02 «Изящные искусства» факультета коммуникаций, медиа и дизайна, поступившим в 2019 году </w:t>
      </w:r>
    </w:p>
    <w:p w14:paraId="17B98907" w14:textId="77777777" w:rsidR="008C6553" w:rsidRDefault="008C6553" w:rsidP="008C6553">
      <w:pPr>
        <w:pStyle w:val="a5"/>
        <w:numPr>
          <w:ilvl w:val="0"/>
          <w:numId w:val="2"/>
        </w:numPr>
        <w:tabs>
          <w:tab w:val="left" w:pos="3828"/>
        </w:tabs>
        <w:jc w:val="both"/>
        <w:rPr>
          <w:rFonts w:ascii="Times New Roman" w:hAnsi="Times New Roman"/>
          <w:sz w:val="24"/>
          <w:szCs w:val="24"/>
        </w:rPr>
      </w:pPr>
      <w:r w:rsidRPr="00095A82">
        <w:rPr>
          <w:rFonts w:ascii="Times New Roman" w:hAnsi="Times New Roman"/>
          <w:sz w:val="24"/>
          <w:szCs w:val="24"/>
        </w:rPr>
        <w:t>Утвердить Положение о предоставлении скидок по оплате обучения студентам образовательной программы высшего образования – программы магистратуры «Коммуникации, основанные на данных» по направлению подготовки 42.04.01 «Реклама и связи с общественностью», поступившим в 2019 году</w:t>
      </w:r>
    </w:p>
    <w:p w14:paraId="43CA9820" w14:textId="77777777" w:rsidR="008C6553" w:rsidRPr="00095A82" w:rsidRDefault="008C6553" w:rsidP="008C6553">
      <w:pPr>
        <w:pStyle w:val="a5"/>
        <w:tabs>
          <w:tab w:val="left" w:pos="3828"/>
        </w:tabs>
        <w:ind w:left="360"/>
        <w:jc w:val="both"/>
        <w:rPr>
          <w:rFonts w:ascii="Times New Roman" w:hAnsi="Times New Roman"/>
          <w:sz w:val="24"/>
          <w:szCs w:val="24"/>
        </w:rPr>
      </w:pPr>
    </w:p>
    <w:p w14:paraId="4E3AE182" w14:textId="77777777" w:rsidR="008C6553" w:rsidRPr="006256B6" w:rsidRDefault="008C6553" w:rsidP="008C6553">
      <w:pPr>
        <w:jc w:val="both"/>
        <w:rPr>
          <w:b/>
          <w:bCs/>
        </w:rPr>
      </w:pPr>
      <w:r>
        <w:rPr>
          <w:b/>
        </w:rPr>
        <w:t>2</w:t>
      </w:r>
      <w:r w:rsidRPr="006256B6">
        <w:rPr>
          <w:b/>
        </w:rPr>
        <w:t>. Протокол №0</w:t>
      </w:r>
      <w:r>
        <w:rPr>
          <w:b/>
        </w:rPr>
        <w:t>6</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43EA28EB" w14:textId="77777777" w:rsidR="008C6553" w:rsidRPr="00095A82" w:rsidRDefault="008C6553" w:rsidP="008C6553">
      <w:pPr>
        <w:pStyle w:val="a3"/>
        <w:spacing w:after="0" w:line="360" w:lineRule="auto"/>
      </w:pPr>
      <w:r w:rsidRPr="00095A82">
        <w:t xml:space="preserve">Голосование состоялось </w:t>
      </w:r>
      <w:r>
        <w:t>21-24 мая</w:t>
      </w:r>
      <w:r w:rsidRPr="00095A82">
        <w:t xml:space="preserve"> 2019г</w:t>
      </w:r>
    </w:p>
    <w:p w14:paraId="0930A068" w14:textId="77777777" w:rsidR="008C6553" w:rsidRPr="006256B6" w:rsidRDefault="008C6553" w:rsidP="008C6553">
      <w:pPr>
        <w:pStyle w:val="a3"/>
        <w:spacing w:after="0" w:line="360" w:lineRule="auto"/>
      </w:pPr>
      <w:r w:rsidRPr="006256B6">
        <w:t>В голосовании приняло участие 17 человек</w:t>
      </w:r>
    </w:p>
    <w:p w14:paraId="298671E0" w14:textId="77777777" w:rsidR="008C6553" w:rsidRPr="00095A82" w:rsidRDefault="008C6553" w:rsidP="008C6553">
      <w:pPr>
        <w:pStyle w:val="23"/>
        <w:spacing w:after="0" w:line="240" w:lineRule="auto"/>
        <w:ind w:right="-285"/>
        <w:outlineLvl w:val="0"/>
        <w:rPr>
          <w:b/>
          <w:bCs/>
          <w:color w:val="000000" w:themeColor="text1"/>
        </w:rPr>
      </w:pPr>
      <w:r w:rsidRPr="00095A82">
        <w:rPr>
          <w:b/>
          <w:bCs/>
          <w:color w:val="000000" w:themeColor="text1"/>
        </w:rPr>
        <w:t>Вопрос, вынесенны</w:t>
      </w:r>
      <w:r>
        <w:rPr>
          <w:b/>
          <w:bCs/>
          <w:color w:val="000000" w:themeColor="text1"/>
        </w:rPr>
        <w:t>й</w:t>
      </w:r>
      <w:r w:rsidRPr="00095A82">
        <w:rPr>
          <w:b/>
          <w:bCs/>
          <w:color w:val="000000" w:themeColor="text1"/>
        </w:rPr>
        <w:t xml:space="preserve"> на электронное голосование:</w:t>
      </w:r>
    </w:p>
    <w:p w14:paraId="25CB6BC7" w14:textId="77777777" w:rsidR="008C6553" w:rsidRPr="006256B6" w:rsidRDefault="008C6553" w:rsidP="008C6553">
      <w:pPr>
        <w:pStyle w:val="1"/>
        <w:rPr>
          <w:rFonts w:ascii="Times New Roman" w:hAnsi="Times New Roman" w:cs="Times New Roman"/>
          <w:bCs/>
          <w:color w:val="auto"/>
          <w:sz w:val="24"/>
          <w:szCs w:val="24"/>
        </w:rPr>
      </w:pPr>
      <w:r w:rsidRPr="006256B6">
        <w:rPr>
          <w:rFonts w:ascii="Times New Roman" w:hAnsi="Times New Roman" w:cs="Times New Roman"/>
          <w:color w:val="auto"/>
          <w:sz w:val="24"/>
          <w:szCs w:val="24"/>
        </w:rPr>
        <w:t>Положение о предоставлении скидок по оплате обучения студентам образовательной программы высшего образования – программы магистратуры «Производство новостей в международной среде» по направлению подготовки 42.04.01 «Медиакоммуникации», поступившим в 2019 году</w:t>
      </w:r>
    </w:p>
    <w:p w14:paraId="07F27D20" w14:textId="77777777" w:rsidR="008C6553" w:rsidRPr="006256B6" w:rsidRDefault="008C6553" w:rsidP="008C6553">
      <w:pPr>
        <w:rPr>
          <w:bCs/>
        </w:rPr>
      </w:pPr>
      <w:r w:rsidRPr="006256B6">
        <w:rPr>
          <w:bCs/>
        </w:rPr>
        <w:t>Проголосовало: За –  17 Против – нет  Возд.  – нет</w:t>
      </w:r>
    </w:p>
    <w:p w14:paraId="7CB6E134" w14:textId="77777777" w:rsidR="008C6553" w:rsidRPr="00095A82" w:rsidRDefault="008C6553" w:rsidP="008C6553">
      <w:r w:rsidRPr="00095A82">
        <w:rPr>
          <w:b/>
        </w:rPr>
        <w:t>Постановили:</w:t>
      </w:r>
      <w:r w:rsidRPr="00095A82">
        <w:t xml:space="preserve"> </w:t>
      </w:r>
    </w:p>
    <w:p w14:paraId="0EEA8B05" w14:textId="77777777" w:rsidR="008C6553" w:rsidRPr="006256B6" w:rsidRDefault="008C6553" w:rsidP="008C6553">
      <w:pPr>
        <w:pStyle w:val="1"/>
        <w:rPr>
          <w:rFonts w:ascii="Times New Roman" w:hAnsi="Times New Roman" w:cs="Times New Roman"/>
          <w:bCs/>
          <w:color w:val="auto"/>
          <w:sz w:val="24"/>
          <w:szCs w:val="24"/>
        </w:rPr>
      </w:pPr>
      <w:r>
        <w:rPr>
          <w:rFonts w:ascii="Times New Roman" w:hAnsi="Times New Roman" w:cs="Times New Roman"/>
          <w:color w:val="auto"/>
          <w:sz w:val="24"/>
          <w:szCs w:val="24"/>
        </w:rPr>
        <w:t xml:space="preserve">Утвердить </w:t>
      </w:r>
      <w:r w:rsidRPr="006256B6">
        <w:rPr>
          <w:rFonts w:ascii="Times New Roman" w:hAnsi="Times New Roman" w:cs="Times New Roman"/>
          <w:color w:val="auto"/>
          <w:sz w:val="24"/>
          <w:szCs w:val="24"/>
        </w:rPr>
        <w:t>Положение о предоставлении скидок по оплате обучения студентам образовательной программы высшего образования – программы магистратуры «Производство новостей в международной среде» по направлению подготовки 42.04.01 «Медиакоммуникации», поступившим в 2019 году</w:t>
      </w:r>
    </w:p>
    <w:p w14:paraId="56E3ED7F" w14:textId="77777777" w:rsidR="008C6553" w:rsidRPr="00F55DCC" w:rsidRDefault="008C6553" w:rsidP="008C6553">
      <w:pPr>
        <w:pStyle w:val="a3"/>
        <w:jc w:val="both"/>
      </w:pPr>
    </w:p>
    <w:p w14:paraId="011B0133" w14:textId="77777777" w:rsidR="008C6553" w:rsidRPr="006256B6" w:rsidRDefault="008C6553" w:rsidP="008C6553">
      <w:pPr>
        <w:jc w:val="both"/>
        <w:rPr>
          <w:b/>
          <w:bCs/>
        </w:rPr>
      </w:pPr>
      <w:r>
        <w:rPr>
          <w:b/>
        </w:rPr>
        <w:t>3</w:t>
      </w:r>
      <w:r w:rsidRPr="006256B6">
        <w:rPr>
          <w:b/>
        </w:rPr>
        <w:t>. Протокол №0</w:t>
      </w:r>
      <w:r>
        <w:rPr>
          <w:b/>
        </w:rPr>
        <w:t>7</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0409AFC3" w14:textId="77777777" w:rsidR="008C6553" w:rsidRPr="00095A82" w:rsidRDefault="008C6553" w:rsidP="008C6553">
      <w:pPr>
        <w:pStyle w:val="a3"/>
        <w:spacing w:after="0" w:line="360" w:lineRule="auto"/>
      </w:pPr>
      <w:r w:rsidRPr="00095A82">
        <w:t xml:space="preserve">Голосование состоялось </w:t>
      </w:r>
      <w:r>
        <w:t>6-8 июля</w:t>
      </w:r>
      <w:r w:rsidRPr="00095A82">
        <w:t xml:space="preserve"> 2019г</w:t>
      </w:r>
    </w:p>
    <w:p w14:paraId="02A88218" w14:textId="77777777" w:rsidR="008C6553" w:rsidRPr="006256B6" w:rsidRDefault="008C6553" w:rsidP="008C6553">
      <w:pPr>
        <w:pStyle w:val="a3"/>
        <w:spacing w:after="0" w:line="360" w:lineRule="auto"/>
      </w:pPr>
      <w:r w:rsidRPr="006256B6">
        <w:t>В голосовании приняло участие 1</w:t>
      </w:r>
      <w:r>
        <w:t>9</w:t>
      </w:r>
      <w:r w:rsidRPr="006256B6">
        <w:t xml:space="preserve"> человек</w:t>
      </w:r>
    </w:p>
    <w:p w14:paraId="15937ED0" w14:textId="77777777" w:rsidR="008C6553" w:rsidRPr="00095A82" w:rsidRDefault="008C6553" w:rsidP="008C6553">
      <w:pPr>
        <w:pStyle w:val="23"/>
        <w:spacing w:after="0" w:line="240" w:lineRule="auto"/>
        <w:ind w:right="-285"/>
        <w:outlineLvl w:val="0"/>
        <w:rPr>
          <w:b/>
          <w:bCs/>
          <w:color w:val="000000" w:themeColor="text1"/>
        </w:rPr>
      </w:pPr>
      <w:r w:rsidRPr="00095A82">
        <w:rPr>
          <w:b/>
          <w:bCs/>
          <w:color w:val="000000" w:themeColor="text1"/>
        </w:rPr>
        <w:t>Вопрос, вынесенны</w:t>
      </w:r>
      <w:r>
        <w:rPr>
          <w:b/>
          <w:bCs/>
          <w:color w:val="000000" w:themeColor="text1"/>
        </w:rPr>
        <w:t>й</w:t>
      </w:r>
      <w:r w:rsidRPr="00095A82">
        <w:rPr>
          <w:b/>
          <w:bCs/>
          <w:color w:val="000000" w:themeColor="text1"/>
        </w:rPr>
        <w:t xml:space="preserve"> на электронное голосование:</w:t>
      </w:r>
    </w:p>
    <w:p w14:paraId="5674AC95" w14:textId="77777777" w:rsidR="008C6553" w:rsidRPr="0067510A" w:rsidRDefault="008C6553" w:rsidP="008C6553">
      <w:pPr>
        <w:jc w:val="both"/>
      </w:pPr>
      <w:r w:rsidRPr="0067510A">
        <w:t xml:space="preserve">Изменения в Положение о предоставлении скидок по оплате обучения студентам образовательных программ  высшего образования – программ бакалавриата «Мода» и «Современное искусство» по направлениям подготовки 54.03.01 «Дизайн» и 50.03.02 «Изящные искусства» факультета коммуникаций, медиа и дизайна, поступивших в 2019 году </w:t>
      </w:r>
    </w:p>
    <w:p w14:paraId="550DC645" w14:textId="77777777" w:rsidR="008C6553" w:rsidRPr="0067510A" w:rsidRDefault="008C6553" w:rsidP="008C6553">
      <w:pPr>
        <w:rPr>
          <w:bCs/>
        </w:rPr>
      </w:pPr>
      <w:r w:rsidRPr="0067510A">
        <w:rPr>
          <w:bCs/>
        </w:rPr>
        <w:t>Проголосовало: За –  19 Против – нет  Возд.  – нет</w:t>
      </w:r>
    </w:p>
    <w:p w14:paraId="0C7C37EF" w14:textId="77777777" w:rsidR="008C6553" w:rsidRPr="00095A82" w:rsidRDefault="008C6553" w:rsidP="008C6553">
      <w:r w:rsidRPr="00095A82">
        <w:rPr>
          <w:b/>
        </w:rPr>
        <w:t>Постановили:</w:t>
      </w:r>
      <w:r w:rsidRPr="00095A82">
        <w:t xml:space="preserve"> </w:t>
      </w:r>
    </w:p>
    <w:p w14:paraId="147A90C3" w14:textId="77777777" w:rsidR="008C6553" w:rsidRPr="0022575C" w:rsidRDefault="008C6553" w:rsidP="008C6553">
      <w:pPr>
        <w:jc w:val="both"/>
      </w:pPr>
      <w:r w:rsidRPr="0022575C">
        <w:rPr>
          <w:b/>
        </w:rPr>
        <w:lastRenderedPageBreak/>
        <w:t>У</w:t>
      </w:r>
      <w:r>
        <w:rPr>
          <w:b/>
        </w:rPr>
        <w:t xml:space="preserve">твердить </w:t>
      </w:r>
      <w:r w:rsidRPr="00335AED">
        <w:t>и</w:t>
      </w:r>
      <w:r w:rsidRPr="0022575C">
        <w:t xml:space="preserve">зменения в Положение о предоставлении скидок по оплате обучения студентам образовательных программ  высшего образования – программ бакалавриата «Мода» и «Современное искусство» по направлениям подготовки 54.03.01 «Дизайн» и 50.03.02 «Изящные искусства» факультета коммуникаций, медиа и дизайна, поступивших в 2019 году </w:t>
      </w:r>
    </w:p>
    <w:p w14:paraId="3D104083" w14:textId="77777777" w:rsidR="008C6553" w:rsidRPr="006256B6" w:rsidRDefault="008C6553" w:rsidP="008C6553">
      <w:pPr>
        <w:jc w:val="both"/>
        <w:rPr>
          <w:b/>
          <w:bCs/>
        </w:rPr>
      </w:pPr>
      <w:r>
        <w:rPr>
          <w:b/>
        </w:rPr>
        <w:t>4</w:t>
      </w:r>
      <w:r w:rsidRPr="006256B6">
        <w:rPr>
          <w:b/>
        </w:rPr>
        <w:t>. Протокол №0</w:t>
      </w:r>
      <w:r>
        <w:rPr>
          <w:b/>
        </w:rPr>
        <w:t>8</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3387B9DB" w14:textId="77777777" w:rsidR="008C6553" w:rsidRPr="00095A82" w:rsidRDefault="008C6553" w:rsidP="008C6553">
      <w:pPr>
        <w:pStyle w:val="a3"/>
        <w:spacing w:after="0" w:line="360" w:lineRule="auto"/>
      </w:pPr>
      <w:r w:rsidRPr="00095A82">
        <w:t xml:space="preserve">Голосование состоялось </w:t>
      </w:r>
      <w:r>
        <w:t>12-17 июля</w:t>
      </w:r>
      <w:r w:rsidRPr="00095A82">
        <w:t xml:space="preserve"> 2019г</w:t>
      </w:r>
    </w:p>
    <w:p w14:paraId="78F1DF58" w14:textId="77777777" w:rsidR="008C6553" w:rsidRPr="006256B6" w:rsidRDefault="008C6553" w:rsidP="008C6553">
      <w:pPr>
        <w:pStyle w:val="a3"/>
        <w:spacing w:after="0" w:line="360" w:lineRule="auto"/>
      </w:pPr>
      <w:r w:rsidRPr="006256B6">
        <w:t xml:space="preserve">В голосовании приняло участие </w:t>
      </w:r>
      <w:r>
        <w:t>20</w:t>
      </w:r>
      <w:r w:rsidRPr="006256B6">
        <w:t xml:space="preserve"> человек</w:t>
      </w:r>
    </w:p>
    <w:p w14:paraId="72123C89" w14:textId="77777777" w:rsidR="008C6553" w:rsidRPr="00095A82" w:rsidRDefault="008C6553" w:rsidP="008C6553">
      <w:pPr>
        <w:pStyle w:val="23"/>
        <w:spacing w:after="0" w:line="240" w:lineRule="auto"/>
        <w:ind w:right="-285"/>
        <w:outlineLvl w:val="0"/>
        <w:rPr>
          <w:b/>
          <w:bCs/>
          <w:color w:val="000000" w:themeColor="text1"/>
        </w:rPr>
      </w:pPr>
      <w:r w:rsidRPr="00095A82">
        <w:rPr>
          <w:b/>
          <w:bCs/>
          <w:color w:val="000000" w:themeColor="text1"/>
        </w:rPr>
        <w:t>Вопрос, вынесенны</w:t>
      </w:r>
      <w:r>
        <w:rPr>
          <w:b/>
          <w:bCs/>
          <w:color w:val="000000" w:themeColor="text1"/>
        </w:rPr>
        <w:t>й</w:t>
      </w:r>
      <w:r w:rsidRPr="00095A82">
        <w:rPr>
          <w:b/>
          <w:bCs/>
          <w:color w:val="000000" w:themeColor="text1"/>
        </w:rPr>
        <w:t xml:space="preserve"> на электронное голосование:</w:t>
      </w:r>
    </w:p>
    <w:p w14:paraId="40A9407E" w14:textId="77777777" w:rsidR="008C6553" w:rsidRPr="00F55DCC" w:rsidRDefault="008C6553" w:rsidP="008C6553">
      <w:pPr>
        <w:pStyle w:val="1"/>
        <w:rPr>
          <w:rFonts w:ascii="Times New Roman" w:hAnsi="Times New Roman"/>
          <w:bCs/>
          <w:color w:val="auto"/>
          <w:sz w:val="24"/>
          <w:szCs w:val="24"/>
        </w:rPr>
      </w:pPr>
      <w:r w:rsidRPr="00F55DCC">
        <w:rPr>
          <w:rFonts w:ascii="Times New Roman" w:hAnsi="Times New Roman"/>
          <w:color w:val="auto"/>
          <w:sz w:val="24"/>
          <w:szCs w:val="24"/>
        </w:rPr>
        <w:t xml:space="preserve">Положение о </w:t>
      </w:r>
      <w:r>
        <w:rPr>
          <w:rFonts w:ascii="Times New Roman" w:hAnsi="Times New Roman"/>
          <w:color w:val="auto"/>
          <w:sz w:val="24"/>
          <w:szCs w:val="24"/>
        </w:rPr>
        <w:t>дополнительных скидках по оплате обучения для студентов, обучающихся на втором курсе магистратуры</w:t>
      </w:r>
      <w:r w:rsidRPr="00F55DCC">
        <w:rPr>
          <w:rFonts w:ascii="Times New Roman" w:hAnsi="Times New Roman"/>
          <w:color w:val="auto"/>
          <w:sz w:val="24"/>
          <w:szCs w:val="24"/>
        </w:rPr>
        <w:t xml:space="preserve"> </w:t>
      </w:r>
      <w:r>
        <w:rPr>
          <w:rFonts w:ascii="Times New Roman" w:hAnsi="Times New Roman"/>
          <w:color w:val="auto"/>
          <w:sz w:val="24"/>
          <w:szCs w:val="24"/>
        </w:rPr>
        <w:t>«Коммуникации основанные на данных» департамента интегрированных коммуникаций факультета коммуникаций, медиа и дизайна НИУ ВШЭ</w:t>
      </w:r>
    </w:p>
    <w:p w14:paraId="381BEAD4" w14:textId="77777777" w:rsidR="008C6553" w:rsidRPr="00F55DCC" w:rsidRDefault="008C6553" w:rsidP="008C6553">
      <w:pPr>
        <w:pStyle w:val="msonormalmailrucssattributepostfix"/>
        <w:shd w:val="clear" w:color="auto" w:fill="FFFFFF"/>
        <w:spacing w:before="0" w:beforeAutospacing="0" w:after="0" w:afterAutospacing="0"/>
      </w:pPr>
      <w:r w:rsidRPr="00F55DCC">
        <w:t>Приложение: Положение.</w:t>
      </w:r>
    </w:p>
    <w:p w14:paraId="220CA4AE" w14:textId="77777777" w:rsidR="008C6553" w:rsidRPr="0089645D" w:rsidRDefault="008C6553" w:rsidP="008C6553">
      <w:pPr>
        <w:rPr>
          <w:bCs/>
        </w:rPr>
      </w:pPr>
      <w:r w:rsidRPr="0089645D">
        <w:rPr>
          <w:bCs/>
        </w:rPr>
        <w:t>Проголосовало: За –  20 Против – нет  Возд.  – нет</w:t>
      </w:r>
    </w:p>
    <w:p w14:paraId="5A165CA2" w14:textId="77777777" w:rsidR="008C6553" w:rsidRPr="00095A82" w:rsidRDefault="008C6553" w:rsidP="008C6553">
      <w:r w:rsidRPr="00095A82">
        <w:rPr>
          <w:b/>
        </w:rPr>
        <w:t>Постановили:</w:t>
      </w:r>
      <w:r w:rsidRPr="00095A82">
        <w:t xml:space="preserve"> </w:t>
      </w:r>
    </w:p>
    <w:p w14:paraId="26ECA040" w14:textId="77777777" w:rsidR="008C6553" w:rsidRPr="00F55DCC" w:rsidRDefault="008C6553" w:rsidP="008C6553">
      <w:pPr>
        <w:pStyle w:val="1"/>
        <w:rPr>
          <w:rFonts w:ascii="Times New Roman" w:hAnsi="Times New Roman"/>
          <w:bCs/>
          <w:color w:val="auto"/>
          <w:sz w:val="24"/>
          <w:szCs w:val="24"/>
        </w:rPr>
      </w:pPr>
      <w:r w:rsidRPr="00F55DCC">
        <w:rPr>
          <w:rFonts w:ascii="Times New Roman" w:hAnsi="Times New Roman" w:cs="Times New Roman"/>
          <w:color w:val="auto"/>
          <w:sz w:val="24"/>
          <w:szCs w:val="24"/>
        </w:rPr>
        <w:t xml:space="preserve">Утвердить </w:t>
      </w:r>
      <w:r w:rsidRPr="00F55DCC">
        <w:rPr>
          <w:rFonts w:ascii="Times New Roman" w:hAnsi="Times New Roman"/>
          <w:color w:val="auto"/>
          <w:sz w:val="24"/>
          <w:szCs w:val="24"/>
        </w:rPr>
        <w:t xml:space="preserve">Положение о </w:t>
      </w:r>
      <w:r>
        <w:rPr>
          <w:rFonts w:ascii="Times New Roman" w:hAnsi="Times New Roman"/>
          <w:color w:val="auto"/>
          <w:sz w:val="24"/>
          <w:szCs w:val="24"/>
        </w:rPr>
        <w:t>дополнительных скидках по оплате обучения для студентов, обучающихся на втором курсе магистратуры</w:t>
      </w:r>
      <w:r w:rsidRPr="00F55DCC">
        <w:rPr>
          <w:rFonts w:ascii="Times New Roman" w:hAnsi="Times New Roman"/>
          <w:color w:val="auto"/>
          <w:sz w:val="24"/>
          <w:szCs w:val="24"/>
        </w:rPr>
        <w:t xml:space="preserve"> </w:t>
      </w:r>
      <w:r>
        <w:rPr>
          <w:rFonts w:ascii="Times New Roman" w:hAnsi="Times New Roman"/>
          <w:color w:val="auto"/>
          <w:sz w:val="24"/>
          <w:szCs w:val="24"/>
        </w:rPr>
        <w:t>«Коммуникации основанные на данных» департамента интегрированных коммуникаций факультета коммуникаций, медиа и дизайна НИУ ВШЭ</w:t>
      </w:r>
    </w:p>
    <w:p w14:paraId="5ECC7238" w14:textId="77777777" w:rsidR="008C6553" w:rsidRDefault="008C6553" w:rsidP="008C6553">
      <w:pPr>
        <w:jc w:val="both"/>
        <w:rPr>
          <w:b/>
        </w:rPr>
      </w:pPr>
    </w:p>
    <w:p w14:paraId="6446A64F" w14:textId="77777777" w:rsidR="008C6553" w:rsidRPr="006256B6" w:rsidRDefault="008C6553" w:rsidP="008C6553">
      <w:pPr>
        <w:jc w:val="both"/>
        <w:rPr>
          <w:b/>
          <w:bCs/>
        </w:rPr>
      </w:pPr>
      <w:r>
        <w:rPr>
          <w:b/>
        </w:rPr>
        <w:t>5</w:t>
      </w:r>
      <w:r w:rsidRPr="006256B6">
        <w:rPr>
          <w:b/>
        </w:rPr>
        <w:t>. Протокол №0</w:t>
      </w:r>
      <w:r>
        <w:rPr>
          <w:b/>
        </w:rPr>
        <w:t>9</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056707FC" w14:textId="77777777" w:rsidR="008C6553" w:rsidRPr="00095A82" w:rsidRDefault="008C6553" w:rsidP="008C6553">
      <w:pPr>
        <w:pStyle w:val="a3"/>
        <w:spacing w:after="0" w:line="360" w:lineRule="auto"/>
      </w:pPr>
      <w:r w:rsidRPr="00095A82">
        <w:t xml:space="preserve">Голосование состоялось </w:t>
      </w:r>
      <w:r>
        <w:t>22-24 июля</w:t>
      </w:r>
      <w:r w:rsidRPr="00095A82">
        <w:t xml:space="preserve"> 2019г</w:t>
      </w:r>
    </w:p>
    <w:p w14:paraId="5CA9F582" w14:textId="77777777" w:rsidR="008C6553" w:rsidRDefault="008C6553" w:rsidP="008C6553">
      <w:pPr>
        <w:pStyle w:val="a3"/>
        <w:spacing w:after="0" w:line="360" w:lineRule="auto"/>
      </w:pPr>
      <w:r w:rsidRPr="006256B6">
        <w:t xml:space="preserve">В голосовании приняло участие </w:t>
      </w:r>
      <w:r>
        <w:t>17</w:t>
      </w:r>
      <w:r w:rsidRPr="006256B6">
        <w:t xml:space="preserve"> человек</w:t>
      </w:r>
    </w:p>
    <w:p w14:paraId="7F3C6772" w14:textId="77777777" w:rsidR="008C6553" w:rsidRPr="0071590E" w:rsidRDefault="008C6553" w:rsidP="008C6553">
      <w:pPr>
        <w:pStyle w:val="23"/>
        <w:spacing w:after="0" w:line="240" w:lineRule="auto"/>
        <w:ind w:right="-285"/>
        <w:outlineLvl w:val="0"/>
        <w:rPr>
          <w:b/>
          <w:bCs/>
          <w:color w:val="000000" w:themeColor="text1"/>
        </w:rPr>
      </w:pPr>
      <w:r w:rsidRPr="0071590E">
        <w:rPr>
          <w:b/>
          <w:bCs/>
          <w:color w:val="000000" w:themeColor="text1"/>
        </w:rPr>
        <w:t>Вопрос, вынесенный на электронное голосование:</w:t>
      </w:r>
    </w:p>
    <w:p w14:paraId="4B597DD8" w14:textId="77777777" w:rsidR="008C6553" w:rsidRPr="0071590E" w:rsidRDefault="008C6553" w:rsidP="008C6553">
      <w:r w:rsidRPr="0071590E">
        <w:t>Положение о предоставлении скидок по оплате обучения студентам образовательных программ высшего образования – программ бакалавриата и магистратуры, не имеющих мест за счет средств субсидий из федерального бюджета, по направлениям подготовки 54.03.01 «Дизайн» и 50.03.02 «Изящные искусства» Школы дизайна факультета коммуникаций, медиа и дизайна НИУ ВШЭ.</w:t>
      </w:r>
    </w:p>
    <w:p w14:paraId="433DA401" w14:textId="77777777" w:rsidR="008C6553" w:rsidRPr="0071590E" w:rsidRDefault="008C6553" w:rsidP="008C6553">
      <w:pPr>
        <w:rPr>
          <w:bCs/>
        </w:rPr>
      </w:pPr>
      <w:r w:rsidRPr="0071590E">
        <w:rPr>
          <w:bCs/>
        </w:rPr>
        <w:t>Проголосовало: За –  17 Против – нет  Возд.  – нет</w:t>
      </w:r>
    </w:p>
    <w:p w14:paraId="2EC9A0B7" w14:textId="77777777" w:rsidR="008C6553" w:rsidRPr="0071590E" w:rsidRDefault="008C6553" w:rsidP="008C6553">
      <w:r w:rsidRPr="0071590E">
        <w:rPr>
          <w:b/>
        </w:rPr>
        <w:t>Постановили:</w:t>
      </w:r>
      <w:r w:rsidRPr="0071590E">
        <w:t xml:space="preserve"> </w:t>
      </w:r>
    </w:p>
    <w:p w14:paraId="08276AF8" w14:textId="77777777" w:rsidR="008C6553" w:rsidRPr="0071590E" w:rsidRDefault="008C6553" w:rsidP="008C6553">
      <w:pPr>
        <w:jc w:val="both"/>
      </w:pPr>
      <w:r>
        <w:t xml:space="preserve">Утвердить </w:t>
      </w:r>
      <w:r w:rsidRPr="0071590E">
        <w:t>Положение о предоставлении скидок по оплате обучения студентам образовательных программ высшего образования – программ бакалавриата и магистратуры, не имеющих мест за счет средств субсидий из федерального бюджета, по направлениям подготовки 54.03.01 «Дизайн» и 50.03.02 «Изящные искусства» Школы дизайна факультета коммуникаций, медиа и дизайна НИУ ВШЭ.</w:t>
      </w:r>
    </w:p>
    <w:p w14:paraId="6B3F6171" w14:textId="77777777" w:rsidR="008C6553" w:rsidRDefault="008C6553" w:rsidP="008C6553">
      <w:pPr>
        <w:pStyle w:val="1"/>
        <w:rPr>
          <w:rFonts w:ascii="Times New Roman" w:hAnsi="Times New Roman"/>
          <w:color w:val="auto"/>
          <w:sz w:val="24"/>
          <w:szCs w:val="24"/>
        </w:rPr>
      </w:pPr>
    </w:p>
    <w:p w14:paraId="798A1279" w14:textId="77777777" w:rsidR="008C6553" w:rsidRPr="006256B6" w:rsidRDefault="008C6553" w:rsidP="008C6553">
      <w:pPr>
        <w:jc w:val="both"/>
        <w:rPr>
          <w:b/>
          <w:bCs/>
        </w:rPr>
      </w:pPr>
      <w:r>
        <w:rPr>
          <w:b/>
        </w:rPr>
        <w:t>6</w:t>
      </w:r>
      <w:r w:rsidRPr="006256B6">
        <w:rPr>
          <w:b/>
        </w:rPr>
        <w:t xml:space="preserve">. </w:t>
      </w:r>
      <w:r>
        <w:rPr>
          <w:b/>
        </w:rPr>
        <w:t>Протокол №10</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40F3B7D9" w14:textId="77777777" w:rsidR="008C6553" w:rsidRPr="00095A82" w:rsidRDefault="008C6553" w:rsidP="008C6553">
      <w:pPr>
        <w:pStyle w:val="a3"/>
        <w:spacing w:after="0" w:line="360" w:lineRule="auto"/>
      </w:pPr>
      <w:r w:rsidRPr="00095A82">
        <w:t xml:space="preserve">Голосование состоялось </w:t>
      </w:r>
      <w:r>
        <w:t>19-20,23 сентября</w:t>
      </w:r>
      <w:r w:rsidRPr="00095A82">
        <w:t xml:space="preserve"> 2019г</w:t>
      </w:r>
    </w:p>
    <w:p w14:paraId="60E0DE77" w14:textId="77777777" w:rsidR="008C6553" w:rsidRDefault="008C6553" w:rsidP="008C6553">
      <w:pPr>
        <w:pStyle w:val="a3"/>
        <w:spacing w:after="0" w:line="360" w:lineRule="auto"/>
      </w:pPr>
      <w:r w:rsidRPr="006256B6">
        <w:t xml:space="preserve">В голосовании приняло участие </w:t>
      </w:r>
      <w:r>
        <w:t>17</w:t>
      </w:r>
      <w:r w:rsidRPr="006256B6">
        <w:t xml:space="preserve"> человек</w:t>
      </w:r>
    </w:p>
    <w:p w14:paraId="2DC364E1" w14:textId="77777777" w:rsidR="008C6553" w:rsidRPr="0071590E" w:rsidRDefault="008C6553" w:rsidP="008C6553">
      <w:pPr>
        <w:pStyle w:val="23"/>
        <w:spacing w:after="0" w:line="240" w:lineRule="auto"/>
        <w:ind w:right="-285"/>
        <w:outlineLvl w:val="0"/>
        <w:rPr>
          <w:b/>
          <w:bCs/>
          <w:color w:val="000000" w:themeColor="text1"/>
        </w:rPr>
      </w:pPr>
      <w:r w:rsidRPr="0071590E">
        <w:rPr>
          <w:b/>
          <w:bCs/>
          <w:color w:val="000000" w:themeColor="text1"/>
        </w:rPr>
        <w:t>Вопрос</w:t>
      </w:r>
      <w:r>
        <w:rPr>
          <w:b/>
          <w:bCs/>
          <w:color w:val="000000" w:themeColor="text1"/>
        </w:rPr>
        <w:t>ы</w:t>
      </w:r>
      <w:r w:rsidRPr="0071590E">
        <w:rPr>
          <w:b/>
          <w:bCs/>
          <w:color w:val="000000" w:themeColor="text1"/>
        </w:rPr>
        <w:t>, вынесенны</w:t>
      </w:r>
      <w:r>
        <w:rPr>
          <w:b/>
          <w:bCs/>
          <w:color w:val="000000" w:themeColor="text1"/>
        </w:rPr>
        <w:t>е</w:t>
      </w:r>
      <w:r w:rsidRPr="0071590E">
        <w:rPr>
          <w:b/>
          <w:bCs/>
          <w:color w:val="000000" w:themeColor="text1"/>
        </w:rPr>
        <w:t xml:space="preserve"> на электронное голосование:</w:t>
      </w:r>
    </w:p>
    <w:p w14:paraId="3C01E9EC" w14:textId="77777777" w:rsidR="008C6553" w:rsidRPr="00756AFD" w:rsidRDefault="008C6553" w:rsidP="008C6553">
      <w:pPr>
        <w:pStyle w:val="a5"/>
        <w:numPr>
          <w:ilvl w:val="0"/>
          <w:numId w:val="3"/>
        </w:numPr>
        <w:jc w:val="both"/>
        <w:rPr>
          <w:rFonts w:ascii="Times New Roman" w:hAnsi="Times New Roman"/>
          <w:sz w:val="24"/>
          <w:szCs w:val="24"/>
        </w:rPr>
      </w:pPr>
      <w:r w:rsidRPr="00756AFD">
        <w:rPr>
          <w:rFonts w:ascii="Times New Roman" w:hAnsi="Times New Roman"/>
          <w:sz w:val="24"/>
          <w:szCs w:val="24"/>
        </w:rPr>
        <w:t>Предоставление  скидок на обучение студентам Школы дизайна факультета коммуникаций, медиа и дизайна НИУ ВШЭ.</w:t>
      </w:r>
    </w:p>
    <w:p w14:paraId="3077E8F0" w14:textId="77777777" w:rsidR="008C6553" w:rsidRPr="00756AFD" w:rsidRDefault="008C6553" w:rsidP="008C6553">
      <w:pPr>
        <w:jc w:val="both"/>
        <w:rPr>
          <w:bCs/>
        </w:rPr>
      </w:pPr>
      <w:r w:rsidRPr="00756AFD">
        <w:rPr>
          <w:bCs/>
        </w:rPr>
        <w:lastRenderedPageBreak/>
        <w:t>Проголосовало: За –  17   Против – нет  Возд.  – нет</w:t>
      </w:r>
    </w:p>
    <w:p w14:paraId="03300FBD" w14:textId="77777777" w:rsidR="008C6553" w:rsidRPr="00756AFD" w:rsidRDefault="008C6553" w:rsidP="008C6553">
      <w:pPr>
        <w:jc w:val="both"/>
        <w:rPr>
          <w:b/>
          <w:bCs/>
        </w:rPr>
      </w:pPr>
      <w:r w:rsidRPr="00756AFD">
        <w:rPr>
          <w:b/>
          <w:bCs/>
        </w:rPr>
        <w:t xml:space="preserve">Постановили: </w:t>
      </w:r>
    </w:p>
    <w:p w14:paraId="65D88340" w14:textId="77777777" w:rsidR="008C6553" w:rsidRPr="00756AFD" w:rsidRDefault="008C6553" w:rsidP="008C6553">
      <w:pPr>
        <w:jc w:val="both"/>
      </w:pPr>
      <w:r w:rsidRPr="00756AFD">
        <w:t>Предоставить  скидки на обучение студентам Школы дизайна факультета коммуникаций, медиа и дизайна НИУ ВШЭ.</w:t>
      </w:r>
    </w:p>
    <w:p w14:paraId="3E3013EE" w14:textId="77777777" w:rsidR="008C6553" w:rsidRPr="00756AFD" w:rsidRDefault="008C6553" w:rsidP="008C6553">
      <w:pPr>
        <w:pStyle w:val="a5"/>
        <w:numPr>
          <w:ilvl w:val="0"/>
          <w:numId w:val="3"/>
        </w:numPr>
        <w:jc w:val="both"/>
        <w:rPr>
          <w:rFonts w:ascii="Times New Roman" w:hAnsi="Times New Roman"/>
          <w:bCs/>
          <w:sz w:val="24"/>
          <w:szCs w:val="24"/>
        </w:rPr>
      </w:pPr>
      <w:r w:rsidRPr="00756AFD">
        <w:rPr>
          <w:rFonts w:ascii="Times New Roman" w:hAnsi="Times New Roman"/>
          <w:bCs/>
          <w:sz w:val="24"/>
          <w:szCs w:val="24"/>
        </w:rPr>
        <w:t>Утверждение Состава и критериев оценки портфолио для поступления на образовательную программу магистратуры «Коммуникации, основанные на данных»  Департамента интегрированных коммуникаций</w:t>
      </w:r>
      <w:r w:rsidRPr="00756AFD">
        <w:rPr>
          <w:rFonts w:ascii="Times New Roman" w:hAnsi="Times New Roman"/>
          <w:sz w:val="24"/>
          <w:szCs w:val="24"/>
        </w:rPr>
        <w:t xml:space="preserve"> факультета коммуникаций, медиа и дизайна НИУ ВШЭ</w:t>
      </w:r>
    </w:p>
    <w:p w14:paraId="55796E99" w14:textId="77777777" w:rsidR="008C6553" w:rsidRPr="00756AFD" w:rsidRDefault="008C6553" w:rsidP="008C6553">
      <w:pPr>
        <w:rPr>
          <w:bCs/>
        </w:rPr>
      </w:pPr>
      <w:r w:rsidRPr="00756AFD">
        <w:rPr>
          <w:bCs/>
        </w:rPr>
        <w:t>Проголосовало: За –  17   Против – нет  Возд.  – 1</w:t>
      </w:r>
    </w:p>
    <w:p w14:paraId="2E94B4F5" w14:textId="77777777" w:rsidR="008C6553" w:rsidRPr="00756AFD" w:rsidRDefault="008C6553" w:rsidP="008C6553">
      <w:pPr>
        <w:jc w:val="both"/>
        <w:rPr>
          <w:b/>
          <w:bCs/>
        </w:rPr>
      </w:pPr>
      <w:r w:rsidRPr="00756AFD">
        <w:rPr>
          <w:b/>
          <w:bCs/>
        </w:rPr>
        <w:t xml:space="preserve">Постановили: </w:t>
      </w:r>
    </w:p>
    <w:p w14:paraId="19EED886" w14:textId="77777777" w:rsidR="008C6553" w:rsidRPr="00756AFD" w:rsidRDefault="008C6553" w:rsidP="008C6553">
      <w:pPr>
        <w:jc w:val="both"/>
        <w:rPr>
          <w:bCs/>
        </w:rPr>
      </w:pPr>
      <w:r w:rsidRPr="00756AFD">
        <w:rPr>
          <w:bCs/>
        </w:rPr>
        <w:t>Утвердить Состав и критерии оценки портфолио для поступления на образовательную программу магистратуры «Коммуникации, основанные на данных»  Департамента интегрированных коммуникаций</w:t>
      </w:r>
      <w:r w:rsidRPr="00756AFD">
        <w:t xml:space="preserve"> факультета коммуникаций, медиа и дизайна НИУ ВШЭ</w:t>
      </w:r>
    </w:p>
    <w:p w14:paraId="7AF54506" w14:textId="77777777" w:rsidR="008C6553" w:rsidRPr="000F171D" w:rsidRDefault="008C6553" w:rsidP="008C6553">
      <w:pPr>
        <w:pStyle w:val="a5"/>
        <w:numPr>
          <w:ilvl w:val="0"/>
          <w:numId w:val="3"/>
        </w:numPr>
        <w:jc w:val="both"/>
        <w:rPr>
          <w:rFonts w:ascii="Times New Roman" w:hAnsi="Times New Roman"/>
          <w:bCs/>
          <w:sz w:val="24"/>
          <w:szCs w:val="24"/>
        </w:rPr>
      </w:pPr>
      <w:r w:rsidRPr="000F171D">
        <w:rPr>
          <w:rFonts w:ascii="Times New Roman" w:hAnsi="Times New Roman"/>
          <w:bCs/>
          <w:sz w:val="24"/>
          <w:szCs w:val="24"/>
        </w:rPr>
        <w:t>Предоставление творческого отпуска Шерстобоевой Е.А., преподавателю департамента медиа, сроком на шесть месяцев, начиная с 01.10.2019г.</w:t>
      </w:r>
    </w:p>
    <w:p w14:paraId="2E65E7CC" w14:textId="77777777" w:rsidR="008C6553" w:rsidRPr="000F171D" w:rsidRDefault="008C6553" w:rsidP="008C6553">
      <w:pPr>
        <w:rPr>
          <w:bCs/>
        </w:rPr>
      </w:pPr>
      <w:r w:rsidRPr="000F171D">
        <w:rPr>
          <w:bCs/>
        </w:rPr>
        <w:t>Проголосовало: За –  17   Против – нет  Возд.  – нет</w:t>
      </w:r>
    </w:p>
    <w:p w14:paraId="167A5740" w14:textId="77777777" w:rsidR="008C6553" w:rsidRPr="007C0A6E" w:rsidRDefault="008C6553" w:rsidP="008C6553">
      <w:pPr>
        <w:jc w:val="both"/>
        <w:rPr>
          <w:b/>
          <w:bCs/>
        </w:rPr>
      </w:pPr>
      <w:r w:rsidRPr="007C0A6E">
        <w:rPr>
          <w:b/>
          <w:bCs/>
        </w:rPr>
        <w:t xml:space="preserve">Постановили: </w:t>
      </w:r>
    </w:p>
    <w:p w14:paraId="6E71F96E" w14:textId="77777777" w:rsidR="008C6553" w:rsidRPr="007C0A6E" w:rsidRDefault="008C6553" w:rsidP="008C6553">
      <w:pPr>
        <w:jc w:val="both"/>
        <w:rPr>
          <w:bCs/>
        </w:rPr>
      </w:pPr>
      <w:r w:rsidRPr="007C0A6E">
        <w:rPr>
          <w:bCs/>
        </w:rPr>
        <w:t>Предоставить творческий отпуск Шерстобоевой Е.А., преподавателю департамента медиа, сроком на шесть месяцев, начиная с 01.10.2019г.</w:t>
      </w:r>
    </w:p>
    <w:p w14:paraId="257AE03B" w14:textId="77777777" w:rsidR="008C6553" w:rsidRPr="007C0A6E" w:rsidRDefault="008C6553" w:rsidP="008C6553">
      <w:pPr>
        <w:autoSpaceDE w:val="0"/>
        <w:autoSpaceDN w:val="0"/>
        <w:adjustRightInd w:val="0"/>
        <w:jc w:val="both"/>
        <w:rPr>
          <w:rFonts w:eastAsia="Calibri"/>
          <w:bCs/>
          <w:color w:val="000000"/>
        </w:rPr>
      </w:pPr>
      <w:r w:rsidRPr="007C0A6E">
        <w:rPr>
          <w:bCs/>
        </w:rPr>
        <w:t>4.</w:t>
      </w:r>
      <w:r w:rsidRPr="007C0A6E">
        <w:rPr>
          <w:rFonts w:eastAsia="Calibri"/>
          <w:bCs/>
          <w:color w:val="000000"/>
        </w:rPr>
        <w:t xml:space="preserve"> Утверждение состава и критериев оценивания портфолио для поступающих на образовательную программу магистратуры «Коммуникации в государственных структурах и НКО»</w:t>
      </w:r>
    </w:p>
    <w:p w14:paraId="75F9073B" w14:textId="77777777" w:rsidR="008C6553" w:rsidRPr="007C0A6E" w:rsidRDefault="008C6553" w:rsidP="008C6553">
      <w:pPr>
        <w:jc w:val="both"/>
        <w:rPr>
          <w:bCs/>
        </w:rPr>
      </w:pPr>
      <w:r w:rsidRPr="007C0A6E">
        <w:rPr>
          <w:bCs/>
        </w:rPr>
        <w:t>Проголосовало: За –  17   Против – нет  Возд.  – нет</w:t>
      </w:r>
    </w:p>
    <w:p w14:paraId="6D974D6E" w14:textId="77777777" w:rsidR="008C6553" w:rsidRPr="007C0A6E" w:rsidRDefault="008C6553" w:rsidP="008C6553">
      <w:pPr>
        <w:jc w:val="both"/>
        <w:rPr>
          <w:b/>
          <w:bCs/>
        </w:rPr>
      </w:pPr>
      <w:r w:rsidRPr="007C0A6E">
        <w:rPr>
          <w:b/>
          <w:bCs/>
        </w:rPr>
        <w:t xml:space="preserve">Постановили: </w:t>
      </w:r>
    </w:p>
    <w:p w14:paraId="60825D7C" w14:textId="77777777" w:rsidR="008C6553" w:rsidRPr="007C0A6E" w:rsidRDefault="008C6553" w:rsidP="008C6553">
      <w:pPr>
        <w:autoSpaceDE w:val="0"/>
        <w:autoSpaceDN w:val="0"/>
        <w:adjustRightInd w:val="0"/>
        <w:jc w:val="both"/>
        <w:rPr>
          <w:rFonts w:eastAsia="Calibri"/>
          <w:bCs/>
          <w:color w:val="000000"/>
        </w:rPr>
      </w:pPr>
      <w:r w:rsidRPr="007C0A6E">
        <w:rPr>
          <w:rFonts w:eastAsia="Calibri"/>
          <w:bCs/>
          <w:color w:val="000000"/>
        </w:rPr>
        <w:t>Утвердить состав и критерии оценивания портфолио для поступающих на образовательную программу магистратуры «Коммуникации в государственных структурах и НКО»</w:t>
      </w:r>
    </w:p>
    <w:p w14:paraId="044946E0" w14:textId="77777777" w:rsidR="008C6553" w:rsidRDefault="008C6553" w:rsidP="008C6553">
      <w:pPr>
        <w:jc w:val="both"/>
        <w:rPr>
          <w:bCs/>
          <w:color w:val="000000"/>
        </w:rPr>
      </w:pPr>
      <w:r w:rsidRPr="002576B5">
        <w:rPr>
          <w:bCs/>
          <w:color w:val="000000"/>
        </w:rPr>
        <w:t xml:space="preserve">5.Создание  академического совета образовательной программы магистратуры «Кинопроизводство в мультиплатформенной среде» </w:t>
      </w:r>
    </w:p>
    <w:p w14:paraId="0A30B746" w14:textId="77777777" w:rsidR="008C6553" w:rsidRPr="007C0A6E" w:rsidRDefault="008C6553" w:rsidP="008C6553">
      <w:pPr>
        <w:jc w:val="both"/>
        <w:rPr>
          <w:bCs/>
        </w:rPr>
      </w:pPr>
      <w:r w:rsidRPr="007C0A6E">
        <w:rPr>
          <w:bCs/>
        </w:rPr>
        <w:t>Проголосовало: За –  17   Против – нет  Возд.  – нет</w:t>
      </w:r>
    </w:p>
    <w:p w14:paraId="09F3BF3E" w14:textId="77777777" w:rsidR="008C6553" w:rsidRPr="007C0A6E" w:rsidRDefault="008C6553" w:rsidP="008C6553">
      <w:pPr>
        <w:jc w:val="both"/>
        <w:rPr>
          <w:b/>
          <w:bCs/>
        </w:rPr>
      </w:pPr>
      <w:r w:rsidRPr="007C0A6E">
        <w:rPr>
          <w:b/>
          <w:bCs/>
        </w:rPr>
        <w:t xml:space="preserve">Постановили: </w:t>
      </w:r>
    </w:p>
    <w:p w14:paraId="66FC5396" w14:textId="77777777" w:rsidR="008C6553" w:rsidRDefault="008C6553" w:rsidP="008C6553">
      <w:pPr>
        <w:jc w:val="both"/>
        <w:rPr>
          <w:bCs/>
          <w:color w:val="000000"/>
        </w:rPr>
      </w:pPr>
      <w:r w:rsidRPr="002576B5">
        <w:rPr>
          <w:bCs/>
          <w:color w:val="000000"/>
        </w:rPr>
        <w:t>Созда</w:t>
      </w:r>
      <w:r>
        <w:rPr>
          <w:bCs/>
          <w:color w:val="000000"/>
        </w:rPr>
        <w:t>ть</w:t>
      </w:r>
      <w:r w:rsidRPr="002576B5">
        <w:rPr>
          <w:bCs/>
          <w:color w:val="000000"/>
        </w:rPr>
        <w:t>  академическ</w:t>
      </w:r>
      <w:r>
        <w:rPr>
          <w:bCs/>
          <w:color w:val="000000"/>
        </w:rPr>
        <w:t>ий</w:t>
      </w:r>
      <w:r w:rsidRPr="002576B5">
        <w:rPr>
          <w:bCs/>
          <w:color w:val="000000"/>
        </w:rPr>
        <w:t xml:space="preserve"> совет образовательной программы магистратуры «Кинопроизводство в мультиплатформенной среде» </w:t>
      </w:r>
    </w:p>
    <w:p w14:paraId="791F85D1" w14:textId="77777777" w:rsidR="008C6553" w:rsidRPr="002576B5" w:rsidRDefault="008C6553" w:rsidP="008C6553">
      <w:pPr>
        <w:pStyle w:val="msonormalmailrucssattributepostfix"/>
        <w:shd w:val="clear" w:color="auto" w:fill="FFFFFF"/>
        <w:spacing w:before="0" w:beforeAutospacing="0" w:after="0" w:afterAutospacing="0"/>
        <w:jc w:val="both"/>
        <w:rPr>
          <w:color w:val="000000"/>
        </w:rPr>
      </w:pPr>
      <w:r>
        <w:rPr>
          <w:bCs/>
          <w:color w:val="000000"/>
        </w:rPr>
        <w:t>6.</w:t>
      </w:r>
      <w:r w:rsidRPr="002576B5">
        <w:rPr>
          <w:bCs/>
          <w:color w:val="000000"/>
        </w:rPr>
        <w:t>Создание  академического совета образовательной программы магистратуры «Производство новостей в международной среде</w:t>
      </w:r>
      <w:r>
        <w:rPr>
          <w:bCs/>
          <w:color w:val="000000"/>
        </w:rPr>
        <w:t>»</w:t>
      </w:r>
      <w:r w:rsidRPr="002576B5">
        <w:rPr>
          <w:color w:val="000000"/>
        </w:rPr>
        <w:t> </w:t>
      </w:r>
    </w:p>
    <w:p w14:paraId="495DAB72" w14:textId="77777777" w:rsidR="008C6553" w:rsidRPr="007C0A6E" w:rsidRDefault="008C6553" w:rsidP="008C6553">
      <w:pPr>
        <w:jc w:val="both"/>
        <w:rPr>
          <w:bCs/>
        </w:rPr>
      </w:pPr>
      <w:r w:rsidRPr="007C0A6E">
        <w:rPr>
          <w:bCs/>
        </w:rPr>
        <w:t>Проголосовало: За –  17   Против – нет  Возд.  – нет</w:t>
      </w:r>
    </w:p>
    <w:p w14:paraId="29870C75" w14:textId="77777777" w:rsidR="008C6553" w:rsidRPr="007C0A6E" w:rsidRDefault="008C6553" w:rsidP="008C6553">
      <w:pPr>
        <w:jc w:val="both"/>
        <w:rPr>
          <w:b/>
          <w:bCs/>
        </w:rPr>
      </w:pPr>
      <w:r w:rsidRPr="007C0A6E">
        <w:rPr>
          <w:b/>
          <w:bCs/>
        </w:rPr>
        <w:t xml:space="preserve">Постановили: </w:t>
      </w:r>
    </w:p>
    <w:p w14:paraId="3CF5A864" w14:textId="77777777" w:rsidR="008C6553" w:rsidRPr="002576B5" w:rsidRDefault="008C6553" w:rsidP="008C6553">
      <w:pPr>
        <w:pStyle w:val="msonormalmailrucssattributepostfix"/>
        <w:shd w:val="clear" w:color="auto" w:fill="FFFFFF"/>
        <w:spacing w:before="0" w:beforeAutospacing="0" w:after="0" w:afterAutospacing="0"/>
        <w:jc w:val="both"/>
        <w:rPr>
          <w:color w:val="000000"/>
        </w:rPr>
      </w:pPr>
      <w:r w:rsidRPr="002576B5">
        <w:rPr>
          <w:bCs/>
          <w:color w:val="000000"/>
        </w:rPr>
        <w:t>Созда</w:t>
      </w:r>
      <w:r>
        <w:rPr>
          <w:bCs/>
          <w:color w:val="000000"/>
        </w:rPr>
        <w:t>ть</w:t>
      </w:r>
      <w:r w:rsidRPr="002576B5">
        <w:rPr>
          <w:bCs/>
          <w:color w:val="000000"/>
        </w:rPr>
        <w:t>  академическ</w:t>
      </w:r>
      <w:r>
        <w:rPr>
          <w:bCs/>
          <w:color w:val="000000"/>
        </w:rPr>
        <w:t>ий</w:t>
      </w:r>
      <w:r w:rsidRPr="002576B5">
        <w:rPr>
          <w:bCs/>
          <w:color w:val="000000"/>
        </w:rPr>
        <w:t xml:space="preserve"> совет образовательной программы магистратуры «Производство новостей в международной среде</w:t>
      </w:r>
      <w:r>
        <w:rPr>
          <w:bCs/>
          <w:color w:val="000000"/>
        </w:rPr>
        <w:t>»</w:t>
      </w:r>
      <w:r w:rsidRPr="002576B5">
        <w:rPr>
          <w:color w:val="000000"/>
        </w:rPr>
        <w:t> </w:t>
      </w:r>
    </w:p>
    <w:p w14:paraId="3749CD89" w14:textId="77777777" w:rsidR="008C6553" w:rsidRPr="002576B5" w:rsidRDefault="008C6553" w:rsidP="008C6553">
      <w:pPr>
        <w:ind w:left="560"/>
      </w:pPr>
    </w:p>
    <w:p w14:paraId="255EC601" w14:textId="77777777" w:rsidR="008C6553" w:rsidRPr="006256B6" w:rsidRDefault="008C6553" w:rsidP="008C6553">
      <w:pPr>
        <w:jc w:val="both"/>
        <w:rPr>
          <w:b/>
          <w:bCs/>
        </w:rPr>
      </w:pPr>
      <w:r>
        <w:rPr>
          <w:b/>
        </w:rPr>
        <w:t>7</w:t>
      </w:r>
      <w:r w:rsidRPr="006256B6">
        <w:rPr>
          <w:b/>
        </w:rPr>
        <w:t xml:space="preserve">. </w:t>
      </w:r>
      <w:r>
        <w:rPr>
          <w:b/>
        </w:rPr>
        <w:t>Протокол №11</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3FDEE7E9" w14:textId="77777777" w:rsidR="008C6553" w:rsidRPr="00095A82" w:rsidRDefault="008C6553" w:rsidP="008C6553">
      <w:pPr>
        <w:pStyle w:val="a3"/>
        <w:spacing w:after="0" w:line="360" w:lineRule="auto"/>
      </w:pPr>
      <w:r w:rsidRPr="00095A82">
        <w:t xml:space="preserve">Голосование состоялось </w:t>
      </w:r>
      <w:r>
        <w:t>4-5,7 октября</w:t>
      </w:r>
      <w:r w:rsidRPr="00095A82">
        <w:t xml:space="preserve"> 2019г</w:t>
      </w:r>
    </w:p>
    <w:p w14:paraId="65739D6D" w14:textId="77777777" w:rsidR="008C6553" w:rsidRDefault="008C6553" w:rsidP="008C6553">
      <w:pPr>
        <w:pStyle w:val="a3"/>
        <w:spacing w:after="0" w:line="360" w:lineRule="auto"/>
      </w:pPr>
      <w:r w:rsidRPr="006256B6">
        <w:t xml:space="preserve">В голосовании приняло участие </w:t>
      </w:r>
      <w:r>
        <w:t>17</w:t>
      </w:r>
      <w:r w:rsidRPr="006256B6">
        <w:t xml:space="preserve"> человек</w:t>
      </w:r>
    </w:p>
    <w:p w14:paraId="1F6B38E3" w14:textId="77777777" w:rsidR="008C6553" w:rsidRPr="00B21740" w:rsidRDefault="008C6553" w:rsidP="008C6553">
      <w:pPr>
        <w:jc w:val="both"/>
        <w:rPr>
          <w:b/>
        </w:rPr>
      </w:pPr>
      <w:r w:rsidRPr="00B21740">
        <w:rPr>
          <w:b/>
        </w:rPr>
        <w:t>На электронное голосование выносятся:</w:t>
      </w:r>
    </w:p>
    <w:p w14:paraId="6F723195" w14:textId="77777777" w:rsidR="008C6553" w:rsidRPr="00B21740" w:rsidRDefault="008C6553" w:rsidP="008C6553">
      <w:pPr>
        <w:pStyle w:val="a5"/>
        <w:numPr>
          <w:ilvl w:val="0"/>
          <w:numId w:val="4"/>
        </w:numPr>
        <w:jc w:val="both"/>
        <w:rPr>
          <w:rFonts w:ascii="Times New Roman" w:hAnsi="Times New Roman"/>
          <w:bCs/>
          <w:sz w:val="24"/>
          <w:szCs w:val="24"/>
        </w:rPr>
      </w:pPr>
      <w:r w:rsidRPr="00B21740">
        <w:rPr>
          <w:rFonts w:ascii="Times New Roman" w:hAnsi="Times New Roman"/>
          <w:bCs/>
          <w:sz w:val="24"/>
          <w:szCs w:val="24"/>
        </w:rPr>
        <w:t>О предоставление творческого отпуска Шерстобоевой Е.А., преподавателю департамента медиа, сроком на шесть месяцев, начиная с 01.11.2019г., для подготовки научного доклада и доработки курса.</w:t>
      </w:r>
    </w:p>
    <w:p w14:paraId="0AE50829" w14:textId="77777777" w:rsidR="008C6553" w:rsidRPr="00B21740" w:rsidRDefault="008C6553" w:rsidP="008C6553">
      <w:pPr>
        <w:jc w:val="both"/>
        <w:rPr>
          <w:bCs/>
        </w:rPr>
      </w:pPr>
      <w:r w:rsidRPr="00B21740">
        <w:rPr>
          <w:bCs/>
        </w:rPr>
        <w:t>Проголосовало: За –  17   Против – нет  Возд.  – 2</w:t>
      </w:r>
    </w:p>
    <w:p w14:paraId="0F76B715" w14:textId="77777777" w:rsidR="008C6553" w:rsidRPr="00B21740" w:rsidRDefault="008C6553" w:rsidP="008C6553">
      <w:pPr>
        <w:jc w:val="both"/>
        <w:rPr>
          <w:b/>
          <w:bCs/>
        </w:rPr>
      </w:pPr>
      <w:r w:rsidRPr="00B21740">
        <w:rPr>
          <w:b/>
          <w:bCs/>
        </w:rPr>
        <w:lastRenderedPageBreak/>
        <w:t xml:space="preserve">Постановили: </w:t>
      </w:r>
    </w:p>
    <w:p w14:paraId="585A5E38" w14:textId="77777777" w:rsidR="008C6553" w:rsidRPr="00B21740" w:rsidRDefault="008C6553" w:rsidP="008C6553">
      <w:pPr>
        <w:jc w:val="both"/>
        <w:rPr>
          <w:bCs/>
        </w:rPr>
      </w:pPr>
      <w:r w:rsidRPr="00B21740">
        <w:rPr>
          <w:bCs/>
        </w:rPr>
        <w:t>Предоставить творческий отпуск Шерстобоевой Е.А., преподавателю департамента медиа, сроком на шесть месяцев, начиная с 01.11.2019г.</w:t>
      </w:r>
    </w:p>
    <w:p w14:paraId="1DDD7006" w14:textId="77777777" w:rsidR="008C6553" w:rsidRPr="00B21740" w:rsidRDefault="008C6553" w:rsidP="008C6553">
      <w:pPr>
        <w:jc w:val="both"/>
      </w:pPr>
      <w:r w:rsidRPr="00B21740">
        <w:rPr>
          <w:bCs/>
        </w:rPr>
        <w:t xml:space="preserve"> </w:t>
      </w:r>
      <w:r w:rsidRPr="00B21740">
        <w:t>2.Утверждение Правил подготовки и защиты выпускной квалификационной работы студентов, обучающихся по программе бакалавриата по направлению «Реклама и связи с общественностью»,</w:t>
      </w:r>
      <w:r w:rsidRPr="00B21740">
        <w:rPr>
          <w:b/>
        </w:rPr>
        <w:t xml:space="preserve"> </w:t>
      </w:r>
      <w:r w:rsidRPr="00B21740">
        <w:t xml:space="preserve">Правил подготовки и защиты курсовой работы студентов 2 курса, обучающихся по программе бакалавриата по направлению «Реклама и связи с общественностью», </w:t>
      </w:r>
      <w:r w:rsidRPr="00B21740">
        <w:rPr>
          <w:i/>
        </w:rPr>
        <w:t xml:space="preserve"> </w:t>
      </w:r>
      <w:r w:rsidRPr="00B21740">
        <w:t xml:space="preserve">Правил подготовки и защиты курсовой работы студентов 3 курса, обучающихся по программе бакалавриата по направлению «Реклама и связи с общественностью» </w:t>
      </w:r>
      <w:r w:rsidRPr="00B21740">
        <w:rPr>
          <w:i/>
        </w:rPr>
        <w:t xml:space="preserve"> </w:t>
      </w:r>
    </w:p>
    <w:p w14:paraId="531F5C50" w14:textId="77777777" w:rsidR="008C6553" w:rsidRPr="00B21740" w:rsidRDefault="008C6553" w:rsidP="008C6553">
      <w:pPr>
        <w:jc w:val="both"/>
        <w:rPr>
          <w:bCs/>
        </w:rPr>
      </w:pPr>
      <w:r w:rsidRPr="00B21740">
        <w:rPr>
          <w:bCs/>
        </w:rPr>
        <w:t>Проголосовало: За –  1</w:t>
      </w:r>
      <w:r>
        <w:rPr>
          <w:bCs/>
        </w:rPr>
        <w:t>7</w:t>
      </w:r>
      <w:r w:rsidRPr="00B21740">
        <w:rPr>
          <w:bCs/>
        </w:rPr>
        <w:t xml:space="preserve">   Против – нет  Возд.  – 1</w:t>
      </w:r>
    </w:p>
    <w:p w14:paraId="7525437F" w14:textId="77777777" w:rsidR="008C6553" w:rsidRPr="00B21740" w:rsidRDefault="008C6553" w:rsidP="008C6553">
      <w:pPr>
        <w:jc w:val="both"/>
        <w:rPr>
          <w:b/>
          <w:bCs/>
        </w:rPr>
      </w:pPr>
      <w:r w:rsidRPr="00B21740">
        <w:rPr>
          <w:b/>
          <w:bCs/>
        </w:rPr>
        <w:t xml:space="preserve">Постановили: </w:t>
      </w:r>
    </w:p>
    <w:p w14:paraId="319B688E" w14:textId="77777777" w:rsidR="008C6553" w:rsidRPr="00B21740" w:rsidRDefault="008C6553" w:rsidP="008C6553">
      <w:pPr>
        <w:ind w:left="11" w:hanging="11"/>
        <w:jc w:val="both"/>
      </w:pPr>
      <w:r w:rsidRPr="00B21740">
        <w:t>Утвердить Правила подготовки и защиты выпускной квалификационной работы студентов, обучающихся по программе бакалавриата по направлению «Реклама и связи с общественностью»,</w:t>
      </w:r>
      <w:r w:rsidRPr="00B21740">
        <w:rPr>
          <w:b/>
        </w:rPr>
        <w:t xml:space="preserve"> </w:t>
      </w:r>
      <w:r w:rsidRPr="00B21740">
        <w:t xml:space="preserve">Правил подготовки и защиты курсовой работы студентов 2 курса, обучающихся по программе бакалавриата по направлению «Реклама и связи с общественностью», </w:t>
      </w:r>
      <w:r w:rsidRPr="00B21740">
        <w:rPr>
          <w:i/>
        </w:rPr>
        <w:t xml:space="preserve"> </w:t>
      </w:r>
      <w:r w:rsidRPr="00B21740">
        <w:t xml:space="preserve">Правил подготовки и защиты курсовой работы студентов 3 курса, обучающихся по программе бакалавриата по направлению «Реклама и связи с общественностью» </w:t>
      </w:r>
      <w:r w:rsidRPr="00B21740">
        <w:rPr>
          <w:i/>
        </w:rPr>
        <w:t xml:space="preserve"> </w:t>
      </w:r>
    </w:p>
    <w:p w14:paraId="3206EE85" w14:textId="77777777" w:rsidR="008C6553" w:rsidRDefault="008C6553" w:rsidP="008C6553">
      <w:pPr>
        <w:autoSpaceDE w:val="0"/>
        <w:autoSpaceDN w:val="0"/>
        <w:adjustRightInd w:val="0"/>
        <w:ind w:left="2268" w:hanging="2268"/>
        <w:rPr>
          <w:bCs/>
          <w:color w:val="000000"/>
          <w:sz w:val="28"/>
          <w:szCs w:val="28"/>
        </w:rPr>
      </w:pPr>
    </w:p>
    <w:p w14:paraId="4EF9437A" w14:textId="77777777" w:rsidR="008C6553" w:rsidRPr="006256B6" w:rsidRDefault="008C6553" w:rsidP="008C6553">
      <w:pPr>
        <w:jc w:val="both"/>
        <w:rPr>
          <w:b/>
          <w:bCs/>
        </w:rPr>
      </w:pPr>
      <w:r>
        <w:rPr>
          <w:b/>
        </w:rPr>
        <w:t>8</w:t>
      </w:r>
      <w:r w:rsidRPr="006256B6">
        <w:rPr>
          <w:b/>
        </w:rPr>
        <w:t xml:space="preserve">. </w:t>
      </w:r>
      <w:r>
        <w:rPr>
          <w:b/>
        </w:rPr>
        <w:t>Протокол №12</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4B9E6D05" w14:textId="77777777" w:rsidR="008C6553" w:rsidRPr="00095A82" w:rsidRDefault="008C6553" w:rsidP="008C6553">
      <w:pPr>
        <w:pStyle w:val="a3"/>
        <w:spacing w:after="0" w:line="360" w:lineRule="auto"/>
      </w:pPr>
      <w:r w:rsidRPr="00095A82">
        <w:t xml:space="preserve">Голосование состоялось </w:t>
      </w:r>
      <w:r>
        <w:t>12-14 октября</w:t>
      </w:r>
      <w:r w:rsidRPr="00095A82">
        <w:t xml:space="preserve"> 2019г</w:t>
      </w:r>
    </w:p>
    <w:p w14:paraId="17C94085" w14:textId="77777777" w:rsidR="008C6553" w:rsidRDefault="008C6553" w:rsidP="008C6553">
      <w:pPr>
        <w:pStyle w:val="a3"/>
        <w:spacing w:after="0" w:line="360" w:lineRule="auto"/>
      </w:pPr>
      <w:r w:rsidRPr="006256B6">
        <w:t xml:space="preserve">В голосовании приняло участие </w:t>
      </w:r>
      <w:r>
        <w:t>18</w:t>
      </w:r>
      <w:r w:rsidRPr="006256B6">
        <w:t xml:space="preserve"> человек</w:t>
      </w:r>
    </w:p>
    <w:p w14:paraId="1EBCF0C8" w14:textId="77777777" w:rsidR="008C6553" w:rsidRPr="00B21740" w:rsidRDefault="008C6553" w:rsidP="008C6553">
      <w:pPr>
        <w:jc w:val="both"/>
        <w:rPr>
          <w:b/>
        </w:rPr>
      </w:pPr>
      <w:r w:rsidRPr="00B21740">
        <w:rPr>
          <w:b/>
        </w:rPr>
        <w:t>На электронное голосование выносятся:</w:t>
      </w:r>
    </w:p>
    <w:p w14:paraId="516DE08D" w14:textId="77777777" w:rsidR="008C6553" w:rsidRPr="00AE537E" w:rsidRDefault="008C6553" w:rsidP="008C6553">
      <w:pPr>
        <w:jc w:val="both"/>
      </w:pPr>
      <w:r>
        <w:t>1.</w:t>
      </w:r>
      <w:r w:rsidRPr="00AE537E">
        <w:t>Правила подготовки и защиты выпускной квалификационной работы студентов образовательной программы магистратуры «Коммуникации, основанные на данных»</w:t>
      </w:r>
    </w:p>
    <w:p w14:paraId="7F4C6E64" w14:textId="77777777" w:rsidR="008C6553" w:rsidRPr="0083359E" w:rsidRDefault="008C6553" w:rsidP="008C6553">
      <w:pPr>
        <w:rPr>
          <w:bCs/>
        </w:rPr>
      </w:pPr>
      <w:r w:rsidRPr="0083359E">
        <w:rPr>
          <w:bCs/>
        </w:rPr>
        <w:t>Проголосовало: За – 18  Против – нет  Возд.  – нет</w:t>
      </w:r>
    </w:p>
    <w:p w14:paraId="3233E51F" w14:textId="77777777" w:rsidR="008C6553" w:rsidRPr="0083359E" w:rsidRDefault="008C6553" w:rsidP="008C6553">
      <w:pPr>
        <w:jc w:val="both"/>
        <w:rPr>
          <w:b/>
          <w:bCs/>
        </w:rPr>
      </w:pPr>
      <w:r w:rsidRPr="0083359E">
        <w:rPr>
          <w:b/>
          <w:bCs/>
        </w:rPr>
        <w:t xml:space="preserve">Постановили: </w:t>
      </w:r>
    </w:p>
    <w:p w14:paraId="0BE9943B" w14:textId="77777777" w:rsidR="008C6553" w:rsidRPr="0083359E" w:rsidRDefault="008C6553" w:rsidP="008C6553">
      <w:pPr>
        <w:jc w:val="both"/>
      </w:pPr>
      <w:r w:rsidRPr="0083359E">
        <w:rPr>
          <w:bCs/>
        </w:rPr>
        <w:t xml:space="preserve">Утвердить </w:t>
      </w:r>
      <w:r w:rsidRPr="0083359E">
        <w:t>Правила подготовки и защиты выпускной квалификационной работы студентов образовательной программы магистратуры «Коммуникации, основанные на данных»</w:t>
      </w:r>
    </w:p>
    <w:p w14:paraId="1AE8573B" w14:textId="77777777" w:rsidR="008C6553" w:rsidRPr="00AE537E" w:rsidRDefault="008C6553" w:rsidP="008C6553">
      <w:pPr>
        <w:jc w:val="both"/>
      </w:pPr>
      <w:r>
        <w:t>2.</w:t>
      </w:r>
      <w:r w:rsidRPr="00AE537E">
        <w:t>Правила подготовки и защиты курсовой работы студентов образовательной программы магистратуры «Коммуникации, основанные на данных»</w:t>
      </w:r>
    </w:p>
    <w:p w14:paraId="5E6723F6" w14:textId="77777777" w:rsidR="008C6553" w:rsidRPr="00E86D81" w:rsidRDefault="008C6553" w:rsidP="008C6553">
      <w:pPr>
        <w:rPr>
          <w:bCs/>
        </w:rPr>
      </w:pPr>
      <w:r w:rsidRPr="00E86D81">
        <w:rPr>
          <w:bCs/>
        </w:rPr>
        <w:t>Проголосовало: За –  18 Против – нет  Возд.  – нет</w:t>
      </w:r>
    </w:p>
    <w:p w14:paraId="35DB70AE" w14:textId="77777777" w:rsidR="008C6553" w:rsidRPr="00E86D81" w:rsidRDefault="008C6553" w:rsidP="008C6553">
      <w:pPr>
        <w:jc w:val="both"/>
        <w:rPr>
          <w:b/>
          <w:bCs/>
        </w:rPr>
      </w:pPr>
      <w:r w:rsidRPr="00E86D81">
        <w:rPr>
          <w:b/>
          <w:bCs/>
        </w:rPr>
        <w:t xml:space="preserve">Постановили: </w:t>
      </w:r>
    </w:p>
    <w:p w14:paraId="3E7E94A9" w14:textId="77777777" w:rsidR="008C6553" w:rsidRPr="00E86D81" w:rsidRDefault="008C6553" w:rsidP="008C6553">
      <w:pPr>
        <w:jc w:val="both"/>
      </w:pPr>
      <w:r w:rsidRPr="00E86D81">
        <w:rPr>
          <w:bCs/>
        </w:rPr>
        <w:t xml:space="preserve">Утвердить </w:t>
      </w:r>
      <w:r w:rsidRPr="00E86D81">
        <w:t>Правила подготовки и защиты курсовой работы студентов образовательной программы магистратуры «Коммуникации, основанные на данных»</w:t>
      </w:r>
    </w:p>
    <w:p w14:paraId="1919DBE2" w14:textId="77777777" w:rsidR="008C6553" w:rsidRPr="00E86D81" w:rsidRDefault="008C6553" w:rsidP="008C6553">
      <w:pPr>
        <w:jc w:val="both"/>
      </w:pPr>
      <w:r w:rsidRPr="00E86D81">
        <w:t>3.Правила подготовки и защиты выпускной квалификационной работы студентов образовательной программы магистратуры «Интегрированные коммуникации»</w:t>
      </w:r>
    </w:p>
    <w:p w14:paraId="10152154" w14:textId="77777777" w:rsidR="008C6553" w:rsidRPr="00E86D81" w:rsidRDefault="008C6553" w:rsidP="008C6553">
      <w:pPr>
        <w:jc w:val="both"/>
        <w:rPr>
          <w:bCs/>
        </w:rPr>
      </w:pPr>
      <w:r w:rsidRPr="00E86D81">
        <w:rPr>
          <w:bCs/>
        </w:rPr>
        <w:t>Проголосовало: За –  18 Против – нет  Возд.  –  нет</w:t>
      </w:r>
    </w:p>
    <w:p w14:paraId="15AC5E26" w14:textId="77777777" w:rsidR="008C6553" w:rsidRPr="00E86D81" w:rsidRDefault="008C6553" w:rsidP="008C6553">
      <w:pPr>
        <w:jc w:val="both"/>
        <w:rPr>
          <w:b/>
          <w:bCs/>
        </w:rPr>
      </w:pPr>
      <w:r w:rsidRPr="00E86D81">
        <w:rPr>
          <w:b/>
          <w:bCs/>
        </w:rPr>
        <w:t xml:space="preserve">Постановили: </w:t>
      </w:r>
    </w:p>
    <w:p w14:paraId="10A487FD" w14:textId="77777777" w:rsidR="008C6553" w:rsidRPr="00E86D81" w:rsidRDefault="008C6553" w:rsidP="008C6553">
      <w:pPr>
        <w:jc w:val="both"/>
      </w:pPr>
      <w:r w:rsidRPr="00E86D81">
        <w:rPr>
          <w:bCs/>
        </w:rPr>
        <w:t xml:space="preserve">Утвердить </w:t>
      </w:r>
      <w:r w:rsidRPr="00E86D81">
        <w:t>Правила подготовки и защиты выпускной квалификационной работы студентов образовательной программы магистратуры «Интегрированные коммуникации»</w:t>
      </w:r>
    </w:p>
    <w:p w14:paraId="1301A086" w14:textId="77777777" w:rsidR="008C6553" w:rsidRPr="0019642E" w:rsidRDefault="008C6553" w:rsidP="008C6553">
      <w:pPr>
        <w:jc w:val="both"/>
        <w:rPr>
          <w:bCs/>
          <w:i/>
        </w:rPr>
      </w:pPr>
      <w:r w:rsidRPr="0019642E">
        <w:rPr>
          <w:b/>
        </w:rPr>
        <w:t xml:space="preserve">4. </w:t>
      </w:r>
      <w:r w:rsidRPr="0019642E">
        <w:t xml:space="preserve">Правила подготовки и защиты курсовой работы студентов образовательной программы магистратуры «Интегрированные коммуникации» </w:t>
      </w:r>
    </w:p>
    <w:p w14:paraId="4077DD37" w14:textId="77777777" w:rsidR="008C6553" w:rsidRPr="0019642E" w:rsidRDefault="008C6553" w:rsidP="008C6553">
      <w:pPr>
        <w:jc w:val="both"/>
        <w:rPr>
          <w:bCs/>
        </w:rPr>
      </w:pPr>
      <w:r w:rsidRPr="0019642E">
        <w:rPr>
          <w:bCs/>
        </w:rPr>
        <w:t>Проголосовало: За – 18  Против – нет  Возд.  –  нет</w:t>
      </w:r>
    </w:p>
    <w:p w14:paraId="516E6B15" w14:textId="77777777" w:rsidR="008C6553" w:rsidRPr="0019642E" w:rsidRDefault="008C6553" w:rsidP="008C6553">
      <w:pPr>
        <w:jc w:val="both"/>
        <w:rPr>
          <w:b/>
          <w:bCs/>
        </w:rPr>
      </w:pPr>
      <w:r w:rsidRPr="0019642E">
        <w:rPr>
          <w:b/>
          <w:bCs/>
        </w:rPr>
        <w:t>Постановили:</w:t>
      </w:r>
    </w:p>
    <w:p w14:paraId="140EF83F" w14:textId="77777777" w:rsidR="008C6553" w:rsidRPr="0019642E" w:rsidRDefault="008C6553" w:rsidP="008C6553">
      <w:pPr>
        <w:jc w:val="both"/>
        <w:rPr>
          <w:bCs/>
          <w:i/>
        </w:rPr>
      </w:pPr>
      <w:r w:rsidRPr="0019642E">
        <w:rPr>
          <w:bCs/>
        </w:rPr>
        <w:t xml:space="preserve"> Утвердить </w:t>
      </w:r>
      <w:r w:rsidRPr="0019642E">
        <w:t xml:space="preserve">Правила подготовки и защиты курсовой работы студентов образовательной программы магистратуры «Интегрированные коммуникации» </w:t>
      </w:r>
    </w:p>
    <w:p w14:paraId="1D5646C8" w14:textId="77777777" w:rsidR="008C6553" w:rsidRPr="006256B6" w:rsidRDefault="008C6553" w:rsidP="008C6553">
      <w:pPr>
        <w:jc w:val="both"/>
        <w:rPr>
          <w:b/>
          <w:bCs/>
        </w:rPr>
      </w:pPr>
      <w:r>
        <w:rPr>
          <w:b/>
        </w:rPr>
        <w:t>9</w:t>
      </w:r>
      <w:r w:rsidRPr="006256B6">
        <w:rPr>
          <w:b/>
        </w:rPr>
        <w:t xml:space="preserve">. </w:t>
      </w:r>
      <w:r>
        <w:rPr>
          <w:b/>
        </w:rPr>
        <w:t>Протокол №13</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11E61B7C" w14:textId="77777777" w:rsidR="008C6553" w:rsidRPr="00095A82" w:rsidRDefault="008C6553" w:rsidP="008C6553">
      <w:pPr>
        <w:pStyle w:val="a3"/>
        <w:spacing w:after="0" w:line="360" w:lineRule="auto"/>
      </w:pPr>
      <w:r w:rsidRPr="00095A82">
        <w:lastRenderedPageBreak/>
        <w:t xml:space="preserve">Голосование состоялось </w:t>
      </w:r>
      <w:r>
        <w:t>21-23 октября</w:t>
      </w:r>
      <w:r w:rsidRPr="00095A82">
        <w:t xml:space="preserve"> 2019г</w:t>
      </w:r>
    </w:p>
    <w:p w14:paraId="43B919B2" w14:textId="77777777" w:rsidR="008C6553" w:rsidRDefault="008C6553" w:rsidP="008C6553">
      <w:pPr>
        <w:pStyle w:val="a3"/>
        <w:spacing w:after="0" w:line="360" w:lineRule="auto"/>
      </w:pPr>
      <w:r w:rsidRPr="006256B6">
        <w:t xml:space="preserve">В голосовании приняло участие </w:t>
      </w:r>
      <w:r>
        <w:t>21</w:t>
      </w:r>
      <w:r w:rsidRPr="006256B6">
        <w:t xml:space="preserve"> человек</w:t>
      </w:r>
    </w:p>
    <w:p w14:paraId="2F1B9D9A" w14:textId="77777777" w:rsidR="008C6553" w:rsidRPr="00B21740" w:rsidRDefault="008C6553" w:rsidP="008C6553">
      <w:pPr>
        <w:jc w:val="both"/>
        <w:rPr>
          <w:b/>
        </w:rPr>
      </w:pPr>
      <w:r w:rsidRPr="00B21740">
        <w:rPr>
          <w:b/>
        </w:rPr>
        <w:t>На электронное голосование вынос</w:t>
      </w:r>
      <w:r>
        <w:rPr>
          <w:b/>
        </w:rPr>
        <w:t>и</w:t>
      </w:r>
      <w:r w:rsidRPr="00B21740">
        <w:rPr>
          <w:b/>
        </w:rPr>
        <w:t>тся:</w:t>
      </w:r>
    </w:p>
    <w:p w14:paraId="5179F1EA" w14:textId="77777777" w:rsidR="008C6553" w:rsidRPr="007A393D" w:rsidRDefault="008C6553" w:rsidP="008C6553">
      <w:pPr>
        <w:jc w:val="both"/>
      </w:pPr>
      <w:r w:rsidRPr="007A393D">
        <w:rPr>
          <w:color w:val="000000"/>
          <w:shd w:val="clear" w:color="auto" w:fill="FFFFFF"/>
        </w:rPr>
        <w:t xml:space="preserve">Утверждение нового состава объединенного академического совета Школы дизайна по </w:t>
      </w:r>
      <w:r w:rsidRPr="007A393D">
        <w:t xml:space="preserve">образовательным программам бакалавриата «Дизайн», «Мода», «Современное искусство»; магистратуры «Дизайн», «Коммуникационный и цифровой дизайн», «Мода», «Практика современного искусства», «Современный дизайн в преподавании изобразительного искусства и преподавания в школе», «Дизайн интерьера». </w:t>
      </w:r>
    </w:p>
    <w:p w14:paraId="4E427719" w14:textId="77777777" w:rsidR="008C6553" w:rsidRPr="007A393D" w:rsidRDefault="008C6553" w:rsidP="008C6553">
      <w:pPr>
        <w:jc w:val="both"/>
        <w:rPr>
          <w:bCs/>
        </w:rPr>
      </w:pPr>
      <w:r w:rsidRPr="007A393D">
        <w:rPr>
          <w:bCs/>
        </w:rPr>
        <w:t>Проголосовало: За –  21 Против – нет  Возд.  – нет</w:t>
      </w:r>
    </w:p>
    <w:p w14:paraId="66DFD2CC" w14:textId="77777777" w:rsidR="008C6553" w:rsidRDefault="008C6553" w:rsidP="008C6553">
      <w:pPr>
        <w:jc w:val="both"/>
        <w:rPr>
          <w:bCs/>
        </w:rPr>
      </w:pPr>
      <w:r w:rsidRPr="007A393D">
        <w:rPr>
          <w:b/>
          <w:bCs/>
        </w:rPr>
        <w:t>Постановили:</w:t>
      </w:r>
      <w:r w:rsidRPr="007A393D">
        <w:rPr>
          <w:bCs/>
        </w:rPr>
        <w:t xml:space="preserve"> </w:t>
      </w:r>
    </w:p>
    <w:p w14:paraId="33A6B859" w14:textId="77777777" w:rsidR="008C6553" w:rsidRPr="007A393D" w:rsidRDefault="008C6553" w:rsidP="008C6553">
      <w:pPr>
        <w:jc w:val="both"/>
      </w:pPr>
      <w:r>
        <w:rPr>
          <w:bCs/>
        </w:rPr>
        <w:t>У</w:t>
      </w:r>
      <w:r w:rsidRPr="007A393D">
        <w:rPr>
          <w:bCs/>
        </w:rPr>
        <w:t xml:space="preserve">твердить </w:t>
      </w:r>
      <w:r w:rsidRPr="007A393D">
        <w:rPr>
          <w:color w:val="000000"/>
          <w:shd w:val="clear" w:color="auto" w:fill="FFFFFF"/>
        </w:rPr>
        <w:t xml:space="preserve">новый состав объединенного академического совета Школы дизайна по </w:t>
      </w:r>
      <w:r w:rsidRPr="007A393D">
        <w:t xml:space="preserve">образовательным программам бакалавриата «Дизайн», «Мода», «Современное искусство»; магистратуры «Дизайн», «Коммуникационный и цифровой дизайн», «Мода», «Практика современного искусства», «Современный дизайн в преподавании изобразительного искусства и преподавания в школе», «Дизайн интерьера». </w:t>
      </w:r>
    </w:p>
    <w:p w14:paraId="1DFAF8D0" w14:textId="77777777" w:rsidR="008C6553" w:rsidRPr="006256B6" w:rsidRDefault="008C6553" w:rsidP="008C6553">
      <w:pPr>
        <w:jc w:val="both"/>
        <w:rPr>
          <w:b/>
          <w:bCs/>
        </w:rPr>
      </w:pPr>
      <w:r>
        <w:rPr>
          <w:b/>
        </w:rPr>
        <w:t>10</w:t>
      </w:r>
      <w:r w:rsidRPr="006256B6">
        <w:rPr>
          <w:b/>
        </w:rPr>
        <w:t xml:space="preserve">. </w:t>
      </w:r>
      <w:r>
        <w:rPr>
          <w:b/>
        </w:rPr>
        <w:t>Протокол №14</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40280C2B" w14:textId="77777777" w:rsidR="008C6553" w:rsidRPr="00095A82" w:rsidRDefault="008C6553" w:rsidP="008C6553">
      <w:pPr>
        <w:pStyle w:val="a3"/>
        <w:spacing w:after="0" w:line="360" w:lineRule="auto"/>
      </w:pPr>
      <w:r w:rsidRPr="00095A82">
        <w:t xml:space="preserve">Голосование состоялось </w:t>
      </w:r>
      <w:r>
        <w:t>25 октября</w:t>
      </w:r>
      <w:r w:rsidRPr="00095A82">
        <w:t xml:space="preserve"> 2019г</w:t>
      </w:r>
    </w:p>
    <w:p w14:paraId="5B67A7D5" w14:textId="77777777" w:rsidR="008C6553" w:rsidRDefault="008C6553" w:rsidP="008C6553">
      <w:pPr>
        <w:pStyle w:val="a3"/>
        <w:spacing w:after="0"/>
      </w:pPr>
      <w:r w:rsidRPr="006256B6">
        <w:t xml:space="preserve">В голосовании приняло участие </w:t>
      </w:r>
      <w:r>
        <w:t>18</w:t>
      </w:r>
      <w:r w:rsidRPr="006256B6">
        <w:t xml:space="preserve"> человек</w:t>
      </w:r>
    </w:p>
    <w:tbl>
      <w:tblPr>
        <w:tblW w:w="9356" w:type="dxa"/>
        <w:tblLook w:val="04A0" w:firstRow="1" w:lastRow="0" w:firstColumn="1" w:lastColumn="0" w:noHBand="0" w:noVBand="1"/>
      </w:tblPr>
      <w:tblGrid>
        <w:gridCol w:w="9356"/>
      </w:tblGrid>
      <w:tr w:rsidR="008C6553" w:rsidRPr="000E05E6" w14:paraId="38C741EB" w14:textId="77777777" w:rsidTr="005B0863">
        <w:trPr>
          <w:trHeight w:val="1200"/>
        </w:trPr>
        <w:tc>
          <w:tcPr>
            <w:tcW w:w="9356" w:type="dxa"/>
            <w:tcBorders>
              <w:top w:val="nil"/>
              <w:left w:val="nil"/>
              <w:bottom w:val="nil"/>
              <w:right w:val="nil"/>
            </w:tcBorders>
            <w:shd w:val="clear" w:color="auto" w:fill="auto"/>
            <w:vAlign w:val="bottom"/>
            <w:hideMark/>
          </w:tcPr>
          <w:p w14:paraId="329E8AE5" w14:textId="77777777" w:rsidR="008C6553" w:rsidRDefault="008C6553" w:rsidP="005B0863">
            <w:pPr>
              <w:jc w:val="both"/>
              <w:rPr>
                <w:b/>
              </w:rPr>
            </w:pPr>
            <w:r w:rsidRPr="000E05E6">
              <w:rPr>
                <w:b/>
              </w:rPr>
              <w:t>На электронное голосование выносятся вопросы:</w:t>
            </w:r>
          </w:p>
          <w:p w14:paraId="074337FB" w14:textId="77777777" w:rsidR="008C6553" w:rsidRPr="000E05E6" w:rsidRDefault="008C6553" w:rsidP="005B0863">
            <w:pPr>
              <w:jc w:val="both"/>
              <w:rPr>
                <w:color w:val="000000"/>
              </w:rPr>
            </w:pPr>
            <w:r>
              <w:rPr>
                <w:color w:val="000000"/>
              </w:rPr>
              <w:t>1</w:t>
            </w:r>
            <w:r w:rsidRPr="000E05E6">
              <w:rPr>
                <w:color w:val="000000"/>
              </w:rPr>
              <w:t xml:space="preserve">.Выбор представителем жюри конкурса на соискание премии «Золотая Вышка» ординарного профессора департамента медиа Архангельского Александра Николаевича </w:t>
            </w:r>
          </w:p>
        </w:tc>
      </w:tr>
      <w:tr w:rsidR="008C6553" w:rsidRPr="000E05E6" w14:paraId="5B5D229F" w14:textId="77777777" w:rsidTr="005B0863">
        <w:trPr>
          <w:trHeight w:val="1200"/>
        </w:trPr>
        <w:tc>
          <w:tcPr>
            <w:tcW w:w="9356" w:type="dxa"/>
            <w:tcBorders>
              <w:top w:val="nil"/>
              <w:left w:val="nil"/>
              <w:bottom w:val="nil"/>
              <w:right w:val="nil"/>
            </w:tcBorders>
            <w:shd w:val="clear" w:color="auto" w:fill="auto"/>
            <w:vAlign w:val="bottom"/>
            <w:hideMark/>
          </w:tcPr>
          <w:p w14:paraId="4F38B4E1" w14:textId="77777777" w:rsidR="008C6553" w:rsidRPr="000E05E6" w:rsidRDefault="008C6553" w:rsidP="005B0863">
            <w:pPr>
              <w:jc w:val="both"/>
              <w:rPr>
                <w:bCs/>
              </w:rPr>
            </w:pPr>
            <w:r w:rsidRPr="000E05E6">
              <w:rPr>
                <w:bCs/>
              </w:rPr>
              <w:t>Проголосовало: За –  18 Против – нет  Возд.  – нет</w:t>
            </w:r>
          </w:p>
          <w:p w14:paraId="4D7FF3C7" w14:textId="77777777" w:rsidR="008C6553" w:rsidRPr="000E05E6" w:rsidRDefault="008C6553" w:rsidP="005B0863">
            <w:pPr>
              <w:jc w:val="both"/>
            </w:pPr>
            <w:r w:rsidRPr="000E05E6">
              <w:rPr>
                <w:b/>
                <w:bCs/>
              </w:rPr>
              <w:t>Постановили:</w:t>
            </w:r>
            <w:r w:rsidRPr="000E05E6">
              <w:rPr>
                <w:bCs/>
              </w:rPr>
              <w:t xml:space="preserve"> </w:t>
            </w:r>
          </w:p>
          <w:p w14:paraId="40B8038B" w14:textId="77777777" w:rsidR="008C6553" w:rsidRPr="000E05E6" w:rsidRDefault="008C6553" w:rsidP="005B0863">
            <w:pPr>
              <w:jc w:val="both"/>
            </w:pPr>
            <w:r w:rsidRPr="000E05E6">
              <w:rPr>
                <w:color w:val="000000"/>
              </w:rPr>
              <w:t>Выбрать представителем жюри конкурса на соискание премии «Золотая Вышка» ординарного профессора департамента медиа Архангельского Александра Николаевича</w:t>
            </w:r>
          </w:p>
          <w:p w14:paraId="6E6CB4B3" w14:textId="77777777" w:rsidR="008C6553" w:rsidRPr="000E05E6" w:rsidRDefault="008C6553" w:rsidP="005B0863">
            <w:pPr>
              <w:jc w:val="both"/>
              <w:rPr>
                <w:color w:val="000000"/>
              </w:rPr>
            </w:pPr>
            <w:r w:rsidRPr="000E05E6">
              <w:rPr>
                <w:color w:val="000000"/>
              </w:rPr>
              <w:t>2.Выбор представителем жюри конкурса  на соискание премии «Золотая Вышка» заместителя декана Факультета, профессора школы дизайна Ривчун Татьяну Евгеньевну</w:t>
            </w:r>
          </w:p>
        </w:tc>
      </w:tr>
    </w:tbl>
    <w:p w14:paraId="1F0627AC" w14:textId="77777777" w:rsidR="008C6553" w:rsidRPr="000E05E6" w:rsidRDefault="008C6553" w:rsidP="008C6553">
      <w:pPr>
        <w:jc w:val="both"/>
        <w:rPr>
          <w:bCs/>
        </w:rPr>
      </w:pPr>
      <w:r w:rsidRPr="000E05E6">
        <w:rPr>
          <w:bCs/>
        </w:rPr>
        <w:t>Проголосовало: За –  16 Против – 1  Возд.  – 1</w:t>
      </w:r>
    </w:p>
    <w:p w14:paraId="4A2CB944" w14:textId="77777777" w:rsidR="008C6553" w:rsidRPr="000E05E6" w:rsidRDefault="008C6553" w:rsidP="008C6553">
      <w:pPr>
        <w:jc w:val="both"/>
      </w:pPr>
      <w:r w:rsidRPr="000E05E6">
        <w:rPr>
          <w:b/>
          <w:bCs/>
        </w:rPr>
        <w:t>Постановили:</w:t>
      </w:r>
      <w:r w:rsidRPr="000E05E6">
        <w:rPr>
          <w:bCs/>
        </w:rPr>
        <w:t xml:space="preserve"> </w:t>
      </w:r>
    </w:p>
    <w:p w14:paraId="30CC3FFE" w14:textId="77777777" w:rsidR="008C6553" w:rsidRPr="000E05E6" w:rsidRDefault="008C6553" w:rsidP="008C6553">
      <w:pPr>
        <w:jc w:val="both"/>
        <w:rPr>
          <w:color w:val="000000"/>
        </w:rPr>
      </w:pPr>
      <w:r w:rsidRPr="000E05E6">
        <w:rPr>
          <w:color w:val="000000"/>
        </w:rPr>
        <w:t>Выбрать представителем жюри конкурса  на соискание премии «Золотая Вышка» заместителя декана Факультета, профессора школы дизайна Ривчун Татьяну Евгеньевну</w:t>
      </w:r>
    </w:p>
    <w:tbl>
      <w:tblPr>
        <w:tblW w:w="10720" w:type="dxa"/>
        <w:tblLook w:val="04A0" w:firstRow="1" w:lastRow="0" w:firstColumn="1" w:lastColumn="0" w:noHBand="0" w:noVBand="1"/>
      </w:tblPr>
      <w:tblGrid>
        <w:gridCol w:w="5320"/>
        <w:gridCol w:w="2700"/>
        <w:gridCol w:w="2700"/>
      </w:tblGrid>
      <w:tr w:rsidR="008C6553" w:rsidRPr="008C54E0" w14:paraId="0B4A2865" w14:textId="77777777" w:rsidTr="005B0863">
        <w:trPr>
          <w:trHeight w:val="300"/>
        </w:trPr>
        <w:tc>
          <w:tcPr>
            <w:tcW w:w="5320" w:type="dxa"/>
            <w:tcBorders>
              <w:top w:val="nil"/>
              <w:left w:val="nil"/>
              <w:bottom w:val="nil"/>
              <w:right w:val="nil"/>
            </w:tcBorders>
            <w:shd w:val="clear" w:color="auto" w:fill="auto"/>
            <w:vAlign w:val="bottom"/>
          </w:tcPr>
          <w:p w14:paraId="26BFC865" w14:textId="77777777" w:rsidR="008C6553" w:rsidRPr="008C54E0" w:rsidRDefault="008C6553" w:rsidP="005B0863">
            <w:pPr>
              <w:rPr>
                <w:rFonts w:ascii="Calibri" w:hAnsi="Calibri" w:cs="Calibri"/>
                <w:color w:val="000000"/>
              </w:rPr>
            </w:pPr>
          </w:p>
        </w:tc>
        <w:tc>
          <w:tcPr>
            <w:tcW w:w="2700" w:type="dxa"/>
            <w:tcBorders>
              <w:top w:val="nil"/>
              <w:left w:val="nil"/>
              <w:bottom w:val="nil"/>
              <w:right w:val="nil"/>
            </w:tcBorders>
            <w:shd w:val="clear" w:color="auto" w:fill="auto"/>
            <w:noWrap/>
            <w:vAlign w:val="bottom"/>
          </w:tcPr>
          <w:p w14:paraId="26778B5B" w14:textId="77777777" w:rsidR="008C6553" w:rsidRPr="008C54E0" w:rsidRDefault="008C6553" w:rsidP="005B0863">
            <w:pPr>
              <w:rPr>
                <w:rFonts w:ascii="Calibri" w:hAnsi="Calibri" w:cs="Calibri"/>
                <w:color w:val="000000"/>
              </w:rPr>
            </w:pPr>
          </w:p>
        </w:tc>
        <w:tc>
          <w:tcPr>
            <w:tcW w:w="2700" w:type="dxa"/>
            <w:tcBorders>
              <w:top w:val="nil"/>
              <w:left w:val="nil"/>
              <w:bottom w:val="nil"/>
              <w:right w:val="nil"/>
            </w:tcBorders>
            <w:shd w:val="clear" w:color="auto" w:fill="auto"/>
            <w:noWrap/>
            <w:vAlign w:val="bottom"/>
          </w:tcPr>
          <w:p w14:paraId="5329F288" w14:textId="77777777" w:rsidR="008C6553" w:rsidRPr="008C54E0" w:rsidRDefault="008C6553" w:rsidP="005B0863">
            <w:pPr>
              <w:rPr>
                <w:rFonts w:ascii="Calibri" w:hAnsi="Calibri" w:cs="Calibri"/>
                <w:color w:val="000000"/>
              </w:rPr>
            </w:pPr>
          </w:p>
        </w:tc>
      </w:tr>
    </w:tbl>
    <w:p w14:paraId="36FC6E21" w14:textId="77777777" w:rsidR="008C6553" w:rsidRPr="006256B6" w:rsidRDefault="008C6553" w:rsidP="008C6553">
      <w:pPr>
        <w:jc w:val="both"/>
        <w:rPr>
          <w:b/>
          <w:bCs/>
        </w:rPr>
      </w:pPr>
      <w:r>
        <w:rPr>
          <w:b/>
        </w:rPr>
        <w:t>11</w:t>
      </w:r>
      <w:r w:rsidRPr="006256B6">
        <w:rPr>
          <w:b/>
        </w:rPr>
        <w:t xml:space="preserve">. </w:t>
      </w:r>
      <w:r>
        <w:rPr>
          <w:b/>
        </w:rPr>
        <w:t>Протокол №15</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0D19ADC0" w14:textId="77777777" w:rsidR="008C6553" w:rsidRPr="00095A82" w:rsidRDefault="008C6553" w:rsidP="008C6553">
      <w:pPr>
        <w:pStyle w:val="a3"/>
        <w:spacing w:after="0" w:line="360" w:lineRule="auto"/>
      </w:pPr>
      <w:r w:rsidRPr="00095A82">
        <w:t xml:space="preserve">Голосование состоялось </w:t>
      </w:r>
      <w:r>
        <w:t>28-29 октября</w:t>
      </w:r>
      <w:r w:rsidRPr="00095A82">
        <w:t xml:space="preserve"> 2019г</w:t>
      </w:r>
    </w:p>
    <w:p w14:paraId="2D2B5659" w14:textId="77777777" w:rsidR="008C6553" w:rsidRDefault="008C6553" w:rsidP="008C6553">
      <w:pPr>
        <w:pStyle w:val="a3"/>
        <w:spacing w:after="0" w:line="360" w:lineRule="auto"/>
      </w:pPr>
      <w:r w:rsidRPr="006256B6">
        <w:t xml:space="preserve">В голосовании приняло участие </w:t>
      </w:r>
      <w:r>
        <w:t>22</w:t>
      </w:r>
      <w:r w:rsidRPr="006256B6">
        <w:t xml:space="preserve"> человек</w:t>
      </w:r>
    </w:p>
    <w:p w14:paraId="729C65A0" w14:textId="77777777" w:rsidR="008C6553" w:rsidRPr="00C62B24" w:rsidRDefault="008C6553" w:rsidP="008C6553">
      <w:pPr>
        <w:jc w:val="both"/>
        <w:rPr>
          <w:color w:val="000000"/>
        </w:rPr>
      </w:pPr>
      <w:r w:rsidRPr="00C62B24">
        <w:rPr>
          <w:b/>
        </w:rPr>
        <w:t>На электронное голосование выносятся вопросы,</w:t>
      </w:r>
      <w:r w:rsidRPr="00C62B24">
        <w:rPr>
          <w:color w:val="000000"/>
        </w:rPr>
        <w:t xml:space="preserve"> связанные с подготовкой конференции по выборам членов Ученого совета факультета коммуникаций, медиа и дизайна</w:t>
      </w:r>
    </w:p>
    <w:p w14:paraId="74F3AE65" w14:textId="77777777" w:rsidR="008C6553" w:rsidRPr="00C62B24" w:rsidRDefault="008C6553" w:rsidP="008C6553">
      <w:pPr>
        <w:shd w:val="clear" w:color="auto" w:fill="FFFFFF"/>
        <w:jc w:val="both"/>
        <w:rPr>
          <w:color w:val="000000"/>
        </w:rPr>
      </w:pPr>
      <w:r w:rsidRPr="00C62B24">
        <w:rPr>
          <w:color w:val="000000"/>
        </w:rPr>
        <w:t> 1.   В соответствии с п.2.3 Положения об ученом совете и иных коллегиальных органах факультета, утвержденного ученым советом НИУ ВШЭ, протокол от 31.10.2014 № 07, введенного в действие приказом от 28.11.2014 №6.18.1-01/2811-06 и по представлению декана факультета коммуникаций, медиа и дизайна НИУ ВШЭ утвердить  максимальную численность ученого совета факультета коммуникаций. медиа и дизайна НИУ ВШЭ – 3</w:t>
      </w:r>
      <w:r>
        <w:rPr>
          <w:color w:val="000000"/>
        </w:rPr>
        <w:t>5</w:t>
      </w:r>
      <w:r w:rsidRPr="00C62B24">
        <w:rPr>
          <w:color w:val="000000"/>
        </w:rPr>
        <w:t xml:space="preserve"> человек, в том числе избираемых членов – 24 человека.</w:t>
      </w:r>
    </w:p>
    <w:p w14:paraId="437661E3" w14:textId="77777777" w:rsidR="008C6553" w:rsidRPr="00C62B24" w:rsidRDefault="008C6553" w:rsidP="008C6553">
      <w:pPr>
        <w:shd w:val="clear" w:color="auto" w:fill="FFFFFF"/>
        <w:jc w:val="both"/>
        <w:rPr>
          <w:color w:val="000000"/>
        </w:rPr>
      </w:pPr>
      <w:r w:rsidRPr="00C62B24">
        <w:rPr>
          <w:color w:val="000000"/>
        </w:rPr>
        <w:t> 2.   Назначить дату проведения конференции научно-педагогических работников факультета коммуникаций, медиа и дизайна НИУ ВШЭ по выборам членов ученого совета факультета на 28.11.2019 года.</w:t>
      </w:r>
    </w:p>
    <w:p w14:paraId="2F960B6C" w14:textId="77777777" w:rsidR="008C6553" w:rsidRPr="00C62B24" w:rsidRDefault="008C6553" w:rsidP="008C6553">
      <w:pPr>
        <w:shd w:val="clear" w:color="auto" w:fill="FFFFFF"/>
        <w:spacing w:before="100" w:beforeAutospacing="1" w:after="100" w:afterAutospacing="1"/>
        <w:jc w:val="both"/>
        <w:rPr>
          <w:color w:val="000000"/>
        </w:rPr>
      </w:pPr>
      <w:r w:rsidRPr="00C62B24">
        <w:rPr>
          <w:color w:val="000000"/>
        </w:rPr>
        <w:lastRenderedPageBreak/>
        <w:t> 3.   По представлению декана факультета установить норму представительства научно-педагогических работников факультета коммуникаций, медиа и дизайна на конференции в соотношении один делегат на три НПР.</w:t>
      </w:r>
    </w:p>
    <w:p w14:paraId="2A40EC6D" w14:textId="77777777" w:rsidR="008C6553" w:rsidRPr="00C62B24" w:rsidRDefault="008C6553" w:rsidP="008C6553">
      <w:pPr>
        <w:shd w:val="clear" w:color="auto" w:fill="FFFFFF"/>
        <w:spacing w:before="100" w:beforeAutospacing="1" w:after="100" w:afterAutospacing="1"/>
        <w:jc w:val="both"/>
        <w:rPr>
          <w:color w:val="000000"/>
        </w:rPr>
      </w:pPr>
      <w:r w:rsidRPr="00C62B24">
        <w:rPr>
          <w:color w:val="000000"/>
        </w:rPr>
        <w:t> 4.   Провести собрания научно-педагогических работников основных образовательных подразделений по выдвижению в члены ученого совета факультета и выборы делегатов на конференцию факультета по выборам членов ученого совета в срок не позднее 19 ноября 2019 года.</w:t>
      </w:r>
    </w:p>
    <w:p w14:paraId="17BAE24C" w14:textId="77777777" w:rsidR="008C6553" w:rsidRPr="00C62B24" w:rsidRDefault="008C6553" w:rsidP="008C6553">
      <w:pPr>
        <w:jc w:val="both"/>
        <w:rPr>
          <w:bCs/>
        </w:rPr>
      </w:pPr>
      <w:r w:rsidRPr="005B3E68">
        <w:rPr>
          <w:color w:val="000000"/>
          <w:sz w:val="26"/>
          <w:szCs w:val="26"/>
        </w:rPr>
        <w:t> </w:t>
      </w:r>
      <w:r w:rsidRPr="00C62B24">
        <w:rPr>
          <w:bCs/>
        </w:rPr>
        <w:t>Проголосовало: За –  22 Против – нет  Возд.  – нет</w:t>
      </w:r>
    </w:p>
    <w:p w14:paraId="77884922" w14:textId="77777777" w:rsidR="008C6553" w:rsidRPr="000E05E6" w:rsidRDefault="008C6553" w:rsidP="008C6553">
      <w:pPr>
        <w:jc w:val="both"/>
      </w:pPr>
      <w:r w:rsidRPr="000E05E6">
        <w:rPr>
          <w:b/>
          <w:bCs/>
        </w:rPr>
        <w:t>Постановили:</w:t>
      </w:r>
      <w:r w:rsidRPr="000E05E6">
        <w:rPr>
          <w:bCs/>
        </w:rPr>
        <w:t xml:space="preserve"> </w:t>
      </w:r>
    </w:p>
    <w:p w14:paraId="426AA127" w14:textId="77777777" w:rsidR="008C6553" w:rsidRPr="00C62B24" w:rsidRDefault="008C6553" w:rsidP="008C6553">
      <w:pPr>
        <w:shd w:val="clear" w:color="auto" w:fill="FFFFFF"/>
        <w:jc w:val="both"/>
        <w:rPr>
          <w:color w:val="000000"/>
        </w:rPr>
      </w:pPr>
      <w:r w:rsidRPr="00C62B24">
        <w:rPr>
          <w:color w:val="000000"/>
        </w:rPr>
        <w:t> 1.   В соответствии с п.2.3 Положения об ученом совете и иных коллегиальных органах факультета, утвержденного ученым советом НИУ ВШЭ, протокол от 31.10.2014 № 07, введенного в действие приказом от 28.11.2014 №6.18.1-01/2811-06 и по представлению декана факультета коммуникаций, медиа и дизайна НИУ ВШЭ утвердить  максимальную численность ученого совета факультета коммуникаций. медиа и дизайна НИУ ВШЭ – 3</w:t>
      </w:r>
      <w:r>
        <w:rPr>
          <w:color w:val="000000"/>
        </w:rPr>
        <w:t>5</w:t>
      </w:r>
      <w:r w:rsidRPr="00C62B24">
        <w:rPr>
          <w:color w:val="000000"/>
        </w:rPr>
        <w:t xml:space="preserve"> человек, в том числе избираемых членов – 24 человека.</w:t>
      </w:r>
    </w:p>
    <w:p w14:paraId="0FB51C21" w14:textId="77777777" w:rsidR="008C6553" w:rsidRPr="00C62B24" w:rsidRDefault="008C6553" w:rsidP="008C6553">
      <w:pPr>
        <w:shd w:val="clear" w:color="auto" w:fill="FFFFFF"/>
        <w:jc w:val="both"/>
        <w:rPr>
          <w:color w:val="000000"/>
        </w:rPr>
      </w:pPr>
      <w:r w:rsidRPr="00C62B24">
        <w:rPr>
          <w:color w:val="000000"/>
        </w:rPr>
        <w:t> 2.   Назначить дату проведения конференции научно-педагогических работников факультета коммуникаций, медиа и дизайна НИУ ВШЭ по выборам членов ученого совета факультета на 28.11.2019 года.</w:t>
      </w:r>
    </w:p>
    <w:p w14:paraId="3204D1FD" w14:textId="77777777" w:rsidR="008C6553" w:rsidRPr="00C62B24" w:rsidRDefault="008C6553" w:rsidP="008C6553">
      <w:pPr>
        <w:shd w:val="clear" w:color="auto" w:fill="FFFFFF"/>
        <w:spacing w:before="100" w:beforeAutospacing="1" w:after="100" w:afterAutospacing="1"/>
        <w:jc w:val="both"/>
        <w:rPr>
          <w:color w:val="000000"/>
        </w:rPr>
      </w:pPr>
      <w:r w:rsidRPr="00C62B24">
        <w:rPr>
          <w:color w:val="000000"/>
        </w:rPr>
        <w:t> 3.   По представлению декана факультета установить норму представительства научно-педагогических работников факультета коммуникаций, медиа и дизайна на конференции в соотношении один делегат на три НПР.</w:t>
      </w:r>
    </w:p>
    <w:p w14:paraId="7DF8B2FE" w14:textId="77777777" w:rsidR="008C6553" w:rsidRPr="00C62B24" w:rsidRDefault="008C6553" w:rsidP="008C6553">
      <w:pPr>
        <w:shd w:val="clear" w:color="auto" w:fill="FFFFFF"/>
        <w:spacing w:before="100" w:beforeAutospacing="1" w:after="100" w:afterAutospacing="1"/>
        <w:jc w:val="both"/>
        <w:rPr>
          <w:color w:val="000000"/>
        </w:rPr>
      </w:pPr>
      <w:r w:rsidRPr="00C62B24">
        <w:rPr>
          <w:color w:val="000000"/>
        </w:rPr>
        <w:t> 4.   Провести собрания научно-педагогических работников основных образовательных подразделений по выдвижению в члены ученого совета факультета и выборы делегатов на конференцию факультета по выборам членов ученого совета в срок не позднее 19 ноября 2019 года.</w:t>
      </w:r>
    </w:p>
    <w:p w14:paraId="48F7C38B" w14:textId="77777777" w:rsidR="008C6553" w:rsidRPr="006256B6" w:rsidRDefault="008C6553" w:rsidP="008C6553">
      <w:pPr>
        <w:jc w:val="both"/>
        <w:rPr>
          <w:b/>
          <w:bCs/>
        </w:rPr>
      </w:pPr>
      <w:r>
        <w:rPr>
          <w:b/>
        </w:rPr>
        <w:t>12</w:t>
      </w:r>
      <w:r w:rsidRPr="006256B6">
        <w:rPr>
          <w:b/>
        </w:rPr>
        <w:t xml:space="preserve">. </w:t>
      </w:r>
      <w:r>
        <w:rPr>
          <w:b/>
        </w:rPr>
        <w:t>Протокол №16</w:t>
      </w:r>
      <w:r w:rsidRPr="006256B6">
        <w:rPr>
          <w:b/>
        </w:rPr>
        <w:t xml:space="preserve"> </w:t>
      </w:r>
      <w:r w:rsidRPr="006256B6">
        <w:rPr>
          <w:b/>
          <w:bCs/>
          <w:color w:val="000000"/>
        </w:rPr>
        <w:t xml:space="preserve">электронного голосования  </w:t>
      </w:r>
      <w:r w:rsidRPr="006256B6">
        <w:rPr>
          <w:b/>
        </w:rPr>
        <w:t>Учёного совета</w:t>
      </w:r>
      <w:r w:rsidRPr="006256B6">
        <w:rPr>
          <w:b/>
          <w:bCs/>
        </w:rPr>
        <w:t xml:space="preserve"> </w:t>
      </w:r>
      <w:r w:rsidRPr="006256B6">
        <w:rPr>
          <w:b/>
        </w:rPr>
        <w:t>факультета коммуникаций, медиа и дизайна НИУ ВШЭ</w:t>
      </w:r>
    </w:p>
    <w:p w14:paraId="64157C58" w14:textId="77777777" w:rsidR="008C6553" w:rsidRPr="00095A82" w:rsidRDefault="008C6553" w:rsidP="008C6553">
      <w:pPr>
        <w:pStyle w:val="a3"/>
        <w:spacing w:after="0" w:line="360" w:lineRule="auto"/>
      </w:pPr>
      <w:r w:rsidRPr="00095A82">
        <w:t xml:space="preserve">Голосование состоялось </w:t>
      </w:r>
      <w:r>
        <w:t>31 октября -1 декабря</w:t>
      </w:r>
      <w:r w:rsidRPr="00095A82">
        <w:t xml:space="preserve"> 2019г</w:t>
      </w:r>
    </w:p>
    <w:p w14:paraId="2750156F" w14:textId="77777777" w:rsidR="008C6553" w:rsidRDefault="008C6553" w:rsidP="008C6553">
      <w:pPr>
        <w:pStyle w:val="a3"/>
        <w:spacing w:after="0" w:line="360" w:lineRule="auto"/>
      </w:pPr>
      <w:r w:rsidRPr="006256B6">
        <w:t xml:space="preserve">В голосовании приняло участие </w:t>
      </w:r>
      <w:r>
        <w:t>19</w:t>
      </w:r>
      <w:r w:rsidRPr="006256B6">
        <w:t xml:space="preserve"> человек</w:t>
      </w:r>
    </w:p>
    <w:p w14:paraId="46531885" w14:textId="77777777" w:rsidR="008C6553" w:rsidRPr="005B5179" w:rsidRDefault="008C6553" w:rsidP="008C6553">
      <w:pPr>
        <w:rPr>
          <w:b/>
        </w:rPr>
      </w:pPr>
      <w:r w:rsidRPr="005B5179">
        <w:rPr>
          <w:b/>
        </w:rPr>
        <w:t>На электронное голосование выносятся:</w:t>
      </w:r>
    </w:p>
    <w:tbl>
      <w:tblPr>
        <w:tblW w:w="9572" w:type="dxa"/>
        <w:tblLook w:val="04A0" w:firstRow="1" w:lastRow="0" w:firstColumn="1" w:lastColumn="0" w:noHBand="0" w:noVBand="1"/>
      </w:tblPr>
      <w:tblGrid>
        <w:gridCol w:w="9572"/>
      </w:tblGrid>
      <w:tr w:rsidR="008C6553" w:rsidRPr="00B46BCE" w14:paraId="54B91C01" w14:textId="77777777" w:rsidTr="005B0863">
        <w:trPr>
          <w:trHeight w:val="1200"/>
        </w:trPr>
        <w:tc>
          <w:tcPr>
            <w:tcW w:w="9572" w:type="dxa"/>
            <w:tcBorders>
              <w:top w:val="nil"/>
              <w:left w:val="nil"/>
              <w:bottom w:val="nil"/>
              <w:right w:val="nil"/>
            </w:tcBorders>
            <w:shd w:val="clear" w:color="auto" w:fill="auto"/>
            <w:vAlign w:val="bottom"/>
            <w:hideMark/>
          </w:tcPr>
          <w:p w14:paraId="7CE06DF2" w14:textId="77777777" w:rsidR="008C6553" w:rsidRPr="00797F15" w:rsidRDefault="008C6553" w:rsidP="008C6553">
            <w:pPr>
              <w:pStyle w:val="msolistparagraphmailrucssattributepostfix"/>
              <w:numPr>
                <w:ilvl w:val="0"/>
                <w:numId w:val="6"/>
              </w:numPr>
              <w:shd w:val="clear" w:color="auto" w:fill="FFFFFF"/>
              <w:jc w:val="both"/>
              <w:rPr>
                <w:color w:val="000000"/>
              </w:rPr>
            </w:pPr>
            <w:r w:rsidRPr="00797F15">
              <w:rPr>
                <w:color w:val="000000"/>
              </w:rPr>
              <w:t>Правила подготовки и защиты курсовой работы и выпускной квалификационной работы студентов, обучающихся на образовательной программе «Журналистика» (направление 42.03.02 «Журналистика»)</w:t>
            </w:r>
          </w:p>
          <w:p w14:paraId="48E6CFA1" w14:textId="77777777" w:rsidR="008C6553" w:rsidRPr="00797F15" w:rsidRDefault="008C6553" w:rsidP="005B0863">
            <w:pPr>
              <w:rPr>
                <w:bCs/>
              </w:rPr>
            </w:pPr>
            <w:r w:rsidRPr="00797F15">
              <w:rPr>
                <w:bCs/>
              </w:rPr>
              <w:t>Проголосовало: За –  19 Против – нет  Возд.  – нет</w:t>
            </w:r>
          </w:p>
          <w:p w14:paraId="59B830EC" w14:textId="77777777" w:rsidR="008C6553" w:rsidRPr="00797F15" w:rsidRDefault="008C6553" w:rsidP="005B0863">
            <w:pPr>
              <w:rPr>
                <w:bCs/>
              </w:rPr>
            </w:pPr>
            <w:r w:rsidRPr="00797F15">
              <w:rPr>
                <w:b/>
                <w:bCs/>
              </w:rPr>
              <w:t>Постановили:</w:t>
            </w:r>
            <w:r w:rsidRPr="00797F15">
              <w:rPr>
                <w:bCs/>
              </w:rPr>
              <w:t xml:space="preserve"> </w:t>
            </w:r>
          </w:p>
          <w:p w14:paraId="0A39BAFC" w14:textId="77777777" w:rsidR="008C6553" w:rsidRPr="00797F15" w:rsidRDefault="008C6553" w:rsidP="005B0863">
            <w:pPr>
              <w:pStyle w:val="msolistparagraphmailrucssattributepostfix"/>
              <w:shd w:val="clear" w:color="auto" w:fill="FFFFFF"/>
              <w:jc w:val="both"/>
              <w:rPr>
                <w:color w:val="000000"/>
              </w:rPr>
            </w:pPr>
            <w:r w:rsidRPr="00797F15">
              <w:rPr>
                <w:bCs/>
              </w:rPr>
              <w:t xml:space="preserve">Утвердить </w:t>
            </w:r>
            <w:r w:rsidRPr="00797F15">
              <w:rPr>
                <w:color w:val="000000"/>
              </w:rPr>
              <w:t>Правила подготовки и защиты курсовой работы и выпускной квалификационной работы студентов, обучающихся на образовательной программе «Журналистика» (направление 42.03.02 «Журналистика»)</w:t>
            </w:r>
          </w:p>
          <w:p w14:paraId="63C70294" w14:textId="77777777" w:rsidR="008C6553" w:rsidRPr="00797F15" w:rsidRDefault="008C6553" w:rsidP="005B0863">
            <w:pPr>
              <w:pStyle w:val="msolistparagraphmailrucssattributepostfix"/>
              <w:shd w:val="clear" w:color="auto" w:fill="FFFFFF"/>
              <w:jc w:val="both"/>
              <w:rPr>
                <w:color w:val="000000"/>
              </w:rPr>
            </w:pPr>
            <w:r w:rsidRPr="00797F15">
              <w:rPr>
                <w:color w:val="000000"/>
              </w:rPr>
              <w:t>2.       Правила подготовки и защиты курсовой работы и выпускной квалификационной работы студентов, обучающихся на образовательной программе «Журналистика» (направление 42.03.05 «Медиакоммуникации»)</w:t>
            </w:r>
          </w:p>
          <w:p w14:paraId="64BAC7F9" w14:textId="77777777" w:rsidR="008C6553" w:rsidRPr="00797F15" w:rsidRDefault="008C6553" w:rsidP="005B0863">
            <w:pPr>
              <w:rPr>
                <w:bCs/>
              </w:rPr>
            </w:pPr>
            <w:r w:rsidRPr="00797F15">
              <w:rPr>
                <w:bCs/>
              </w:rPr>
              <w:t>Проголосовало: За –  19 Против – нет  Возд.  – нет</w:t>
            </w:r>
          </w:p>
          <w:p w14:paraId="6C967DFC" w14:textId="77777777" w:rsidR="008C6553" w:rsidRPr="00797F15" w:rsidRDefault="008C6553" w:rsidP="005B0863">
            <w:pPr>
              <w:rPr>
                <w:bCs/>
              </w:rPr>
            </w:pPr>
            <w:r w:rsidRPr="00797F15">
              <w:rPr>
                <w:b/>
                <w:bCs/>
              </w:rPr>
              <w:lastRenderedPageBreak/>
              <w:t>Постановили:</w:t>
            </w:r>
            <w:r w:rsidRPr="00797F15">
              <w:rPr>
                <w:bCs/>
              </w:rPr>
              <w:t xml:space="preserve"> </w:t>
            </w:r>
          </w:p>
          <w:p w14:paraId="646C2747" w14:textId="77777777" w:rsidR="008C6553" w:rsidRPr="00797F15" w:rsidRDefault="008C6553" w:rsidP="005B0863">
            <w:pPr>
              <w:pStyle w:val="msolistparagraphmailrucssattributepostfix"/>
              <w:shd w:val="clear" w:color="auto" w:fill="FFFFFF"/>
              <w:jc w:val="both"/>
              <w:rPr>
                <w:color w:val="000000"/>
              </w:rPr>
            </w:pPr>
            <w:r w:rsidRPr="00797F15">
              <w:rPr>
                <w:color w:val="000000"/>
              </w:rPr>
              <w:t>Утвердить Правила подготовки и защиты курсовой работы и выпускной квалификационной работы студентов, обучающихся на образовательной программе «Журналистика» (направление 42.03.05 «Медиакоммуникации»)</w:t>
            </w:r>
          </w:p>
          <w:p w14:paraId="242BBD04" w14:textId="77777777" w:rsidR="008C6553" w:rsidRPr="00797F15" w:rsidRDefault="008C6553" w:rsidP="005B0863">
            <w:pPr>
              <w:pStyle w:val="msolistparagraphmailrucssattributepostfix"/>
              <w:shd w:val="clear" w:color="auto" w:fill="FFFFFF"/>
              <w:jc w:val="both"/>
              <w:rPr>
                <w:color w:val="000000"/>
              </w:rPr>
            </w:pPr>
            <w:r w:rsidRPr="00797F15">
              <w:rPr>
                <w:color w:val="000000"/>
              </w:rPr>
              <w:t>3.       Программа Междисциплинарного государственного экзамена по направлению подготовки «Журналистика» (направление 42.03.02 «Журналистика»)</w:t>
            </w:r>
          </w:p>
          <w:p w14:paraId="3CFEFD59" w14:textId="77777777" w:rsidR="008C6553" w:rsidRPr="00797F15" w:rsidRDefault="008C6553" w:rsidP="005B0863">
            <w:pPr>
              <w:rPr>
                <w:bCs/>
              </w:rPr>
            </w:pPr>
            <w:r w:rsidRPr="00797F15">
              <w:rPr>
                <w:bCs/>
              </w:rPr>
              <w:t>Проголосовало: За –  19 Против – нет  Возд.  – нет</w:t>
            </w:r>
          </w:p>
          <w:p w14:paraId="1D4A1055" w14:textId="77777777" w:rsidR="008C6553" w:rsidRPr="00797F15" w:rsidRDefault="008C6553" w:rsidP="005B0863">
            <w:pPr>
              <w:rPr>
                <w:bCs/>
              </w:rPr>
            </w:pPr>
            <w:r w:rsidRPr="00797F15">
              <w:rPr>
                <w:b/>
                <w:bCs/>
              </w:rPr>
              <w:t>Постановили:</w:t>
            </w:r>
            <w:r w:rsidRPr="00797F15">
              <w:rPr>
                <w:bCs/>
              </w:rPr>
              <w:t xml:space="preserve"> </w:t>
            </w:r>
          </w:p>
          <w:p w14:paraId="3D614DEB" w14:textId="77777777" w:rsidR="008C6553" w:rsidRPr="00797F15" w:rsidRDefault="008C6553" w:rsidP="005B0863">
            <w:pPr>
              <w:pStyle w:val="msolistparagraphmailrucssattributepostfix"/>
              <w:shd w:val="clear" w:color="auto" w:fill="FFFFFF"/>
              <w:jc w:val="both"/>
              <w:rPr>
                <w:color w:val="000000"/>
              </w:rPr>
            </w:pPr>
            <w:r w:rsidRPr="00797F15">
              <w:rPr>
                <w:color w:val="000000"/>
              </w:rPr>
              <w:t>Утвердить Программу Междисциплинарного государственного экзамена по направлению подготовки «Журналистика» (направление 42.03.02 «Журналистика»)</w:t>
            </w:r>
          </w:p>
          <w:p w14:paraId="58F6FD52" w14:textId="77777777" w:rsidR="008C6553" w:rsidRPr="00797F15" w:rsidRDefault="008C6553" w:rsidP="005B0863">
            <w:pPr>
              <w:jc w:val="both"/>
              <w:rPr>
                <w:b/>
                <w:bCs/>
              </w:rPr>
            </w:pPr>
            <w:r w:rsidRPr="00797F15">
              <w:rPr>
                <w:b/>
              </w:rPr>
              <w:t xml:space="preserve">13. Протокол №17 </w:t>
            </w:r>
            <w:r w:rsidRPr="00797F15">
              <w:rPr>
                <w:b/>
                <w:bCs/>
                <w:color w:val="000000"/>
              </w:rPr>
              <w:t xml:space="preserve">электронного голосования  </w:t>
            </w:r>
            <w:r w:rsidRPr="00797F15">
              <w:rPr>
                <w:b/>
              </w:rPr>
              <w:t>Учёного совета</w:t>
            </w:r>
            <w:r w:rsidRPr="00797F15">
              <w:rPr>
                <w:b/>
                <w:bCs/>
              </w:rPr>
              <w:t xml:space="preserve"> </w:t>
            </w:r>
            <w:r w:rsidRPr="00797F15">
              <w:rPr>
                <w:b/>
              </w:rPr>
              <w:t>факультета коммуникаций, медиа и дизайна НИУ ВШЭ</w:t>
            </w:r>
          </w:p>
          <w:p w14:paraId="16612189" w14:textId="77777777" w:rsidR="008C6553" w:rsidRPr="00797F15" w:rsidRDefault="008C6553" w:rsidP="005B0863">
            <w:pPr>
              <w:pStyle w:val="a3"/>
              <w:spacing w:after="0" w:line="360" w:lineRule="auto"/>
            </w:pPr>
            <w:r w:rsidRPr="00797F15">
              <w:t>Голосование состоялось 11-12 ноября 2019г</w:t>
            </w:r>
          </w:p>
          <w:p w14:paraId="27504A14" w14:textId="77777777" w:rsidR="008C6553" w:rsidRPr="00797F15" w:rsidRDefault="008C6553" w:rsidP="005B0863">
            <w:pPr>
              <w:pStyle w:val="a3"/>
              <w:spacing w:after="0" w:line="360" w:lineRule="auto"/>
            </w:pPr>
            <w:r w:rsidRPr="00797F15">
              <w:t>В голосовании приняло участие 18 человек</w:t>
            </w:r>
          </w:p>
          <w:p w14:paraId="4E36BBC7" w14:textId="77777777" w:rsidR="008C6553" w:rsidRPr="00797F15" w:rsidRDefault="008C6553" w:rsidP="005B0863">
            <w:pPr>
              <w:rPr>
                <w:b/>
              </w:rPr>
            </w:pPr>
            <w:r w:rsidRPr="00797F15">
              <w:rPr>
                <w:b/>
              </w:rPr>
              <w:t>На электронное голосование выносятся:</w:t>
            </w:r>
          </w:p>
          <w:tbl>
            <w:tblPr>
              <w:tblW w:w="9356" w:type="dxa"/>
              <w:tblLook w:val="04A0" w:firstRow="1" w:lastRow="0" w:firstColumn="1" w:lastColumn="0" w:noHBand="0" w:noVBand="1"/>
            </w:tblPr>
            <w:tblGrid>
              <w:gridCol w:w="9356"/>
            </w:tblGrid>
            <w:tr w:rsidR="008C6553" w:rsidRPr="00B46BCE" w14:paraId="6E9AE7C5" w14:textId="77777777" w:rsidTr="005B0863">
              <w:trPr>
                <w:trHeight w:val="1200"/>
              </w:trPr>
              <w:tc>
                <w:tcPr>
                  <w:tcW w:w="9356" w:type="dxa"/>
                  <w:tcBorders>
                    <w:top w:val="nil"/>
                    <w:left w:val="nil"/>
                    <w:bottom w:val="nil"/>
                    <w:right w:val="nil"/>
                  </w:tcBorders>
                  <w:shd w:val="clear" w:color="auto" w:fill="auto"/>
                  <w:vAlign w:val="bottom"/>
                  <w:hideMark/>
                </w:tcPr>
                <w:p w14:paraId="24CEAB52" w14:textId="77777777" w:rsidR="008C6553" w:rsidRPr="00797F15" w:rsidRDefault="008C6553" w:rsidP="008C6553">
                  <w:pPr>
                    <w:pStyle w:val="msolistparagraphmailrucssattributepostfix"/>
                    <w:numPr>
                      <w:ilvl w:val="0"/>
                      <w:numId w:val="8"/>
                    </w:numPr>
                    <w:shd w:val="clear" w:color="auto" w:fill="FFFFFF"/>
                    <w:spacing w:before="0" w:beforeAutospacing="0" w:after="0" w:afterAutospacing="0"/>
                    <w:jc w:val="both"/>
                    <w:rPr>
                      <w:b/>
                      <w:color w:val="000000"/>
                    </w:rPr>
                  </w:pPr>
                  <w:r w:rsidRPr="00797F15">
                    <w:rPr>
                      <w:b/>
                    </w:rPr>
                    <w:t xml:space="preserve"> </w:t>
                  </w:r>
                  <w:r w:rsidRPr="00797F15">
                    <w:rPr>
                      <w:color w:val="000000"/>
                    </w:rPr>
                    <w:t> </w:t>
                  </w:r>
                  <w:r w:rsidRPr="00797F15">
                    <w:rPr>
                      <w:b/>
                      <w:color w:val="000000"/>
                    </w:rPr>
                    <w:t>Утверждение Председателей ГЭК  по направлению 42.03.01 «Реклама и связи с общественностью» (бакалавриат):</w:t>
                  </w:r>
                </w:p>
                <w:p w14:paraId="278F1D17" w14:textId="77777777" w:rsidR="008C6553" w:rsidRPr="00797F15" w:rsidRDefault="008C6553" w:rsidP="005B0863">
                  <w:pPr>
                    <w:pStyle w:val="msonormalmailrucssattributepostfix"/>
                    <w:shd w:val="clear" w:color="auto" w:fill="FFFFFF"/>
                    <w:spacing w:before="0" w:beforeAutospacing="0" w:after="0" w:afterAutospacing="0"/>
                    <w:jc w:val="both"/>
                    <w:rPr>
                      <w:b/>
                      <w:color w:val="000000"/>
                    </w:rPr>
                  </w:pPr>
                  <w:r w:rsidRPr="00797F15">
                    <w:rPr>
                      <w:b/>
                      <w:color w:val="000000"/>
                    </w:rPr>
                    <w:t xml:space="preserve"> </w:t>
                  </w:r>
                </w:p>
                <w:p w14:paraId="385BCCF4" w14:textId="77777777" w:rsidR="008C6553" w:rsidRPr="00797F15" w:rsidRDefault="008C6553" w:rsidP="008C6553">
                  <w:pPr>
                    <w:pStyle w:val="msonormalmailrucssattributepostfix"/>
                    <w:numPr>
                      <w:ilvl w:val="0"/>
                      <w:numId w:val="7"/>
                    </w:numPr>
                    <w:shd w:val="clear" w:color="auto" w:fill="FFFFFF"/>
                    <w:spacing w:before="0" w:beforeAutospacing="0" w:after="0" w:afterAutospacing="0"/>
                    <w:ind w:left="0" w:firstLine="568"/>
                    <w:jc w:val="both"/>
                    <w:rPr>
                      <w:b/>
                    </w:rPr>
                  </w:pPr>
                  <w:r w:rsidRPr="00797F15">
                    <w:rPr>
                      <w:b/>
                      <w:color w:val="0D0D0D"/>
                    </w:rPr>
                    <w:t xml:space="preserve">Мчедлова Мария Мирановна </w:t>
                  </w:r>
                  <w:r w:rsidRPr="00797F15">
                    <w:rPr>
                      <w:color w:val="0D0D0D"/>
                    </w:rPr>
                    <w:t xml:space="preserve">– </w:t>
                  </w:r>
                  <w:r w:rsidRPr="00797F15">
                    <w:t xml:space="preserve">доктор политических наук, профессор. Член  Федерального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политологов-преподавателей,   Член Российского философского общества. Эксперт  РАН,  эксперт РФФИ, член Экспертного Совета Российской ассоциации защиты религиозной свободы ,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w:t>
                  </w:r>
                  <w:r w:rsidRPr="00797F15">
                    <w:rPr>
                      <w:rStyle w:val="a7"/>
                    </w:rPr>
                    <w:t>Работает заведующей кафедрой сравнительной политологии факультета гуманитарных и социальных наук</w:t>
                  </w:r>
                  <w:r w:rsidRPr="00797F15">
                    <w:rPr>
                      <w:b/>
                    </w:rPr>
                    <w:t xml:space="preserve"> </w:t>
                  </w:r>
                  <w:r w:rsidRPr="00797F15">
                    <w:rPr>
                      <w:rStyle w:val="a7"/>
                    </w:rPr>
                    <w:t xml:space="preserve">ФГАУ ВО "Российский университет дружбы народов", главным научным сотрудником  Института Социологии ФНИСЦ РАН </w:t>
                  </w:r>
                  <w:r w:rsidRPr="00797F15">
                    <w:rPr>
                      <w:b/>
                    </w:rPr>
                    <w:t xml:space="preserve"> </w:t>
                  </w:r>
                </w:p>
                <w:p w14:paraId="34D27F10" w14:textId="77777777" w:rsidR="008C6553" w:rsidRPr="00797F15" w:rsidRDefault="008C6553" w:rsidP="008C6553">
                  <w:pPr>
                    <w:pStyle w:val="msonormalmailrucssattributepostfix"/>
                    <w:numPr>
                      <w:ilvl w:val="0"/>
                      <w:numId w:val="7"/>
                    </w:numPr>
                    <w:shd w:val="clear" w:color="auto" w:fill="FFFFFF"/>
                    <w:tabs>
                      <w:tab w:val="left" w:pos="993"/>
                    </w:tabs>
                    <w:spacing w:before="0" w:beforeAutospacing="0" w:after="0" w:afterAutospacing="0" w:line="239" w:lineRule="atLeast"/>
                    <w:ind w:left="0" w:firstLine="560"/>
                    <w:jc w:val="both"/>
                    <w:rPr>
                      <w:color w:val="000000"/>
                    </w:rPr>
                  </w:pPr>
                  <w:r w:rsidRPr="00797F15">
                    <w:rPr>
                      <w:b/>
                    </w:rPr>
                    <w:t>Анисимова Инна Владиславовна</w:t>
                  </w:r>
                  <w:r w:rsidRPr="00797F15">
                    <w:t xml:space="preserve"> – окончила  факультет журналистики, философский факультет Новосибирского государственного университета, </w:t>
                  </w:r>
                  <w:r w:rsidRPr="00797F15">
                    <w:rPr>
                      <w:lang w:val="en-US"/>
                    </w:rPr>
                    <w:t>Global</w:t>
                  </w:r>
                  <w:r w:rsidRPr="00797F15">
                    <w:t xml:space="preserve"> </w:t>
                  </w:r>
                  <w:r w:rsidRPr="00797F15">
                    <w:rPr>
                      <w:lang w:val="en-US"/>
                    </w:rPr>
                    <w:t>Executive</w:t>
                  </w:r>
                  <w:r w:rsidRPr="00797F15">
                    <w:t xml:space="preserve"> </w:t>
                  </w:r>
                  <w:r w:rsidRPr="00797F15">
                    <w:rPr>
                      <w:lang w:val="en-US"/>
                    </w:rPr>
                    <w:t>MBA</w:t>
                  </w:r>
                  <w:r w:rsidRPr="00797F15">
                    <w:t xml:space="preserve"> бизнес-школы </w:t>
                  </w:r>
                  <w:r w:rsidRPr="00797F15">
                    <w:rPr>
                      <w:lang w:val="en-US"/>
                    </w:rPr>
                    <w:t>IESE</w:t>
                  </w:r>
                  <w:r w:rsidRPr="00797F15">
                    <w:t xml:space="preserve">, вице-председатель международной сети независимых PR-агентств IPRN; «PR-персона» 2016 года премии в области развития общественных связей «RuPoR»; генеральный директор </w:t>
                  </w:r>
                  <w:r w:rsidRPr="00797F15">
                    <w:rPr>
                      <w:lang w:val="en-US"/>
                    </w:rPr>
                    <w:t>PR</w:t>
                  </w:r>
                  <w:r w:rsidRPr="00797F15">
                    <w:t xml:space="preserve"> </w:t>
                  </w:r>
                  <w:r w:rsidRPr="00797F15">
                    <w:rPr>
                      <w:lang w:val="en-US"/>
                    </w:rPr>
                    <w:t>Partner</w:t>
                  </w:r>
                  <w:r w:rsidRPr="00797F15">
                    <w:t xml:space="preserve"> (ООО «ПР Партнер») </w:t>
                  </w:r>
                </w:p>
                <w:p w14:paraId="0A615B2A" w14:textId="77777777" w:rsidR="008C6553" w:rsidRPr="00797F15" w:rsidRDefault="008C6553" w:rsidP="008C6553">
                  <w:pPr>
                    <w:pStyle w:val="a5"/>
                    <w:widowControl w:val="0"/>
                    <w:numPr>
                      <w:ilvl w:val="0"/>
                      <w:numId w:val="7"/>
                    </w:numPr>
                    <w:tabs>
                      <w:tab w:val="left" w:pos="993"/>
                    </w:tabs>
                    <w:spacing w:after="0" w:line="240" w:lineRule="auto"/>
                    <w:ind w:left="0" w:firstLine="560"/>
                    <w:jc w:val="both"/>
                    <w:rPr>
                      <w:rFonts w:ascii="Times New Roman" w:hAnsi="Times New Roman"/>
                      <w:sz w:val="24"/>
                      <w:szCs w:val="24"/>
                    </w:rPr>
                  </w:pPr>
                  <w:r w:rsidRPr="00797F15">
                    <w:rPr>
                      <w:rFonts w:ascii="Times New Roman" w:hAnsi="Times New Roman"/>
                      <w:b/>
                      <w:sz w:val="24"/>
                      <w:szCs w:val="24"/>
                    </w:rPr>
                    <w:t>Баранников Андрей Петрович</w:t>
                  </w:r>
                  <w:r w:rsidRPr="00797F15">
                    <w:rPr>
                      <w:rFonts w:ascii="Times New Roman" w:hAnsi="Times New Roman"/>
                      <w:sz w:val="24"/>
                      <w:szCs w:val="24"/>
                    </w:rPr>
                    <w:t xml:space="preserve"> – окончил восточный факультет Санкт-Петербургского государственного университета; генеральный директор коммуникационного агентства SPN Communications (ООО «СПН Коммьюникейшнз»). Почетный председатель Ассоциации компаний-консультантов в области развития общественных связей  (АКОС); вице-президент Российской ассоциации по связям с общественностью (РАСО); член исполнительного комитета Международной ассоциации консультантов в области связей с общественностью (ICCO); член Международной ассоциации по связям с общественностью (IPRA); член Международной ассоциации </w:t>
                  </w:r>
                  <w:r w:rsidRPr="00797F15">
                    <w:rPr>
                      <w:rFonts w:ascii="Times New Roman" w:hAnsi="Times New Roman"/>
                      <w:sz w:val="24"/>
                      <w:szCs w:val="24"/>
                    </w:rPr>
                    <w:lastRenderedPageBreak/>
                    <w:t xml:space="preserve">бизнес-коммуникаторов (IABC); академик Российской академии общественных связей (РАОС). </w:t>
                  </w:r>
                </w:p>
                <w:p w14:paraId="53F2FF46" w14:textId="77777777" w:rsidR="008C6553" w:rsidRPr="00797F15" w:rsidRDefault="008C6553" w:rsidP="008C6553">
                  <w:pPr>
                    <w:pStyle w:val="a5"/>
                    <w:widowControl w:val="0"/>
                    <w:numPr>
                      <w:ilvl w:val="0"/>
                      <w:numId w:val="7"/>
                    </w:numPr>
                    <w:tabs>
                      <w:tab w:val="left" w:pos="993"/>
                    </w:tabs>
                    <w:spacing w:after="0" w:line="240" w:lineRule="auto"/>
                    <w:ind w:left="0" w:firstLine="560"/>
                    <w:jc w:val="both"/>
                    <w:rPr>
                      <w:rFonts w:ascii="Times New Roman" w:hAnsi="Times New Roman"/>
                      <w:b/>
                      <w:sz w:val="24"/>
                      <w:szCs w:val="24"/>
                    </w:rPr>
                  </w:pPr>
                  <w:r w:rsidRPr="00797F15">
                    <w:rPr>
                      <w:rFonts w:ascii="Times New Roman" w:hAnsi="Times New Roman"/>
                      <w:b/>
                      <w:sz w:val="24"/>
                      <w:szCs w:val="24"/>
                    </w:rPr>
                    <w:t>Еремин Борис Львович</w:t>
                  </w:r>
                  <w:r w:rsidRPr="00797F15">
                    <w:rPr>
                      <w:rFonts w:ascii="Times New Roman" w:hAnsi="Times New Roman"/>
                      <w:sz w:val="24"/>
                      <w:szCs w:val="24"/>
                    </w:rPr>
                    <w:t xml:space="preserve"> </w:t>
                  </w:r>
                  <w:r w:rsidRPr="00797F15">
                    <w:rPr>
                      <w:rFonts w:ascii="Times New Roman" w:hAnsi="Times New Roman"/>
                      <w:sz w:val="24"/>
                      <w:szCs w:val="24"/>
                    </w:rPr>
                    <w:softHyphen/>
                    <w:t>– окончил математический факультет Московского государственного педагогического института им. В. И. Ленина. Вице-президент Российского отделения Международной рекламной ассоциации (</w:t>
                  </w:r>
                  <w:r w:rsidRPr="00797F15">
                    <w:rPr>
                      <w:rFonts w:ascii="Times New Roman" w:hAnsi="Times New Roman"/>
                      <w:sz w:val="24"/>
                      <w:szCs w:val="24"/>
                      <w:lang w:val="en-US"/>
                    </w:rPr>
                    <w:t>International</w:t>
                  </w:r>
                  <w:r w:rsidRPr="00797F15">
                    <w:rPr>
                      <w:rFonts w:ascii="Times New Roman" w:hAnsi="Times New Roman"/>
                      <w:sz w:val="24"/>
                      <w:szCs w:val="24"/>
                    </w:rPr>
                    <w:t xml:space="preserve"> </w:t>
                  </w:r>
                  <w:r w:rsidRPr="00797F15">
                    <w:rPr>
                      <w:rFonts w:ascii="Times New Roman" w:hAnsi="Times New Roman"/>
                      <w:sz w:val="24"/>
                      <w:szCs w:val="24"/>
                      <w:lang w:val="en-US"/>
                    </w:rPr>
                    <w:t>Advertising</w:t>
                  </w:r>
                  <w:r w:rsidRPr="00797F15">
                    <w:rPr>
                      <w:rFonts w:ascii="Times New Roman" w:hAnsi="Times New Roman"/>
                      <w:sz w:val="24"/>
                      <w:szCs w:val="24"/>
                    </w:rPr>
                    <w:t xml:space="preserve"> </w:t>
                  </w:r>
                  <w:r w:rsidRPr="00797F15">
                    <w:rPr>
                      <w:rFonts w:ascii="Times New Roman" w:hAnsi="Times New Roman"/>
                      <w:sz w:val="24"/>
                      <w:szCs w:val="24"/>
                      <w:lang w:val="en-US"/>
                    </w:rPr>
                    <w:t>Association</w:t>
                  </w:r>
                  <w:r w:rsidRPr="00797F15">
                    <w:rPr>
                      <w:rFonts w:ascii="Times New Roman" w:hAnsi="Times New Roman"/>
                      <w:sz w:val="24"/>
                      <w:szCs w:val="24"/>
                    </w:rPr>
                    <w:t xml:space="preserve">), президент Российского отделения Международной рекламной ассоциации (IAA), профессор Европейского института </w:t>
                  </w:r>
                  <w:r w:rsidRPr="00797F15">
                    <w:rPr>
                      <w:rFonts w:ascii="Times New Roman" w:hAnsi="Times New Roman"/>
                      <w:sz w:val="24"/>
                      <w:szCs w:val="24"/>
                      <w:lang w:val="en-US"/>
                    </w:rPr>
                    <w:t>PR</w:t>
                  </w:r>
                  <w:r w:rsidRPr="00797F15">
                    <w:rPr>
                      <w:rFonts w:ascii="Times New Roman" w:hAnsi="Times New Roman"/>
                      <w:sz w:val="24"/>
                      <w:szCs w:val="24"/>
                    </w:rPr>
                    <w:t>-</w:t>
                  </w:r>
                  <w:r w:rsidRPr="00797F15">
                    <w:rPr>
                      <w:rFonts w:ascii="Times New Roman" w:hAnsi="Times New Roman"/>
                      <w:sz w:val="24"/>
                      <w:szCs w:val="24"/>
                      <w:lang w:val="en-US"/>
                    </w:rPr>
                    <w:t>IEEPR</w:t>
                  </w:r>
                  <w:r w:rsidRPr="00797F15">
                    <w:rPr>
                      <w:rFonts w:ascii="Times New Roman" w:hAnsi="Times New Roman"/>
                      <w:sz w:val="24"/>
                      <w:szCs w:val="24"/>
                    </w:rPr>
                    <w:t xml:space="preserve"> (Париж); руководитель кафедры ЮНЕСКО по коммуникации и медиакультуре Высшей школы печати и медаиндустрии Московского политехнического университета, член экспертного совета  по применению законодательства о рекламе и защите от недобросовестной конкуренции при Федеральной антимонопольной службе РФ; почетный член Российской ассоциации по связям с общественностью, председатель редакционного совета Издательской группы «Родное слово», академик Российской академии общественных связей (РАОС)</w:t>
                  </w:r>
                </w:p>
                <w:p w14:paraId="2C37EFEE" w14:textId="77777777" w:rsidR="008C6553" w:rsidRPr="00797F15" w:rsidRDefault="008C6553" w:rsidP="008C6553">
                  <w:pPr>
                    <w:pStyle w:val="a5"/>
                    <w:widowControl w:val="0"/>
                    <w:numPr>
                      <w:ilvl w:val="0"/>
                      <w:numId w:val="7"/>
                    </w:numPr>
                    <w:tabs>
                      <w:tab w:val="left" w:pos="993"/>
                    </w:tabs>
                    <w:spacing w:after="0" w:line="240" w:lineRule="auto"/>
                    <w:ind w:left="0" w:firstLine="560"/>
                    <w:jc w:val="both"/>
                    <w:rPr>
                      <w:rFonts w:ascii="Times New Roman" w:hAnsi="Times New Roman"/>
                      <w:sz w:val="24"/>
                      <w:szCs w:val="24"/>
                    </w:rPr>
                  </w:pPr>
                  <w:r w:rsidRPr="00797F15">
                    <w:rPr>
                      <w:rFonts w:ascii="Times New Roman" w:hAnsi="Times New Roman"/>
                      <w:b/>
                      <w:sz w:val="24"/>
                      <w:szCs w:val="24"/>
                    </w:rPr>
                    <w:t>Зелькова Лариса Геннадьевна</w:t>
                  </w:r>
                  <w:r w:rsidRPr="00797F15">
                    <w:rPr>
                      <w:rFonts w:ascii="Times New Roman" w:hAnsi="Times New Roman"/>
                      <w:sz w:val="24"/>
                      <w:szCs w:val="24"/>
                    </w:rPr>
                    <w:t xml:space="preserve"> – окончила Московский государственный университет им. М. В. Ломоносова, факультет журналистики; старший вице-президент - руководитель Блока кадровой, социальной политики и связей с общественностью ПАО «Горно-металлургическая компания «Норильский никель»; председатель Совета Благотворительного фонда В. Потанина; член Совета попечителей The Hermitage Foundation UK; член Попечительского совета Федерального государственного бюджетного учреждения «Российская академия образования»; Член Попечительского совета Фонда «Специализированный фонд управления целевым капиталом для поддержки образования и культуры» </w:t>
                  </w:r>
                </w:p>
                <w:p w14:paraId="78FC4C95" w14:textId="77777777" w:rsidR="008C6553" w:rsidRPr="00797F15" w:rsidRDefault="008C6553" w:rsidP="008C6553">
                  <w:pPr>
                    <w:pStyle w:val="msonormalmailrucssattributepostfix"/>
                    <w:numPr>
                      <w:ilvl w:val="0"/>
                      <w:numId w:val="7"/>
                    </w:numPr>
                    <w:shd w:val="clear" w:color="auto" w:fill="FFFFFF"/>
                    <w:tabs>
                      <w:tab w:val="left" w:pos="993"/>
                    </w:tabs>
                    <w:spacing w:before="0" w:beforeAutospacing="0" w:after="0" w:afterAutospacing="0" w:line="239" w:lineRule="atLeast"/>
                    <w:ind w:left="0" w:firstLine="560"/>
                    <w:jc w:val="both"/>
                    <w:rPr>
                      <w:color w:val="000000"/>
                    </w:rPr>
                  </w:pPr>
                  <w:r w:rsidRPr="00797F15">
                    <w:rPr>
                      <w:b/>
                      <w:bCs/>
                      <w:color w:val="000000"/>
                    </w:rPr>
                    <w:t>Ковылов Алексей Иванович</w:t>
                  </w:r>
                  <w:r w:rsidRPr="00797F15">
                    <w:rPr>
                      <w:color w:val="000000"/>
                    </w:rPr>
                    <w:t xml:space="preserve"> – </w:t>
                  </w:r>
                  <w:r w:rsidRPr="00797F15">
                    <w:rPr>
                      <w:color w:val="000000"/>
                      <w:shd w:val="clear" w:color="auto" w:fill="FFFFFF"/>
                    </w:rPr>
                    <w:t>Окончил Московский государственный университет им. М.В. Ломоносова</w:t>
                  </w:r>
                  <w:r w:rsidRPr="00797F15">
                    <w:rPr>
                      <w:color w:val="000000"/>
                    </w:rPr>
                    <w:t xml:space="preserve">, </w:t>
                  </w:r>
                  <w:r w:rsidRPr="00797F15">
                    <w:t xml:space="preserve">кандидат исторических наук. Первый вице-президент Ассоциации коммуникационных агентств России,  президент сетевого рекламного агентства «Geometry Global» в Москве (ООО  Джиометри Глобал,) </w:t>
                  </w:r>
                  <w:r w:rsidRPr="00797F15">
                    <w:rPr>
                      <w:color w:val="000000"/>
                    </w:rPr>
                    <w:t xml:space="preserve">академик Российской академии рекламы, член Экспертных Советов Комитета по информационной политике, информационным технологиям и связи ГД РФ и ФАС РФ, лауреат Премии Медиа-менеджер России </w:t>
                  </w:r>
                </w:p>
                <w:p w14:paraId="0212E924" w14:textId="77777777" w:rsidR="008C6553" w:rsidRPr="00797F15" w:rsidRDefault="008C6553" w:rsidP="008C6553">
                  <w:pPr>
                    <w:pStyle w:val="a5"/>
                    <w:widowControl w:val="0"/>
                    <w:numPr>
                      <w:ilvl w:val="0"/>
                      <w:numId w:val="7"/>
                    </w:numPr>
                    <w:tabs>
                      <w:tab w:val="left" w:pos="993"/>
                    </w:tabs>
                    <w:spacing w:after="0" w:line="240" w:lineRule="auto"/>
                    <w:ind w:left="0" w:firstLine="560"/>
                    <w:jc w:val="both"/>
                    <w:rPr>
                      <w:rFonts w:ascii="Times New Roman" w:hAnsi="Times New Roman"/>
                      <w:b/>
                      <w:sz w:val="24"/>
                      <w:szCs w:val="24"/>
                    </w:rPr>
                  </w:pPr>
                  <w:r w:rsidRPr="00797F15">
                    <w:rPr>
                      <w:rFonts w:ascii="Times New Roman" w:hAnsi="Times New Roman"/>
                      <w:b/>
                      <w:sz w:val="24"/>
                      <w:szCs w:val="24"/>
                    </w:rPr>
                    <w:t>Ларионов Евгений Олегович</w:t>
                  </w:r>
                  <w:r w:rsidRPr="00797F15">
                    <w:rPr>
                      <w:rFonts w:ascii="Times New Roman" w:hAnsi="Times New Roman"/>
                      <w:sz w:val="24"/>
                      <w:szCs w:val="24"/>
                    </w:rPr>
                    <w:t xml:space="preserve"> – Окончил Российский университет дружбы народов (магистр прикладной математики), Московскую школу управления Сколково (Executive MBA) управляющий директор агентства медийных исследований Ex Libris (ООО «Экс Либрис») </w:t>
                  </w:r>
                </w:p>
                <w:p w14:paraId="2A86CB0B" w14:textId="77777777" w:rsidR="008C6553" w:rsidRPr="00797F15" w:rsidRDefault="008C6553" w:rsidP="008C6553">
                  <w:pPr>
                    <w:pStyle w:val="a5"/>
                    <w:widowControl w:val="0"/>
                    <w:numPr>
                      <w:ilvl w:val="0"/>
                      <w:numId w:val="7"/>
                    </w:numPr>
                    <w:tabs>
                      <w:tab w:val="left" w:pos="993"/>
                    </w:tabs>
                    <w:spacing w:after="0" w:line="240" w:lineRule="auto"/>
                    <w:ind w:left="0" w:firstLine="560"/>
                    <w:jc w:val="both"/>
                    <w:rPr>
                      <w:rFonts w:ascii="Times New Roman" w:hAnsi="Times New Roman"/>
                      <w:sz w:val="24"/>
                      <w:szCs w:val="24"/>
                    </w:rPr>
                  </w:pPr>
                  <w:r w:rsidRPr="00797F15">
                    <w:rPr>
                      <w:rFonts w:ascii="Times New Roman" w:hAnsi="Times New Roman"/>
                      <w:b/>
                      <w:sz w:val="24"/>
                      <w:szCs w:val="24"/>
                    </w:rPr>
                    <w:t xml:space="preserve">Лукина Анастасия Владимировна – </w:t>
                  </w:r>
                  <w:r w:rsidRPr="00797F15">
                    <w:rPr>
                      <w:rFonts w:ascii="Times New Roman" w:hAnsi="Times New Roman"/>
                      <w:sz w:val="24"/>
                      <w:szCs w:val="24"/>
                    </w:rPr>
                    <w:t xml:space="preserve">доктор экономических наук, доцент кафедры маркетинга в  Федеральное государственное бюджетное образовательное учреждение высшего образования «Российский экономический университет имени Г.В. Плеханова» (ФГБОУ ВО «РЭУ имени Г.В. Плеханова»), научный руководитель Школы молодого преподавателя ФГБОУ ВО «РЭУ им. Г. В. Плеханова», ведущий эксперт в Федеральное государственное бюджетное учреждение науки Институт проблем управления им. В. А. Трапезникова Российской академии наук (ИПУ РАН) </w:t>
                  </w:r>
                </w:p>
                <w:p w14:paraId="10282AFC" w14:textId="77777777" w:rsidR="008C6553" w:rsidRPr="00797F15" w:rsidRDefault="008C6553" w:rsidP="008C6553">
                  <w:pPr>
                    <w:pStyle w:val="a5"/>
                    <w:widowControl w:val="0"/>
                    <w:numPr>
                      <w:ilvl w:val="0"/>
                      <w:numId w:val="7"/>
                    </w:numPr>
                    <w:tabs>
                      <w:tab w:val="left" w:pos="993"/>
                    </w:tabs>
                    <w:spacing w:after="0" w:line="240" w:lineRule="auto"/>
                    <w:ind w:left="0" w:firstLine="560"/>
                    <w:jc w:val="both"/>
                    <w:rPr>
                      <w:rFonts w:ascii="Times New Roman" w:hAnsi="Times New Roman"/>
                      <w:sz w:val="24"/>
                      <w:szCs w:val="24"/>
                    </w:rPr>
                  </w:pPr>
                  <w:r w:rsidRPr="00797F15">
                    <w:rPr>
                      <w:rFonts w:ascii="Times New Roman" w:hAnsi="Times New Roman"/>
                      <w:b/>
                      <w:sz w:val="24"/>
                      <w:szCs w:val="24"/>
                    </w:rPr>
                    <w:t>Маслов Михаил Александрови</w:t>
                  </w:r>
                  <w:r w:rsidRPr="00797F15">
                    <w:rPr>
                      <w:rFonts w:ascii="Times New Roman" w:hAnsi="Times New Roman"/>
                      <w:sz w:val="24"/>
                      <w:szCs w:val="24"/>
                    </w:rPr>
                    <w:t xml:space="preserve">ч - </w:t>
                  </w:r>
                  <w:r w:rsidRPr="00797F15">
                    <w:rPr>
                      <w:rFonts w:ascii="Times New Roman" w:hAnsi="Times New Roman"/>
                      <w:color w:val="000000"/>
                      <w:sz w:val="24"/>
                      <w:szCs w:val="24"/>
                      <w:shd w:val="clear" w:color="auto" w:fill="FFFFFF"/>
                    </w:rPr>
                    <w:t xml:space="preserve">окончил факультет международной информации МГИМО МИД РФ, кандидат политических наук. Генеральный директор агентства  </w:t>
                  </w:r>
                  <w:r w:rsidRPr="00797F15">
                    <w:rPr>
                      <w:rFonts w:ascii="Times New Roman" w:hAnsi="Times New Roman"/>
                      <w:color w:val="000000"/>
                      <w:sz w:val="24"/>
                      <w:szCs w:val="24"/>
                      <w:shd w:val="clear" w:color="auto" w:fill="FFFFFF"/>
                      <w:lang w:val="en-US"/>
                    </w:rPr>
                    <w:t>Ketchum</w:t>
                  </w:r>
                  <w:r w:rsidRPr="00797F15">
                    <w:rPr>
                      <w:rFonts w:ascii="Times New Roman" w:hAnsi="Times New Roman"/>
                      <w:color w:val="000000"/>
                      <w:sz w:val="24"/>
                      <w:szCs w:val="24"/>
                      <w:shd w:val="clear" w:color="auto" w:fill="FFFFFF"/>
                    </w:rPr>
                    <w:t xml:space="preserve"> (</w:t>
                  </w:r>
                  <w:r w:rsidRPr="00797F15">
                    <w:rPr>
                      <w:rFonts w:ascii="Times New Roman" w:eastAsia="Times New Roman" w:hAnsi="Times New Roman"/>
                      <w:color w:val="212121"/>
                      <w:sz w:val="24"/>
                      <w:szCs w:val="24"/>
                    </w:rPr>
                    <w:t>ООО "Кетчум Маслов")</w:t>
                  </w:r>
                  <w:r w:rsidRPr="00797F15">
                    <w:rPr>
                      <w:rFonts w:ascii="Times New Roman" w:hAnsi="Times New Roman"/>
                      <w:color w:val="000000"/>
                      <w:sz w:val="24"/>
                      <w:szCs w:val="24"/>
                      <w:shd w:val="clear" w:color="auto" w:fill="FFFFFF"/>
                    </w:rPr>
                    <w:t xml:space="preserve">; </w:t>
                  </w:r>
                  <w:r w:rsidRPr="00797F15">
                    <w:rPr>
                      <w:rFonts w:ascii="Times New Roman" w:hAnsi="Times New Roman"/>
                      <w:sz w:val="24"/>
                      <w:szCs w:val="24"/>
                    </w:rPr>
                    <w:t xml:space="preserve">академик Российской академии общественных связей (РАОС), член Высшего экспертного совета Российской ассоциации по связям с общественностью (РАСО) </w:t>
                  </w:r>
                </w:p>
                <w:p w14:paraId="7005C2B0" w14:textId="77777777" w:rsidR="008C6553" w:rsidRPr="00797F15" w:rsidRDefault="008C6553" w:rsidP="008C6553">
                  <w:pPr>
                    <w:pStyle w:val="msonormalmailrucssattributepostfix"/>
                    <w:numPr>
                      <w:ilvl w:val="0"/>
                      <w:numId w:val="7"/>
                    </w:numPr>
                    <w:shd w:val="clear" w:color="auto" w:fill="FFFFFF"/>
                    <w:tabs>
                      <w:tab w:val="left" w:pos="993"/>
                    </w:tabs>
                    <w:spacing w:before="0" w:beforeAutospacing="0" w:after="0" w:afterAutospacing="0"/>
                    <w:ind w:left="0" w:firstLine="560"/>
                    <w:jc w:val="both"/>
                    <w:rPr>
                      <w:rFonts w:eastAsiaTheme="minorHAnsi"/>
                      <w:color w:val="000000"/>
                    </w:rPr>
                  </w:pPr>
                  <w:r w:rsidRPr="00797F15">
                    <w:rPr>
                      <w:b/>
                      <w:bCs/>
                      <w:color w:val="000000"/>
                    </w:rPr>
                    <w:t>Минтусов Игорь Евгеньевич</w:t>
                  </w:r>
                  <w:r w:rsidRPr="00797F15">
                    <w:rPr>
                      <w:color w:val="000000"/>
                    </w:rPr>
                    <w:t xml:space="preserve"> – окончил МГУ им. М. В. Ломоносова. Председатель Совета директоров, генеральный директор Агентства стратегических коммуникаций «Никколо М», Президент Европейской ассоциации политических консультантов (EAPC), президент российского отделения Международной ассоциации бизнес-коммуникаторов (IABC), член совета директоров Международной ассоциации политических консультантов (IAPC), вице-президент Российской ассоциации по связям с общественностью (РАСО), член Правления Российской ассоциации политических </w:t>
                  </w:r>
                  <w:r w:rsidRPr="00797F15">
                    <w:rPr>
                      <w:color w:val="000000"/>
                    </w:rPr>
                    <w:lastRenderedPageBreak/>
                    <w:t xml:space="preserve">консультантов (РАПК), вице-президент по коммуникациям GR-лиги (российской ассоциации GR-специалистов), член Попечительского совета Национальной премии в области связей с общественностью «Серебряный Лучник», доцент кафедры связей с общественностью в политике и государственном управлении СПбГУ. </w:t>
                  </w:r>
                </w:p>
                <w:p w14:paraId="280ABC2C" w14:textId="77777777" w:rsidR="008C6553" w:rsidRPr="00797F15" w:rsidRDefault="008C6553" w:rsidP="008C6553">
                  <w:pPr>
                    <w:pStyle w:val="a5"/>
                    <w:widowControl w:val="0"/>
                    <w:numPr>
                      <w:ilvl w:val="0"/>
                      <w:numId w:val="7"/>
                    </w:numPr>
                    <w:spacing w:after="0" w:line="240" w:lineRule="auto"/>
                    <w:ind w:left="0" w:firstLine="568"/>
                    <w:jc w:val="both"/>
                    <w:rPr>
                      <w:rFonts w:ascii="Times New Roman" w:hAnsi="Times New Roman"/>
                      <w:sz w:val="24"/>
                      <w:szCs w:val="24"/>
                    </w:rPr>
                  </w:pPr>
                  <w:r w:rsidRPr="00797F15">
                    <w:rPr>
                      <w:rFonts w:ascii="Times New Roman" w:hAnsi="Times New Roman"/>
                      <w:b/>
                      <w:sz w:val="24"/>
                      <w:szCs w:val="24"/>
                    </w:rPr>
                    <w:t>Панасенко Светлана Викторовна</w:t>
                  </w:r>
                  <w:r w:rsidRPr="00797F15">
                    <w:rPr>
                      <w:rFonts w:ascii="Times New Roman" w:hAnsi="Times New Roman"/>
                      <w:sz w:val="24"/>
                      <w:szCs w:val="24"/>
                    </w:rPr>
                    <w:t xml:space="preserve"> - доктор экономических наук, доцент, заведующая базовой  кафедрой торговой политики ФГБОУ ВО "РЭУ имени Г.В. Плеханова", главный редактор Торгово-экономического журнала, ответственный редактор Аналитического Бюллетеня РЭУ имени Г.В. Плеханова «Современные тренды развития рынков товаров и услуг», член Экспертного совета при Комитете общественных связей Правительства города Москвы </w:t>
                  </w:r>
                </w:p>
                <w:p w14:paraId="3EE19C8E" w14:textId="77777777" w:rsidR="008C6553" w:rsidRPr="00797F15" w:rsidRDefault="008C6553" w:rsidP="008C6553">
                  <w:pPr>
                    <w:pStyle w:val="a5"/>
                    <w:widowControl w:val="0"/>
                    <w:numPr>
                      <w:ilvl w:val="0"/>
                      <w:numId w:val="7"/>
                    </w:numPr>
                    <w:shd w:val="clear" w:color="auto" w:fill="FFFFFF"/>
                    <w:tabs>
                      <w:tab w:val="left" w:pos="993"/>
                    </w:tabs>
                    <w:spacing w:after="0" w:line="240" w:lineRule="auto"/>
                    <w:ind w:left="0" w:firstLine="568"/>
                    <w:textAlignment w:val="baseline"/>
                    <w:rPr>
                      <w:rFonts w:ascii="Times New Roman" w:hAnsi="Times New Roman"/>
                      <w:b/>
                      <w:sz w:val="24"/>
                      <w:szCs w:val="24"/>
                    </w:rPr>
                  </w:pPr>
                  <w:r w:rsidRPr="00797F15">
                    <w:rPr>
                      <w:rFonts w:ascii="Times New Roman" w:hAnsi="Times New Roman"/>
                      <w:b/>
                      <w:bCs/>
                      <w:sz w:val="24"/>
                      <w:szCs w:val="24"/>
                    </w:rPr>
                    <w:t>Расницын Виталий Георгиевич</w:t>
                  </w:r>
                  <w:r w:rsidRPr="00797F15">
                    <w:rPr>
                      <w:rFonts w:ascii="Times New Roman" w:hAnsi="Times New Roman"/>
                      <w:sz w:val="24"/>
                      <w:szCs w:val="24"/>
                    </w:rPr>
                    <w:t xml:space="preserve"> - окончил Институт стран Азии и Африки при МГУ им. М.В.Ломоносова, кандидат исторических наук, академик РАЕН, академик Российской академии общественных связей,  президент Российской академии общественных связей; </w:t>
                  </w:r>
                  <w:r w:rsidRPr="00797F15">
                    <w:rPr>
                      <w:rFonts w:ascii="Times New Roman" w:hAnsi="Times New Roman"/>
                      <w:bCs/>
                      <w:color w:val="000000"/>
                      <w:sz w:val="24"/>
                      <w:szCs w:val="24"/>
                      <w:shd w:val="clear" w:color="auto" w:fill="FFFFFF"/>
                    </w:rPr>
                    <w:t>президент</w:t>
                  </w:r>
                  <w:r w:rsidRPr="00797F15">
                    <w:rPr>
                      <w:rFonts w:ascii="Times New Roman" w:hAnsi="Times New Roman"/>
                      <w:bCs/>
                      <w:sz w:val="24"/>
                      <w:szCs w:val="24"/>
                    </w:rPr>
                    <w:t xml:space="preserve"> </w:t>
                  </w:r>
                  <w:r w:rsidRPr="00797F15">
                    <w:rPr>
                      <w:rFonts w:ascii="Times New Roman" w:hAnsi="Times New Roman"/>
                      <w:bCs/>
                      <w:color w:val="000000"/>
                      <w:sz w:val="24"/>
                      <w:szCs w:val="24"/>
                      <w:shd w:val="clear" w:color="auto" w:fill="FFFFFF"/>
                    </w:rPr>
                    <w:t>коммуникационной</w:t>
                  </w:r>
                  <w:r w:rsidRPr="00797F15">
                    <w:rPr>
                      <w:rFonts w:ascii="Times New Roman" w:hAnsi="Times New Roman"/>
                      <w:bCs/>
                      <w:sz w:val="24"/>
                      <w:szCs w:val="24"/>
                    </w:rPr>
                    <w:t xml:space="preserve"> </w:t>
                  </w:r>
                  <w:r w:rsidRPr="00797F15">
                    <w:rPr>
                      <w:rFonts w:ascii="Times New Roman" w:hAnsi="Times New Roman"/>
                      <w:bCs/>
                      <w:color w:val="000000"/>
                      <w:sz w:val="24"/>
                      <w:szCs w:val="24"/>
                      <w:shd w:val="clear" w:color="auto" w:fill="FFFFFF"/>
                    </w:rPr>
                    <w:t>группы</w:t>
                  </w:r>
                  <w:r w:rsidRPr="00797F15">
                    <w:rPr>
                      <w:rFonts w:ascii="Times New Roman" w:hAnsi="Times New Roman"/>
                      <w:bCs/>
                      <w:sz w:val="24"/>
                      <w:szCs w:val="24"/>
                    </w:rPr>
                    <w:t xml:space="preserve"> </w:t>
                  </w:r>
                  <w:r w:rsidRPr="00797F15">
                    <w:rPr>
                      <w:rFonts w:ascii="Times New Roman" w:hAnsi="Times New Roman"/>
                      <w:bCs/>
                      <w:color w:val="000000"/>
                      <w:sz w:val="24"/>
                      <w:szCs w:val="24"/>
                      <w:shd w:val="clear" w:color="auto" w:fill="FFFFFF"/>
                    </w:rPr>
                    <w:t>«Деловая</w:t>
                  </w:r>
                  <w:r w:rsidRPr="00797F15">
                    <w:rPr>
                      <w:rFonts w:ascii="Times New Roman" w:hAnsi="Times New Roman"/>
                      <w:bCs/>
                      <w:sz w:val="24"/>
                      <w:szCs w:val="24"/>
                    </w:rPr>
                    <w:t xml:space="preserve"> </w:t>
                  </w:r>
                  <w:r w:rsidRPr="00797F15">
                    <w:rPr>
                      <w:rFonts w:ascii="Times New Roman" w:hAnsi="Times New Roman"/>
                      <w:bCs/>
                      <w:color w:val="000000"/>
                      <w:sz w:val="24"/>
                      <w:szCs w:val="24"/>
                      <w:shd w:val="clear" w:color="auto" w:fill="FFFFFF"/>
                    </w:rPr>
                    <w:t>лига»</w:t>
                  </w:r>
                  <w:r w:rsidRPr="00797F15">
                    <w:rPr>
                      <w:rFonts w:ascii="Times New Roman" w:hAnsi="Times New Roman"/>
                      <w:sz w:val="24"/>
                      <w:szCs w:val="24"/>
                    </w:rPr>
                    <w:t>;</w:t>
                  </w:r>
                  <w:r w:rsidRPr="00797F15">
                    <w:rPr>
                      <w:rFonts w:ascii="Times New Roman" w:hAnsi="Times New Roman"/>
                      <w:b/>
                      <w:sz w:val="24"/>
                      <w:szCs w:val="24"/>
                    </w:rPr>
                    <w:t xml:space="preserve"> </w:t>
                  </w:r>
                  <w:r w:rsidRPr="00797F15">
                    <w:rPr>
                      <w:rFonts w:ascii="Times New Roman" w:hAnsi="Times New Roman"/>
                      <w:sz w:val="24"/>
                      <w:szCs w:val="24"/>
                    </w:rPr>
                    <w:t xml:space="preserve"> почетный президент Российского отделения IABC; почетный президент Российского отделения Международной рекламной ассоциации (IAA);  член Совета Московской торгово-промышленной палаты (МТПП); член Комитета по предпринимательству в сфере рекламы ТПП РФ </w:t>
                  </w:r>
                </w:p>
                <w:p w14:paraId="703FD2BE" w14:textId="77777777" w:rsidR="008C6553" w:rsidRPr="00797F15" w:rsidRDefault="008C6553" w:rsidP="008C6553">
                  <w:pPr>
                    <w:pStyle w:val="a5"/>
                    <w:widowControl w:val="0"/>
                    <w:numPr>
                      <w:ilvl w:val="0"/>
                      <w:numId w:val="7"/>
                    </w:numPr>
                    <w:tabs>
                      <w:tab w:val="left" w:pos="993"/>
                    </w:tabs>
                    <w:spacing w:after="0" w:line="240" w:lineRule="auto"/>
                    <w:ind w:left="0" w:firstLine="568"/>
                    <w:jc w:val="both"/>
                    <w:rPr>
                      <w:rFonts w:ascii="Times New Roman" w:hAnsi="Times New Roman"/>
                      <w:b/>
                      <w:sz w:val="24"/>
                      <w:szCs w:val="24"/>
                    </w:rPr>
                  </w:pPr>
                  <w:r w:rsidRPr="00797F15">
                    <w:rPr>
                      <w:rStyle w:val="a7"/>
                      <w:rFonts w:ascii="Times New Roman" w:hAnsi="Times New Roman"/>
                      <w:color w:val="000000"/>
                      <w:sz w:val="24"/>
                      <w:szCs w:val="24"/>
                    </w:rPr>
                    <w:t>Симонов Михаил Юрьевич</w:t>
                  </w:r>
                  <w:r w:rsidRPr="00797F15">
                    <w:rPr>
                      <w:rFonts w:ascii="Times New Roman" w:hAnsi="Times New Roman"/>
                      <w:sz w:val="24"/>
                      <w:szCs w:val="24"/>
                    </w:rPr>
                    <w:t> </w:t>
                  </w:r>
                  <w:r w:rsidRPr="00797F15">
                    <w:rPr>
                      <w:rFonts w:ascii="Times New Roman" w:hAnsi="Times New Roman"/>
                      <w:color w:val="70AD47"/>
                      <w:sz w:val="24"/>
                      <w:szCs w:val="24"/>
                    </w:rPr>
                    <w:t xml:space="preserve">– </w:t>
                  </w:r>
                  <w:r w:rsidRPr="00797F15">
                    <w:rPr>
                      <w:rFonts w:ascii="Times New Roman" w:hAnsi="Times New Roman"/>
                      <w:sz w:val="24"/>
                      <w:szCs w:val="24"/>
                    </w:rPr>
                    <w:t xml:space="preserve">окончил Московский институт управления им С.А.Орджоникидзе. Вице-президент Российской ассоциации маркетинговых услуг (РАМУ), вице-президент Ассоциации коммуникационных агентств России (АКАР), основатель и ех-Председатель Совета директоров компании Russia Direct, член попечительского совета Национальной премии в области развития общественных связей «Серебряный Лучник». Президент фестиваля «Silver Mercury». </w:t>
                  </w:r>
                </w:p>
                <w:p w14:paraId="5B84B716" w14:textId="77777777" w:rsidR="008C6553" w:rsidRPr="00797F15" w:rsidRDefault="008C6553" w:rsidP="008C6553">
                  <w:pPr>
                    <w:pStyle w:val="a5"/>
                    <w:widowControl w:val="0"/>
                    <w:numPr>
                      <w:ilvl w:val="0"/>
                      <w:numId w:val="7"/>
                    </w:numPr>
                    <w:tabs>
                      <w:tab w:val="left" w:pos="993"/>
                    </w:tabs>
                    <w:spacing w:after="0" w:line="240" w:lineRule="auto"/>
                    <w:ind w:left="0" w:firstLine="568"/>
                    <w:jc w:val="both"/>
                    <w:rPr>
                      <w:rFonts w:ascii="Times New Roman" w:hAnsi="Times New Roman"/>
                      <w:sz w:val="24"/>
                      <w:szCs w:val="24"/>
                    </w:rPr>
                  </w:pPr>
                  <w:r w:rsidRPr="00797F15">
                    <w:rPr>
                      <w:rFonts w:ascii="Times New Roman" w:hAnsi="Times New Roman"/>
                      <w:b/>
                      <w:sz w:val="24"/>
                      <w:szCs w:val="24"/>
                    </w:rPr>
                    <w:t>Стюарт Эльмира Владимировна</w:t>
                  </w:r>
                  <w:r w:rsidRPr="00797F15">
                    <w:rPr>
                      <w:rFonts w:ascii="Times New Roman" w:hAnsi="Times New Roman"/>
                      <w:sz w:val="24"/>
                      <w:szCs w:val="24"/>
                    </w:rPr>
                    <w:t xml:space="preserve"> – окончила факультет международных экономических отношений   Московской финансовой академии, член Совета директоров BBDO Worldwide, председатель Совета директоров, управляющий директор BBDO Group (АО «ББДО») </w:t>
                  </w:r>
                </w:p>
                <w:p w14:paraId="0D70AEC5" w14:textId="77777777" w:rsidR="008C6553" w:rsidRPr="00797F15" w:rsidRDefault="008C6553" w:rsidP="008C6553">
                  <w:pPr>
                    <w:pStyle w:val="a5"/>
                    <w:widowControl w:val="0"/>
                    <w:numPr>
                      <w:ilvl w:val="0"/>
                      <w:numId w:val="7"/>
                    </w:numPr>
                    <w:tabs>
                      <w:tab w:val="left" w:pos="993"/>
                    </w:tabs>
                    <w:spacing w:after="0" w:line="240" w:lineRule="auto"/>
                    <w:ind w:left="0" w:firstLine="568"/>
                    <w:jc w:val="both"/>
                    <w:rPr>
                      <w:rFonts w:ascii="Times New Roman" w:hAnsi="Times New Roman"/>
                      <w:sz w:val="24"/>
                      <w:szCs w:val="24"/>
                    </w:rPr>
                  </w:pPr>
                  <w:r w:rsidRPr="00797F15">
                    <w:rPr>
                      <w:rFonts w:ascii="Times New Roman" w:hAnsi="Times New Roman"/>
                      <w:b/>
                      <w:sz w:val="24"/>
                      <w:szCs w:val="24"/>
                    </w:rPr>
                    <w:t>Умаров Михаил Юрьевич</w:t>
                  </w:r>
                  <w:r w:rsidRPr="00797F15">
                    <w:rPr>
                      <w:rFonts w:ascii="Times New Roman" w:hAnsi="Times New Roman"/>
                      <w:sz w:val="24"/>
                      <w:szCs w:val="24"/>
                    </w:rPr>
                    <w:t xml:space="preserve"> – окончил Московский авиационный институт, генеральный директор Коммуникационного агентства Comunica (ООО «КОМЬЮНИТИ»); Руководитель рабочей группы Ассоциации компаний-консультантов в области развития общественных связей  (АКОС)  по digital коммуникациям </w:t>
                  </w:r>
                </w:p>
                <w:p w14:paraId="36ED84FF" w14:textId="77777777" w:rsidR="008C6553" w:rsidRPr="00797F15" w:rsidRDefault="008C6553" w:rsidP="005B0863">
                  <w:pPr>
                    <w:rPr>
                      <w:bCs/>
                    </w:rPr>
                  </w:pPr>
                  <w:r w:rsidRPr="00797F15">
                    <w:rPr>
                      <w:bCs/>
                    </w:rPr>
                    <w:t>Проголосовало: За –  18 Против – нет  Возд.  – нет</w:t>
                  </w:r>
                </w:p>
                <w:p w14:paraId="511404C6" w14:textId="77777777" w:rsidR="008C6553" w:rsidRPr="00797F15" w:rsidRDefault="008C6553" w:rsidP="005B0863">
                  <w:pPr>
                    <w:rPr>
                      <w:bCs/>
                    </w:rPr>
                  </w:pPr>
                  <w:r w:rsidRPr="00797F15">
                    <w:rPr>
                      <w:b/>
                      <w:bCs/>
                    </w:rPr>
                    <w:t>Постановили:</w:t>
                  </w:r>
                  <w:r w:rsidRPr="00797F15">
                    <w:rPr>
                      <w:bCs/>
                    </w:rPr>
                    <w:t xml:space="preserve"> </w:t>
                  </w:r>
                </w:p>
                <w:p w14:paraId="08080D7B" w14:textId="77777777" w:rsidR="008C6553" w:rsidRPr="00797F15" w:rsidRDefault="008C6553" w:rsidP="005B0863">
                  <w:pPr>
                    <w:pStyle w:val="msolistparagraphmailrucssattributepostfix"/>
                    <w:shd w:val="clear" w:color="auto" w:fill="FFFFFF"/>
                    <w:spacing w:before="0" w:beforeAutospacing="0" w:after="0" w:afterAutospacing="0"/>
                    <w:jc w:val="both"/>
                    <w:rPr>
                      <w:color w:val="000000"/>
                    </w:rPr>
                  </w:pPr>
                  <w:r w:rsidRPr="00797F15">
                    <w:rPr>
                      <w:bCs/>
                    </w:rPr>
                    <w:t xml:space="preserve">Утвердить данный состав  </w:t>
                  </w:r>
                  <w:r w:rsidRPr="00797F15">
                    <w:rPr>
                      <w:color w:val="000000"/>
                    </w:rPr>
                    <w:t>Председателей ГЭК  по направлению 42.03.01 «Реклама и связи с общественностью» (бакалавриат)</w:t>
                  </w:r>
                </w:p>
                <w:p w14:paraId="37F9CA3A" w14:textId="77777777" w:rsidR="008C6553" w:rsidRPr="00797F15" w:rsidRDefault="008C6553" w:rsidP="005B0863"/>
                <w:p w14:paraId="04CFE2CC" w14:textId="77777777" w:rsidR="008C6553" w:rsidRPr="00797F15" w:rsidRDefault="008C6553" w:rsidP="008C6553">
                  <w:pPr>
                    <w:pStyle w:val="msolistparagraphmailrucssattributepostfix"/>
                    <w:numPr>
                      <w:ilvl w:val="0"/>
                      <w:numId w:val="8"/>
                    </w:numPr>
                    <w:shd w:val="clear" w:color="auto" w:fill="FFFFFF"/>
                    <w:spacing w:before="0" w:beforeAutospacing="0" w:after="0" w:afterAutospacing="0"/>
                    <w:jc w:val="both"/>
                    <w:rPr>
                      <w:b/>
                      <w:color w:val="000000"/>
                    </w:rPr>
                  </w:pPr>
                  <w:r w:rsidRPr="00797F15">
                    <w:rPr>
                      <w:b/>
                      <w:color w:val="000000"/>
                    </w:rPr>
                    <w:t>Утверждение Председателей ГЭК  по направлению 42.04.01 «Реклама и связи с общественностью» (магистратура):</w:t>
                  </w:r>
                </w:p>
                <w:p w14:paraId="363C69C7" w14:textId="77777777" w:rsidR="008C6553" w:rsidRPr="00797F15" w:rsidRDefault="008C6553" w:rsidP="008C6553">
                  <w:pPr>
                    <w:pStyle w:val="a5"/>
                    <w:numPr>
                      <w:ilvl w:val="0"/>
                      <w:numId w:val="9"/>
                    </w:numPr>
                    <w:ind w:left="0" w:firstLine="0"/>
                    <w:jc w:val="both"/>
                    <w:rPr>
                      <w:rFonts w:ascii="Times New Roman" w:hAnsi="Times New Roman"/>
                      <w:sz w:val="24"/>
                      <w:szCs w:val="24"/>
                    </w:rPr>
                  </w:pPr>
                  <w:r w:rsidRPr="00797F15">
                    <w:rPr>
                      <w:rFonts w:ascii="Times New Roman" w:hAnsi="Times New Roman"/>
                      <w:b/>
                      <w:sz w:val="24"/>
                      <w:szCs w:val="24"/>
                    </w:rPr>
                    <w:t xml:space="preserve">Омельницкий Борис Анатольевич - </w:t>
                  </w:r>
                  <w:r w:rsidRPr="00797F15">
                    <w:rPr>
                      <w:rFonts w:ascii="Times New Roman" w:hAnsi="Times New Roman"/>
                      <w:sz w:val="24"/>
                      <w:szCs w:val="24"/>
                    </w:rPr>
                    <w:t>п</w:t>
                  </w:r>
                  <w:r w:rsidRPr="00797F15">
                    <w:rPr>
                      <w:rFonts w:ascii="Times New Roman" w:hAnsi="Times New Roman"/>
                      <w:sz w:val="24"/>
                      <w:szCs w:val="24"/>
                      <w:u w:val="single"/>
                    </w:rPr>
                    <w:t>резидент Ассоциации развития интерактивной рекламы (</w:t>
                  </w:r>
                  <w:r w:rsidRPr="00797F15">
                    <w:rPr>
                      <w:rFonts w:ascii="Times New Roman" w:hAnsi="Times New Roman"/>
                      <w:sz w:val="24"/>
                      <w:szCs w:val="24"/>
                      <w:u w:val="single"/>
                      <w:lang w:val="en-US"/>
                    </w:rPr>
                    <w:t>The</w:t>
                  </w:r>
                  <w:r w:rsidRPr="00797F15">
                    <w:rPr>
                      <w:rFonts w:ascii="Times New Roman" w:hAnsi="Times New Roman"/>
                      <w:sz w:val="24"/>
                      <w:szCs w:val="24"/>
                      <w:u w:val="single"/>
                    </w:rPr>
                    <w:t xml:space="preserve"> </w:t>
                  </w:r>
                  <w:r w:rsidRPr="00797F15">
                    <w:rPr>
                      <w:rFonts w:ascii="Times New Roman" w:hAnsi="Times New Roman"/>
                      <w:sz w:val="24"/>
                      <w:szCs w:val="24"/>
                      <w:u w:val="single"/>
                      <w:lang w:val="en-US"/>
                    </w:rPr>
                    <w:t>Interactive</w:t>
                  </w:r>
                  <w:r w:rsidRPr="00797F15">
                    <w:rPr>
                      <w:rFonts w:ascii="Times New Roman" w:hAnsi="Times New Roman"/>
                      <w:sz w:val="24"/>
                      <w:szCs w:val="24"/>
                      <w:u w:val="single"/>
                    </w:rPr>
                    <w:t xml:space="preserve"> </w:t>
                  </w:r>
                  <w:r w:rsidRPr="00797F15">
                    <w:rPr>
                      <w:rFonts w:ascii="Times New Roman" w:hAnsi="Times New Roman"/>
                      <w:sz w:val="24"/>
                      <w:szCs w:val="24"/>
                      <w:u w:val="single"/>
                      <w:lang w:val="en-US"/>
                    </w:rPr>
                    <w:t>Advertising</w:t>
                  </w:r>
                  <w:r w:rsidRPr="00797F15">
                    <w:rPr>
                      <w:rFonts w:ascii="Times New Roman" w:hAnsi="Times New Roman"/>
                      <w:sz w:val="24"/>
                      <w:szCs w:val="24"/>
                      <w:u w:val="single"/>
                    </w:rPr>
                    <w:t xml:space="preserve"> </w:t>
                  </w:r>
                  <w:r w:rsidRPr="00797F15">
                    <w:rPr>
                      <w:rFonts w:ascii="Times New Roman" w:hAnsi="Times New Roman"/>
                      <w:sz w:val="24"/>
                      <w:szCs w:val="24"/>
                      <w:u w:val="single"/>
                      <w:lang w:val="en-US"/>
                    </w:rPr>
                    <w:t>Bureau</w:t>
                  </w:r>
                  <w:r w:rsidRPr="00797F15">
                    <w:rPr>
                      <w:rFonts w:ascii="Times New Roman" w:hAnsi="Times New Roman"/>
                      <w:sz w:val="24"/>
                      <w:szCs w:val="24"/>
                      <w:u w:val="single"/>
                    </w:rPr>
                    <w:t xml:space="preserve"> (</w:t>
                  </w:r>
                  <w:r w:rsidRPr="00797F15">
                    <w:rPr>
                      <w:rFonts w:ascii="Times New Roman" w:hAnsi="Times New Roman"/>
                      <w:sz w:val="24"/>
                      <w:szCs w:val="24"/>
                      <w:u w:val="single"/>
                      <w:lang w:val="en-US"/>
                    </w:rPr>
                    <w:t>IAB</w:t>
                  </w:r>
                  <w:r w:rsidRPr="00797F15">
                    <w:rPr>
                      <w:rFonts w:ascii="Times New Roman" w:hAnsi="Times New Roman"/>
                      <w:sz w:val="24"/>
                      <w:szCs w:val="24"/>
                      <w:u w:val="single"/>
                    </w:rPr>
                    <w:t xml:space="preserve">) </w:t>
                  </w:r>
                  <w:r w:rsidRPr="00797F15">
                    <w:rPr>
                      <w:rFonts w:ascii="Times New Roman" w:hAnsi="Times New Roman"/>
                      <w:sz w:val="24"/>
                      <w:szCs w:val="24"/>
                      <w:u w:val="single"/>
                      <w:lang w:val="en-US"/>
                    </w:rPr>
                    <w:t>Russia</w:t>
                  </w:r>
                  <w:r w:rsidRPr="00797F15">
                    <w:rPr>
                      <w:rFonts w:ascii="Times New Roman" w:hAnsi="Times New Roman"/>
                      <w:sz w:val="24"/>
                      <w:szCs w:val="24"/>
                      <w:u w:val="single"/>
                    </w:rPr>
                    <w:t>).</w:t>
                  </w:r>
                  <w:r w:rsidRPr="00797F15">
                    <w:rPr>
                      <w:rFonts w:ascii="Times New Roman" w:hAnsi="Times New Roman"/>
                      <w:sz w:val="24"/>
                      <w:szCs w:val="24"/>
                    </w:rPr>
                    <w:t xml:space="preserve"> Был избран президентом IAB Russia в сентябре 2011 года. До этого в течение семи лет работал исполнительным директором компании «Бегун», где отвечал за стратегическое развитие, операционное управление и организацию бизнес-процессов компании. С 2003 по 2004 год работал директором по маркетингу розничной сети «Белый Ветер – ЦИФРОВОЙ». Последние 19 лет активно занимается формированием инфраструктуры и стандартов рынка интернет-рекламы, участвуя в организации и проведении отраслевых конференций MIXX Russia, НРФ, РИФ+КИБ. Директор по стратегическому развитию рынка Коммерческого Департамента компании Яндекс.</w:t>
                  </w:r>
                </w:p>
                <w:p w14:paraId="46B2BD93" w14:textId="77777777" w:rsidR="008C6553" w:rsidRPr="00797F15" w:rsidRDefault="008C6553" w:rsidP="008C6553">
                  <w:pPr>
                    <w:pStyle w:val="a5"/>
                    <w:numPr>
                      <w:ilvl w:val="0"/>
                      <w:numId w:val="9"/>
                    </w:numPr>
                    <w:tabs>
                      <w:tab w:val="left" w:pos="0"/>
                    </w:tabs>
                    <w:ind w:left="0" w:firstLine="0"/>
                    <w:jc w:val="both"/>
                    <w:rPr>
                      <w:rFonts w:ascii="Times New Roman" w:hAnsi="Times New Roman"/>
                      <w:b/>
                      <w:sz w:val="24"/>
                      <w:szCs w:val="24"/>
                    </w:rPr>
                  </w:pPr>
                  <w:r w:rsidRPr="00797F15">
                    <w:rPr>
                      <w:rFonts w:ascii="Times New Roman" w:hAnsi="Times New Roman"/>
                      <w:b/>
                      <w:sz w:val="24"/>
                      <w:szCs w:val="24"/>
                    </w:rPr>
                    <w:lastRenderedPageBreak/>
                    <w:t>Агранат Дмитрий Львович -</w:t>
                  </w:r>
                  <w:r w:rsidRPr="00797F15">
                    <w:rPr>
                      <w:rFonts w:ascii="Times New Roman" w:hAnsi="Times New Roman"/>
                      <w:sz w:val="24"/>
                      <w:szCs w:val="24"/>
                    </w:rPr>
                    <w:t xml:space="preserve"> доктор социологических наук, доцент, проректор по учебной работе государственного автономного образовательного учреждения высшего образования города Москвы "Московский городской педагогический универститет" (ГАОУ ВО МГПУ).</w:t>
                  </w:r>
                </w:p>
                <w:p w14:paraId="521F98C7" w14:textId="77777777" w:rsidR="008C6553" w:rsidRPr="00797F15" w:rsidRDefault="008C6553" w:rsidP="005B0863">
                  <w:pPr>
                    <w:jc w:val="both"/>
                  </w:pPr>
                  <w:r w:rsidRPr="00797F15">
                    <w:rPr>
                      <w:b/>
                    </w:rPr>
                    <w:t>3)</w:t>
                  </w:r>
                  <w:r w:rsidRPr="00797F15">
                    <w:t xml:space="preserve"> </w:t>
                  </w:r>
                  <w:r w:rsidRPr="00797F15">
                    <w:rPr>
                      <w:b/>
                    </w:rPr>
                    <w:t>Мчедлова Мария Мирановна</w:t>
                  </w:r>
                  <w:r w:rsidRPr="00797F15">
                    <w:t xml:space="preserve"> – доктор политических наук, профессор. Член  Федерального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политологов-преподавателей,   Член Российского философского общества. Эксперт  РАН,  эксперт РФФИ, член Экспертного Совета Российской ассоциации защиты религиозной свободы ,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Работает заведующей кафедрой сравнительной политологии факультета гуманитарных и социальных наук ФГАУ ВО "Российский университет дружбы народов", главным научным сотрудником  Института Социологии ФНИСЦ РАН  </w:t>
                  </w:r>
                </w:p>
                <w:p w14:paraId="2134E51C" w14:textId="77777777" w:rsidR="008C6553" w:rsidRPr="00797F15" w:rsidRDefault="008C6553" w:rsidP="005B0863">
                  <w:pPr>
                    <w:jc w:val="both"/>
                  </w:pPr>
                  <w:r w:rsidRPr="00797F15">
                    <w:rPr>
                      <w:b/>
                    </w:rPr>
                    <w:t>4)Ковылов Алексей Иванович</w:t>
                  </w:r>
                  <w:r w:rsidRPr="00797F15">
                    <w:t xml:space="preserve"> – Окончил Московский государственный университет им. М.В. Ломоносова, кандидат исторических наук. Первый вице-президент Ассоциации коммуникационных агентств России,  президент сетевого рекламного агентства «Geometry Global» в Москве (ООО  Джиометри Глобал,) академик Российской академии рекламы, член Экспертных Советов Комитета по информационной политике, информационным технологиям и связи ГД РФ и ФАС РФ, лауреат Премии Медиа-менеджер России</w:t>
                  </w:r>
                </w:p>
                <w:p w14:paraId="05461C59" w14:textId="77777777" w:rsidR="008C6553" w:rsidRPr="00797F15" w:rsidRDefault="008C6553" w:rsidP="005B0863">
                  <w:pPr>
                    <w:rPr>
                      <w:bCs/>
                    </w:rPr>
                  </w:pPr>
                  <w:r w:rsidRPr="00797F15">
                    <w:rPr>
                      <w:bCs/>
                    </w:rPr>
                    <w:t>Проголосовало: За –  18 Против – нет  Возд.  – нет</w:t>
                  </w:r>
                </w:p>
                <w:p w14:paraId="6DBA2625" w14:textId="77777777" w:rsidR="008C6553" w:rsidRPr="00797F15" w:rsidRDefault="008C6553" w:rsidP="005B0863">
                  <w:pPr>
                    <w:rPr>
                      <w:bCs/>
                    </w:rPr>
                  </w:pPr>
                  <w:r w:rsidRPr="00797F15">
                    <w:rPr>
                      <w:b/>
                      <w:bCs/>
                    </w:rPr>
                    <w:t>Постановили:</w:t>
                  </w:r>
                  <w:r w:rsidRPr="00797F15">
                    <w:rPr>
                      <w:bCs/>
                    </w:rPr>
                    <w:t xml:space="preserve"> </w:t>
                  </w:r>
                </w:p>
                <w:p w14:paraId="195652E7" w14:textId="77777777" w:rsidR="008C6553" w:rsidRPr="00797F15" w:rsidRDefault="008C6553" w:rsidP="005B0863">
                  <w:pPr>
                    <w:pStyle w:val="msolistparagraphmailrucssattributepostfix"/>
                    <w:shd w:val="clear" w:color="auto" w:fill="FFFFFF"/>
                    <w:spacing w:before="0" w:beforeAutospacing="0" w:after="0" w:afterAutospacing="0"/>
                    <w:jc w:val="both"/>
                    <w:rPr>
                      <w:color w:val="000000"/>
                    </w:rPr>
                  </w:pPr>
                  <w:r w:rsidRPr="00797F15">
                    <w:rPr>
                      <w:bCs/>
                    </w:rPr>
                    <w:t xml:space="preserve">Утвердить данный состав </w:t>
                  </w:r>
                  <w:r w:rsidRPr="00797F15">
                    <w:rPr>
                      <w:color w:val="000000"/>
                    </w:rPr>
                    <w:t>Председателей ГЭК  по направлению 42.04.01 «Реклама и связи с общественностью» (магистратура)</w:t>
                  </w:r>
                </w:p>
                <w:p w14:paraId="1FB72C54" w14:textId="77777777" w:rsidR="008C6553" w:rsidRPr="00797F15" w:rsidRDefault="008C6553" w:rsidP="005B0863">
                  <w:pPr>
                    <w:jc w:val="both"/>
                    <w:rPr>
                      <w:b/>
                    </w:rPr>
                  </w:pPr>
                  <w:r w:rsidRPr="00797F15">
                    <w:t>3.</w:t>
                  </w:r>
                  <w:r w:rsidRPr="00797F15">
                    <w:rPr>
                      <w:b/>
                    </w:rPr>
                    <w:t xml:space="preserve">Утверждение Председателей ГЭК по образовательным программам бакалавриата «Журналистика» и «Медиакоммуникации» </w:t>
                  </w:r>
                </w:p>
                <w:p w14:paraId="512C6623" w14:textId="77777777" w:rsidR="008C6553" w:rsidRPr="00797F15" w:rsidRDefault="008C6553" w:rsidP="005B0863">
                  <w:pPr>
                    <w:jc w:val="both"/>
                    <w:rPr>
                      <w:rFonts w:eastAsia="Tahoma"/>
                      <w:color w:val="000000"/>
                      <w:shd w:val="clear" w:color="auto" w:fill="FFFFFF"/>
                    </w:rPr>
                  </w:pPr>
                  <w:r w:rsidRPr="00797F15">
                    <w:rPr>
                      <w:rFonts w:eastAsia="Calibri"/>
                      <w:b/>
                      <w:color w:val="000000"/>
                      <w:shd w:val="clear" w:color="auto" w:fill="FFFFFF"/>
                    </w:rPr>
                    <w:t>Волкова</w:t>
                  </w:r>
                  <w:r w:rsidRPr="00797F15">
                    <w:rPr>
                      <w:rFonts w:eastAsia="Times New Roman CYR"/>
                      <w:b/>
                      <w:color w:val="000000"/>
                      <w:shd w:val="clear" w:color="auto" w:fill="FFFFFF"/>
                    </w:rPr>
                    <w:t xml:space="preserve"> </w:t>
                  </w:r>
                  <w:r w:rsidRPr="00797F15">
                    <w:rPr>
                      <w:rFonts w:eastAsia="Calibri"/>
                      <w:b/>
                      <w:color w:val="000000"/>
                      <w:shd w:val="clear" w:color="auto" w:fill="FFFFFF"/>
                    </w:rPr>
                    <w:t>Ирина</w:t>
                  </w:r>
                  <w:r w:rsidRPr="00797F15">
                    <w:rPr>
                      <w:rFonts w:eastAsia="Times New Roman CYR"/>
                      <w:b/>
                      <w:color w:val="000000"/>
                      <w:shd w:val="clear" w:color="auto" w:fill="FFFFFF"/>
                    </w:rPr>
                    <w:t xml:space="preserve"> </w:t>
                  </w:r>
                  <w:r w:rsidRPr="00797F15">
                    <w:rPr>
                      <w:rFonts w:eastAsia="Calibri"/>
                      <w:b/>
                      <w:color w:val="000000"/>
                      <w:shd w:val="clear" w:color="auto" w:fill="FFFFFF"/>
                    </w:rPr>
                    <w:t>Ивановна</w:t>
                  </w:r>
                  <w:r w:rsidRPr="00797F15">
                    <w:rPr>
                      <w:rFonts w:eastAsia="Times New Roman CYR"/>
                      <w:color w:val="000000"/>
                      <w:shd w:val="clear" w:color="auto" w:fill="FFFFFF"/>
                    </w:rPr>
                    <w:t xml:space="preserve"> </w:t>
                  </w:r>
                  <w:r w:rsidRPr="00797F15">
                    <w:rPr>
                      <w:rFonts w:eastAsia="Calibri"/>
                      <w:color w:val="000000"/>
                      <w:shd w:val="clear" w:color="auto" w:fill="FFFFFF"/>
                    </w:rPr>
                    <w:t>– доктор</w:t>
                  </w:r>
                  <w:r w:rsidRPr="00797F15">
                    <w:rPr>
                      <w:rFonts w:eastAsia="Times New Roman CYR"/>
                      <w:color w:val="000000"/>
                      <w:shd w:val="clear" w:color="auto" w:fill="FFFFFF"/>
                    </w:rPr>
                    <w:t xml:space="preserve"> </w:t>
                  </w:r>
                  <w:r w:rsidRPr="00797F15">
                    <w:rPr>
                      <w:rFonts w:eastAsia="Calibri"/>
                      <w:color w:val="000000"/>
                      <w:shd w:val="clear" w:color="auto" w:fill="FFFFFF"/>
                    </w:rPr>
                    <w:t>филологических</w:t>
                  </w:r>
                  <w:r w:rsidRPr="00797F15">
                    <w:rPr>
                      <w:rFonts w:eastAsia="Times New Roman CYR"/>
                      <w:color w:val="000000"/>
                      <w:shd w:val="clear" w:color="auto" w:fill="FFFFFF"/>
                    </w:rPr>
                    <w:t xml:space="preserve"> </w:t>
                  </w:r>
                  <w:r w:rsidRPr="00797F15">
                    <w:rPr>
                      <w:rFonts w:eastAsia="Calibri"/>
                      <w:color w:val="000000"/>
                      <w:shd w:val="clear" w:color="auto" w:fill="FFFFFF"/>
                    </w:rPr>
                    <w:t>наук</w:t>
                  </w:r>
                  <w:r w:rsidRPr="00797F15">
                    <w:rPr>
                      <w:rFonts w:eastAsia="Times New Roman CYR"/>
                      <w:color w:val="000000"/>
                      <w:shd w:val="clear" w:color="auto" w:fill="FFFFFF"/>
                    </w:rPr>
                    <w:t xml:space="preserve">, </w:t>
                  </w:r>
                  <w:r w:rsidRPr="00797F15">
                    <w:rPr>
                      <w:rFonts w:eastAsia="Calibri"/>
                      <w:color w:val="000000"/>
                      <w:shd w:val="clear" w:color="auto" w:fill="FFFFFF"/>
                    </w:rPr>
                    <w:t>доцент</w:t>
                  </w:r>
                  <w:r w:rsidRPr="00797F15">
                    <w:rPr>
                      <w:rFonts w:eastAsia="Times New Roman CYR"/>
                      <w:color w:val="000000"/>
                      <w:shd w:val="clear" w:color="auto" w:fill="FFFFFF"/>
                    </w:rPr>
                    <w:t xml:space="preserve">. </w:t>
                  </w:r>
                  <w:r w:rsidRPr="00797F15">
                    <w:rPr>
                      <w:rFonts w:eastAsia="Calibri"/>
                      <w:color w:val="000000"/>
                      <w:shd w:val="clear" w:color="auto" w:fill="FFFFFF"/>
                    </w:rPr>
                    <w:t>Награждена</w:t>
                  </w:r>
                  <w:r w:rsidRPr="00797F15">
                    <w:rPr>
                      <w:rFonts w:eastAsia="Times New Roman CYR"/>
                      <w:color w:val="000000"/>
                      <w:shd w:val="clear" w:color="auto" w:fill="FFFFFF"/>
                    </w:rPr>
                    <w:t xml:space="preserve"> </w:t>
                  </w:r>
                  <w:r w:rsidRPr="00797F15">
                    <w:rPr>
                      <w:rFonts w:eastAsia="Calibri"/>
                      <w:color w:val="000000"/>
                      <w:shd w:val="clear" w:color="auto" w:fill="FFFFFF"/>
                    </w:rPr>
                    <w:t>грамотой</w:t>
                  </w:r>
                  <w:r w:rsidRPr="00797F15">
                    <w:rPr>
                      <w:rFonts w:eastAsia="Times New Roman CYR"/>
                      <w:color w:val="000000"/>
                      <w:shd w:val="clear" w:color="auto" w:fill="FFFFFF"/>
                    </w:rPr>
                    <w:t xml:space="preserve"> </w:t>
                  </w:r>
                  <w:r w:rsidRPr="00797F15">
                    <w:rPr>
                      <w:rFonts w:eastAsia="Calibri"/>
                      <w:color w:val="000000"/>
                      <w:shd w:val="clear" w:color="auto" w:fill="FFFFFF"/>
                    </w:rPr>
                    <w:t>Министерства</w:t>
                  </w:r>
                  <w:r w:rsidRPr="00797F15">
                    <w:rPr>
                      <w:rFonts w:eastAsia="Times New Roman CYR"/>
                      <w:color w:val="000000"/>
                      <w:shd w:val="clear" w:color="auto" w:fill="FFFFFF"/>
                    </w:rPr>
                    <w:t xml:space="preserve"> </w:t>
                  </w:r>
                  <w:r w:rsidRPr="00797F15">
                    <w:rPr>
                      <w:rFonts w:eastAsia="Calibri"/>
                      <w:color w:val="000000"/>
                      <w:shd w:val="clear" w:color="auto" w:fill="FFFFFF"/>
                    </w:rPr>
                    <w:t>связи</w:t>
                  </w:r>
                  <w:r w:rsidRPr="00797F15">
                    <w:rPr>
                      <w:rFonts w:eastAsia="Times New Roman CYR"/>
                      <w:color w:val="000000"/>
                      <w:shd w:val="clear" w:color="auto" w:fill="FFFFFF"/>
                    </w:rPr>
                    <w:t xml:space="preserve"> </w:t>
                  </w:r>
                  <w:r w:rsidRPr="00797F15">
                    <w:rPr>
                      <w:rFonts w:eastAsia="Calibri"/>
                      <w:color w:val="000000"/>
                      <w:shd w:val="clear" w:color="auto" w:fill="FFFFFF"/>
                    </w:rPr>
                    <w:t>и</w:t>
                  </w:r>
                  <w:r w:rsidRPr="00797F15">
                    <w:rPr>
                      <w:rFonts w:eastAsia="Times New Roman CYR"/>
                      <w:color w:val="000000"/>
                      <w:shd w:val="clear" w:color="auto" w:fill="FFFFFF"/>
                    </w:rPr>
                    <w:t xml:space="preserve"> </w:t>
                  </w:r>
                  <w:r w:rsidRPr="00797F15">
                    <w:rPr>
                      <w:rFonts w:eastAsia="Calibri"/>
                      <w:color w:val="000000"/>
                      <w:shd w:val="clear" w:color="auto" w:fill="FFFFFF"/>
                    </w:rPr>
                    <w:t>массовых</w:t>
                  </w:r>
                  <w:r w:rsidRPr="00797F15">
                    <w:rPr>
                      <w:rFonts w:eastAsia="Times New Roman CYR"/>
                      <w:color w:val="000000"/>
                      <w:shd w:val="clear" w:color="auto" w:fill="FFFFFF"/>
                    </w:rPr>
                    <w:t xml:space="preserve"> </w:t>
                  </w:r>
                  <w:r w:rsidRPr="00797F15">
                    <w:rPr>
                      <w:rFonts w:eastAsia="Calibri"/>
                      <w:color w:val="000000"/>
                      <w:shd w:val="clear" w:color="auto" w:fill="FFFFFF"/>
                    </w:rPr>
                    <w:t>коммуникаций</w:t>
                  </w:r>
                  <w:r w:rsidRPr="00797F15">
                    <w:rPr>
                      <w:rFonts w:eastAsia="Times New Roman CYR"/>
                      <w:color w:val="000000"/>
                      <w:shd w:val="clear" w:color="auto" w:fill="FFFFFF"/>
                    </w:rPr>
                    <w:t xml:space="preserve"> </w:t>
                  </w:r>
                  <w:r w:rsidRPr="00797F15">
                    <w:rPr>
                      <w:rFonts w:eastAsia="Calibri"/>
                      <w:color w:val="000000"/>
                      <w:shd w:val="clear" w:color="auto" w:fill="FFFFFF"/>
                    </w:rPr>
                    <w:t>РФ</w:t>
                  </w:r>
                  <w:r w:rsidRPr="00797F15">
                    <w:rPr>
                      <w:rFonts w:eastAsia="Times New Roman CYR"/>
                      <w:color w:val="000000"/>
                      <w:shd w:val="clear" w:color="auto" w:fill="FFFFFF"/>
                    </w:rPr>
                    <w:t xml:space="preserve"> (2015 </w:t>
                  </w:r>
                  <w:r w:rsidRPr="00797F15">
                    <w:rPr>
                      <w:rFonts w:eastAsia="Calibri"/>
                      <w:color w:val="000000"/>
                      <w:shd w:val="clear" w:color="auto" w:fill="FFFFFF"/>
                    </w:rPr>
                    <w:t>г</w:t>
                  </w:r>
                  <w:r w:rsidRPr="00797F15">
                    <w:rPr>
                      <w:rFonts w:eastAsia="Times New Roman CYR"/>
                      <w:color w:val="000000"/>
                      <w:shd w:val="clear" w:color="auto" w:fill="FFFFFF"/>
                    </w:rPr>
                    <w:t xml:space="preserve">.). </w:t>
                  </w:r>
                  <w:r w:rsidRPr="00797F15">
                    <w:rPr>
                      <w:rFonts w:eastAsia="Calibri"/>
                      <w:color w:val="000000"/>
                      <w:shd w:val="clear" w:color="auto" w:fill="FFFFFF"/>
                    </w:rPr>
                    <w:t>Под</w:t>
                  </w:r>
                  <w:r w:rsidRPr="00797F15">
                    <w:rPr>
                      <w:rFonts w:eastAsia="Times New Roman CYR"/>
                      <w:color w:val="000000"/>
                      <w:shd w:val="clear" w:color="auto" w:fill="FFFFFF"/>
                    </w:rPr>
                    <w:t xml:space="preserve"> </w:t>
                  </w:r>
                  <w:r w:rsidRPr="00797F15">
                    <w:rPr>
                      <w:rFonts w:eastAsia="Calibri"/>
                      <w:color w:val="000000"/>
                      <w:shd w:val="clear" w:color="auto" w:fill="FFFFFF"/>
                    </w:rPr>
                    <w:t>её</w:t>
                  </w:r>
                  <w:r w:rsidRPr="00797F15">
                    <w:rPr>
                      <w:rFonts w:eastAsia="Times New Roman CYR"/>
                      <w:color w:val="000000"/>
                      <w:shd w:val="clear" w:color="auto" w:fill="FFFFFF"/>
                    </w:rPr>
                    <w:t xml:space="preserve"> </w:t>
                  </w:r>
                  <w:r w:rsidRPr="00797F15">
                    <w:rPr>
                      <w:rFonts w:eastAsia="Calibri"/>
                      <w:color w:val="000000"/>
                      <w:shd w:val="clear" w:color="auto" w:fill="FFFFFF"/>
                    </w:rPr>
                    <w:t>руководством</w:t>
                  </w:r>
                  <w:r w:rsidRPr="00797F15">
                    <w:rPr>
                      <w:rFonts w:eastAsia="Times New Roman CYR"/>
                      <w:color w:val="000000"/>
                      <w:shd w:val="clear" w:color="auto" w:fill="FFFFFF"/>
                    </w:rPr>
                    <w:t xml:space="preserve"> </w:t>
                  </w:r>
                  <w:r w:rsidRPr="00797F15">
                    <w:rPr>
                      <w:rFonts w:eastAsia="Calibri"/>
                      <w:color w:val="000000"/>
                      <w:shd w:val="clear" w:color="auto" w:fill="FFFFFF"/>
                    </w:rPr>
                    <w:t>защищено</w:t>
                  </w:r>
                  <w:r w:rsidRPr="00797F15">
                    <w:rPr>
                      <w:rFonts w:eastAsia="Times New Roman CYR"/>
                      <w:color w:val="000000"/>
                      <w:shd w:val="clear" w:color="auto" w:fill="FFFFFF"/>
                    </w:rPr>
                    <w:t xml:space="preserve"> </w:t>
                  </w:r>
                  <w:r w:rsidRPr="00797F15">
                    <w:rPr>
                      <w:rFonts w:eastAsia="Calibri"/>
                      <w:color w:val="000000"/>
                      <w:shd w:val="clear" w:color="auto" w:fill="FFFFFF"/>
                    </w:rPr>
                    <w:t>семь</w:t>
                  </w:r>
                  <w:r w:rsidRPr="00797F15">
                    <w:rPr>
                      <w:rFonts w:eastAsia="Times New Roman CYR"/>
                      <w:color w:val="000000"/>
                      <w:shd w:val="clear" w:color="auto" w:fill="FFFFFF"/>
                    </w:rPr>
                    <w:t xml:space="preserve"> </w:t>
                  </w:r>
                  <w:r w:rsidRPr="00797F15">
                    <w:rPr>
                      <w:rFonts w:eastAsia="Calibri"/>
                      <w:color w:val="000000"/>
                      <w:shd w:val="clear" w:color="auto" w:fill="FFFFFF"/>
                    </w:rPr>
                    <w:t>кандидатских</w:t>
                  </w:r>
                  <w:r w:rsidRPr="00797F15">
                    <w:rPr>
                      <w:rFonts w:eastAsia="Times New Roman CYR"/>
                      <w:color w:val="000000"/>
                      <w:shd w:val="clear" w:color="auto" w:fill="FFFFFF"/>
                    </w:rPr>
                    <w:t xml:space="preserve"> </w:t>
                  </w:r>
                  <w:r w:rsidRPr="00797F15">
                    <w:rPr>
                      <w:rFonts w:eastAsia="Calibri"/>
                      <w:color w:val="000000"/>
                      <w:shd w:val="clear" w:color="auto" w:fill="FFFFFF"/>
                    </w:rPr>
                    <w:t>диссертаций</w:t>
                  </w:r>
                  <w:r w:rsidRPr="00797F15">
                    <w:rPr>
                      <w:rFonts w:eastAsia="Times New Roman CYR"/>
                      <w:color w:val="000000"/>
                      <w:shd w:val="clear" w:color="auto" w:fill="FFFFFF"/>
                    </w:rPr>
                    <w:t xml:space="preserve"> (2005 - 2016 </w:t>
                  </w:r>
                  <w:r w:rsidRPr="00797F15">
                    <w:rPr>
                      <w:rFonts w:eastAsia="Calibri"/>
                      <w:color w:val="000000"/>
                      <w:shd w:val="clear" w:color="auto" w:fill="FFFFFF"/>
                    </w:rPr>
                    <w:t>г</w:t>
                  </w:r>
                  <w:r w:rsidRPr="00797F15">
                    <w:rPr>
                      <w:rFonts w:eastAsia="Times New Roman CYR"/>
                      <w:color w:val="000000"/>
                      <w:shd w:val="clear" w:color="auto" w:fill="FFFFFF"/>
                    </w:rPr>
                    <w:t xml:space="preserve">.), </w:t>
                  </w:r>
                  <w:r w:rsidRPr="00797F15">
                    <w:rPr>
                      <w:rFonts w:eastAsia="Calibri"/>
                      <w:color w:val="000000"/>
                      <w:shd w:val="clear" w:color="auto" w:fill="FFFFFF"/>
                    </w:rPr>
                    <w:t>девятнадцать</w:t>
                  </w:r>
                  <w:r w:rsidRPr="00797F15">
                    <w:rPr>
                      <w:rFonts w:eastAsia="Times New Roman CYR"/>
                      <w:color w:val="000000"/>
                      <w:shd w:val="clear" w:color="auto" w:fill="FFFFFF"/>
                    </w:rPr>
                    <w:t xml:space="preserve"> </w:t>
                  </w:r>
                  <w:r w:rsidRPr="00797F15">
                    <w:rPr>
                      <w:rFonts w:eastAsia="Calibri"/>
                      <w:color w:val="000000"/>
                      <w:shd w:val="clear" w:color="auto" w:fill="FFFFFF"/>
                    </w:rPr>
                    <w:t>магистерских</w:t>
                  </w:r>
                  <w:r w:rsidRPr="00797F15">
                    <w:rPr>
                      <w:rFonts w:eastAsia="Times New Roman CYR"/>
                      <w:color w:val="000000"/>
                      <w:shd w:val="clear" w:color="auto" w:fill="FFFFFF"/>
                    </w:rPr>
                    <w:t xml:space="preserve">. </w:t>
                  </w:r>
                  <w:r w:rsidRPr="00797F15">
                    <w:rPr>
                      <w:rFonts w:eastAsia="Calibri"/>
                      <w:color w:val="000000"/>
                      <w:shd w:val="clear" w:color="auto" w:fill="FFFFFF"/>
                    </w:rPr>
                    <w:t>Возглавляет</w:t>
                  </w:r>
                  <w:r w:rsidRPr="00797F15">
                    <w:rPr>
                      <w:rFonts w:eastAsia="Times New Roman CYR"/>
                      <w:color w:val="000000"/>
                      <w:shd w:val="clear" w:color="auto" w:fill="FFFFFF"/>
                    </w:rPr>
                    <w:t xml:space="preserve"> </w:t>
                  </w:r>
                  <w:r w:rsidRPr="00797F15">
                    <w:rPr>
                      <w:rFonts w:eastAsia="Calibri"/>
                      <w:color w:val="000000"/>
                      <w:shd w:val="clear" w:color="auto" w:fill="FFFFFF"/>
                    </w:rPr>
                    <w:t>Лабораторию</w:t>
                  </w:r>
                  <w:r w:rsidRPr="00797F15">
                    <w:rPr>
                      <w:rFonts w:eastAsia="Times New Roman CYR"/>
                      <w:color w:val="000000"/>
                      <w:shd w:val="clear" w:color="auto" w:fill="FFFFFF"/>
                    </w:rPr>
                    <w:t xml:space="preserve"> </w:t>
                  </w:r>
                  <w:r w:rsidRPr="00797F15">
                    <w:rPr>
                      <w:rFonts w:eastAsia="Calibri"/>
                      <w:color w:val="000000"/>
                      <w:shd w:val="clear" w:color="auto" w:fill="FFFFFF"/>
                    </w:rPr>
                    <w:t>игровых</w:t>
                  </w:r>
                  <w:r w:rsidRPr="00797F15">
                    <w:rPr>
                      <w:rFonts w:eastAsia="Times New Roman CYR"/>
                      <w:color w:val="000000"/>
                      <w:shd w:val="clear" w:color="auto" w:fill="FFFFFF"/>
                    </w:rPr>
                    <w:t xml:space="preserve"> </w:t>
                  </w:r>
                  <w:r w:rsidRPr="00797F15">
                    <w:rPr>
                      <w:rFonts w:eastAsia="Calibri"/>
                      <w:color w:val="000000"/>
                      <w:shd w:val="clear" w:color="auto" w:fill="FFFFFF"/>
                    </w:rPr>
                    <w:t>коммуникаций</w:t>
                  </w:r>
                  <w:r w:rsidRPr="00797F15">
                    <w:rPr>
                      <w:rFonts w:eastAsia="Times New Roman CYR"/>
                      <w:color w:val="000000"/>
                      <w:shd w:val="clear" w:color="auto" w:fill="FFFFFF"/>
                    </w:rPr>
                    <w:t xml:space="preserve"> "</w:t>
                  </w:r>
                  <w:r w:rsidRPr="00797F15">
                    <w:rPr>
                      <w:rFonts w:eastAsia="Calibri"/>
                      <w:color w:val="000000"/>
                      <w:shd w:val="clear" w:color="auto" w:fill="FFFFFF"/>
                    </w:rPr>
                    <w:t>ЛИК</w:t>
                  </w:r>
                  <w:r w:rsidRPr="00797F15">
                    <w:rPr>
                      <w:rFonts w:eastAsia="Times New Roman CYR"/>
                      <w:color w:val="000000"/>
                      <w:shd w:val="clear" w:color="auto" w:fill="FFFFFF"/>
                    </w:rPr>
                    <w:t xml:space="preserve">" </w:t>
                  </w:r>
                  <w:r w:rsidRPr="00797F15">
                    <w:rPr>
                      <w:rFonts w:eastAsia="Calibri"/>
                      <w:color w:val="000000"/>
                      <w:shd w:val="clear" w:color="auto" w:fill="FFFFFF"/>
                    </w:rPr>
                    <w:t>в</w:t>
                  </w:r>
                  <w:r w:rsidRPr="00797F15">
                    <w:rPr>
                      <w:rFonts w:eastAsia="Times New Roman CYR"/>
                      <w:color w:val="000000"/>
                      <w:shd w:val="clear" w:color="auto" w:fill="FFFFFF"/>
                    </w:rPr>
                    <w:t xml:space="preserve"> </w:t>
                  </w:r>
                  <w:r w:rsidRPr="00797F15">
                    <w:rPr>
                      <w:rFonts w:eastAsia="Calibri"/>
                      <w:color w:val="000000"/>
                      <w:shd w:val="clear" w:color="auto" w:fill="FFFFFF"/>
                    </w:rPr>
                    <w:t>РУДН</w:t>
                  </w:r>
                  <w:r w:rsidRPr="00797F15">
                    <w:rPr>
                      <w:rFonts w:eastAsia="Times New Roman CYR"/>
                      <w:color w:val="000000"/>
                      <w:shd w:val="clear" w:color="auto" w:fill="FFFFFF"/>
                    </w:rPr>
                    <w:t xml:space="preserve">. </w:t>
                  </w:r>
                  <w:r w:rsidRPr="00797F15">
                    <w:rPr>
                      <w:rFonts w:eastAsia="Calibri"/>
                      <w:color w:val="000000"/>
                      <w:shd w:val="clear" w:color="auto" w:fill="FFFFFF"/>
                    </w:rPr>
                    <w:t>Разработала</w:t>
                  </w:r>
                  <w:r w:rsidRPr="00797F15">
                    <w:rPr>
                      <w:rFonts w:eastAsia="Times New Roman CYR"/>
                      <w:color w:val="000000"/>
                      <w:shd w:val="clear" w:color="auto" w:fill="FFFFFF"/>
                    </w:rPr>
                    <w:t xml:space="preserve"> </w:t>
                  </w:r>
                  <w:r w:rsidRPr="00797F15">
                    <w:rPr>
                      <w:rFonts w:eastAsia="Calibri"/>
                      <w:color w:val="000000"/>
                      <w:shd w:val="clear" w:color="auto" w:fill="FFFFFF"/>
                    </w:rPr>
                    <w:t>восемь</w:t>
                  </w:r>
                  <w:r w:rsidRPr="00797F15">
                    <w:rPr>
                      <w:rFonts w:eastAsia="Times New Roman CYR"/>
                      <w:color w:val="000000"/>
                      <w:shd w:val="clear" w:color="auto" w:fill="FFFFFF"/>
                    </w:rPr>
                    <w:t xml:space="preserve"> </w:t>
                  </w:r>
                  <w:r w:rsidRPr="00797F15">
                    <w:rPr>
                      <w:rFonts w:eastAsia="Calibri"/>
                      <w:color w:val="000000"/>
                      <w:shd w:val="clear" w:color="auto" w:fill="FFFFFF"/>
                    </w:rPr>
                    <w:t>новых</w:t>
                  </w:r>
                  <w:r w:rsidRPr="00797F15">
                    <w:rPr>
                      <w:rFonts w:eastAsia="Times New Roman CYR"/>
                      <w:color w:val="000000"/>
                      <w:shd w:val="clear" w:color="auto" w:fill="FFFFFF"/>
                    </w:rPr>
                    <w:t xml:space="preserve"> </w:t>
                  </w:r>
                  <w:r w:rsidRPr="00797F15">
                    <w:rPr>
                      <w:rFonts w:eastAsia="Calibri"/>
                      <w:color w:val="000000"/>
                      <w:shd w:val="clear" w:color="auto" w:fill="FFFFFF"/>
                    </w:rPr>
                    <w:t>учебных</w:t>
                  </w:r>
                  <w:r w:rsidRPr="00797F15">
                    <w:rPr>
                      <w:rFonts w:eastAsia="Times New Roman CYR"/>
                      <w:color w:val="000000"/>
                      <w:shd w:val="clear" w:color="auto" w:fill="FFFFFF"/>
                    </w:rPr>
                    <w:t xml:space="preserve"> </w:t>
                  </w:r>
                  <w:r w:rsidRPr="00797F15">
                    <w:rPr>
                      <w:rFonts w:eastAsia="Calibri"/>
                      <w:color w:val="000000"/>
                      <w:shd w:val="clear" w:color="auto" w:fill="FFFFFF"/>
                    </w:rPr>
                    <w:t>курсов</w:t>
                  </w:r>
                  <w:r w:rsidRPr="00797F15">
                    <w:rPr>
                      <w:rFonts w:eastAsia="Times New Roman CYR"/>
                      <w:color w:val="000000"/>
                      <w:shd w:val="clear" w:color="auto" w:fill="FFFFFF"/>
                    </w:rPr>
                    <w:t xml:space="preserve"> </w:t>
                  </w:r>
                  <w:r w:rsidRPr="00797F15">
                    <w:rPr>
                      <w:rFonts w:eastAsia="Calibri"/>
                      <w:color w:val="000000"/>
                      <w:shd w:val="clear" w:color="auto" w:fill="FFFFFF"/>
                    </w:rPr>
                    <w:t>по</w:t>
                  </w:r>
                  <w:r w:rsidRPr="00797F15">
                    <w:rPr>
                      <w:rFonts w:eastAsia="Times New Roman CYR"/>
                      <w:color w:val="000000"/>
                      <w:shd w:val="clear" w:color="auto" w:fill="FFFFFF"/>
                    </w:rPr>
                    <w:t xml:space="preserve"> </w:t>
                  </w:r>
                  <w:r w:rsidRPr="00797F15">
                    <w:rPr>
                      <w:rFonts w:eastAsia="Calibri"/>
                      <w:color w:val="000000"/>
                      <w:shd w:val="clear" w:color="auto" w:fill="FFFFFF"/>
                    </w:rPr>
                    <w:t>направлению</w:t>
                  </w:r>
                  <w:r w:rsidRPr="00797F15">
                    <w:rPr>
                      <w:rFonts w:eastAsia="Times New Roman CYR"/>
                      <w:color w:val="000000"/>
                      <w:shd w:val="clear" w:color="auto" w:fill="FFFFFF"/>
                    </w:rPr>
                    <w:t xml:space="preserve"> "</w:t>
                  </w:r>
                  <w:r w:rsidRPr="00797F15">
                    <w:rPr>
                      <w:rFonts w:eastAsia="Calibri"/>
                      <w:color w:val="000000"/>
                      <w:shd w:val="clear" w:color="auto" w:fill="FFFFFF"/>
                    </w:rPr>
                    <w:t>традиционные</w:t>
                  </w:r>
                  <w:r w:rsidRPr="00797F15">
                    <w:rPr>
                      <w:rFonts w:eastAsia="Times New Roman CYR"/>
                      <w:color w:val="000000"/>
                      <w:shd w:val="clear" w:color="auto" w:fill="FFFFFF"/>
                    </w:rPr>
                    <w:t xml:space="preserve"> </w:t>
                  </w:r>
                  <w:r w:rsidRPr="00797F15">
                    <w:rPr>
                      <w:rFonts w:eastAsia="Calibri"/>
                      <w:color w:val="000000"/>
                      <w:shd w:val="clear" w:color="auto" w:fill="FFFFFF"/>
                    </w:rPr>
                    <w:t>и</w:t>
                  </w:r>
                  <w:r w:rsidRPr="00797F15">
                    <w:rPr>
                      <w:rFonts w:eastAsia="Times New Roman CYR"/>
                      <w:color w:val="000000"/>
                      <w:shd w:val="clear" w:color="auto" w:fill="FFFFFF"/>
                    </w:rPr>
                    <w:t xml:space="preserve"> </w:t>
                  </w:r>
                  <w:r w:rsidRPr="00797F15">
                    <w:rPr>
                      <w:rFonts w:eastAsia="Calibri"/>
                      <w:color w:val="000000"/>
                      <w:shd w:val="clear" w:color="auto" w:fill="FFFFFF"/>
                    </w:rPr>
                    <w:t>новые</w:t>
                  </w:r>
                  <w:r w:rsidRPr="00797F15">
                    <w:rPr>
                      <w:rFonts w:eastAsia="Times New Roman CYR"/>
                      <w:color w:val="000000"/>
                      <w:shd w:val="clear" w:color="auto" w:fill="FFFFFF"/>
                    </w:rPr>
                    <w:t xml:space="preserve"> </w:t>
                  </w:r>
                  <w:r w:rsidRPr="00797F15">
                    <w:rPr>
                      <w:rFonts w:eastAsia="Calibri"/>
                      <w:color w:val="000000"/>
                      <w:shd w:val="clear" w:color="auto" w:fill="FFFFFF"/>
                    </w:rPr>
                    <w:t>медиа</w:t>
                  </w:r>
                  <w:r w:rsidRPr="00797F15">
                    <w:rPr>
                      <w:rFonts w:eastAsia="Times New Roman CYR"/>
                      <w:color w:val="000000"/>
                      <w:shd w:val="clear" w:color="auto" w:fill="FFFFFF"/>
                    </w:rPr>
                    <w:t xml:space="preserve">". </w:t>
                  </w:r>
                  <w:r w:rsidRPr="00797F15">
                    <w:rPr>
                      <w:rFonts w:eastAsia="Calibri"/>
                      <w:color w:val="000000"/>
                      <w:shd w:val="clear" w:color="auto" w:fill="FFFFFF"/>
                    </w:rPr>
                    <w:t>Автор</w:t>
                  </w:r>
                  <w:r w:rsidRPr="00797F15">
                    <w:rPr>
                      <w:rFonts w:eastAsia="Times New Roman CYR"/>
                      <w:color w:val="000000"/>
                      <w:shd w:val="clear" w:color="auto" w:fill="FFFFFF"/>
                    </w:rPr>
                    <w:t xml:space="preserve"> </w:t>
                  </w:r>
                  <w:r w:rsidRPr="00797F15">
                    <w:rPr>
                      <w:rFonts w:eastAsia="Calibri"/>
                      <w:color w:val="000000"/>
                      <w:shd w:val="clear" w:color="auto" w:fill="FFFFFF"/>
                    </w:rPr>
                    <w:t>и</w:t>
                  </w:r>
                  <w:r w:rsidRPr="00797F15">
                    <w:rPr>
                      <w:rFonts w:eastAsia="Times New Roman CYR"/>
                      <w:color w:val="000000"/>
                      <w:shd w:val="clear" w:color="auto" w:fill="FFFFFF"/>
                    </w:rPr>
                    <w:t xml:space="preserve"> </w:t>
                  </w:r>
                  <w:r w:rsidRPr="00797F15">
                    <w:rPr>
                      <w:rFonts w:eastAsia="Calibri"/>
                      <w:color w:val="000000"/>
                      <w:shd w:val="clear" w:color="auto" w:fill="FFFFFF"/>
                    </w:rPr>
                    <w:t>соавтор</w:t>
                  </w:r>
                  <w:r w:rsidRPr="00797F15">
                    <w:rPr>
                      <w:rFonts w:eastAsia="Times New Roman CYR"/>
                      <w:color w:val="000000"/>
                      <w:shd w:val="clear" w:color="auto" w:fill="FFFFFF"/>
                    </w:rPr>
                    <w:t xml:space="preserve"> </w:t>
                  </w:r>
                  <w:r w:rsidRPr="00797F15">
                    <w:rPr>
                      <w:rFonts w:eastAsia="Calibri"/>
                      <w:color w:val="000000"/>
                      <w:shd w:val="clear" w:color="auto" w:fill="FFFFFF"/>
                    </w:rPr>
                    <w:t>трёх</w:t>
                  </w:r>
                  <w:r w:rsidRPr="00797F15">
                    <w:rPr>
                      <w:rFonts w:eastAsia="Times New Roman CYR"/>
                      <w:color w:val="000000"/>
                      <w:shd w:val="clear" w:color="auto" w:fill="FFFFFF"/>
                    </w:rPr>
                    <w:t xml:space="preserve"> </w:t>
                  </w:r>
                  <w:r w:rsidRPr="00797F15">
                    <w:rPr>
                      <w:rFonts w:eastAsia="Calibri"/>
                      <w:color w:val="000000"/>
                      <w:shd w:val="clear" w:color="auto" w:fill="FFFFFF"/>
                    </w:rPr>
                    <w:t>учебников</w:t>
                  </w:r>
                  <w:r w:rsidRPr="00797F15">
                    <w:rPr>
                      <w:rFonts w:eastAsia="Times New Roman CYR"/>
                      <w:color w:val="000000"/>
                      <w:shd w:val="clear" w:color="auto" w:fill="FFFFFF"/>
                    </w:rPr>
                    <w:t xml:space="preserve"> </w:t>
                  </w:r>
                  <w:r w:rsidRPr="00797F15">
                    <w:rPr>
                      <w:rFonts w:eastAsia="Calibri"/>
                      <w:color w:val="000000"/>
                      <w:shd w:val="clear" w:color="auto" w:fill="FFFFFF"/>
                    </w:rPr>
                    <w:t>и</w:t>
                  </w:r>
                  <w:r w:rsidRPr="00797F15">
                    <w:rPr>
                      <w:rFonts w:eastAsia="Times New Roman CYR"/>
                      <w:color w:val="000000"/>
                      <w:shd w:val="clear" w:color="auto" w:fill="FFFFFF"/>
                    </w:rPr>
                    <w:t xml:space="preserve"> </w:t>
                  </w:r>
                  <w:r w:rsidRPr="00797F15">
                    <w:rPr>
                      <w:rFonts w:eastAsia="Calibri"/>
                      <w:color w:val="000000"/>
                      <w:shd w:val="clear" w:color="auto" w:fill="FFFFFF"/>
                    </w:rPr>
                    <w:t>монографии</w:t>
                  </w:r>
                  <w:r w:rsidRPr="00797F15">
                    <w:rPr>
                      <w:rFonts w:eastAsia="Times New Roman CYR"/>
                      <w:color w:val="000000"/>
                      <w:shd w:val="clear" w:color="auto" w:fill="FFFFFF"/>
                    </w:rPr>
                    <w:t xml:space="preserve">, </w:t>
                  </w:r>
                  <w:r w:rsidRPr="00797F15">
                    <w:rPr>
                      <w:rFonts w:eastAsia="Calibri"/>
                      <w:color w:val="000000"/>
                      <w:shd w:val="clear" w:color="auto" w:fill="FFFFFF"/>
                    </w:rPr>
                    <w:t>более</w:t>
                  </w:r>
                  <w:r w:rsidRPr="00797F15">
                    <w:rPr>
                      <w:rFonts w:eastAsia="Times New Roman CYR"/>
                      <w:color w:val="000000"/>
                      <w:shd w:val="clear" w:color="auto" w:fill="FFFFFF"/>
                    </w:rPr>
                    <w:t xml:space="preserve"> 70 </w:t>
                  </w:r>
                  <w:r w:rsidRPr="00797F15">
                    <w:rPr>
                      <w:rFonts w:eastAsia="Calibri"/>
                      <w:color w:val="000000"/>
                      <w:shd w:val="clear" w:color="auto" w:fill="FFFFFF"/>
                    </w:rPr>
                    <w:t>научных</w:t>
                  </w:r>
                  <w:r w:rsidRPr="00797F15">
                    <w:rPr>
                      <w:rFonts w:eastAsia="Times New Roman CYR"/>
                      <w:color w:val="000000"/>
                      <w:shd w:val="clear" w:color="auto" w:fill="FFFFFF"/>
                    </w:rPr>
                    <w:t xml:space="preserve"> </w:t>
                  </w:r>
                  <w:r w:rsidRPr="00797F15">
                    <w:rPr>
                      <w:rFonts w:eastAsia="Calibri"/>
                      <w:color w:val="000000"/>
                      <w:shd w:val="clear" w:color="auto" w:fill="FFFFFF"/>
                    </w:rPr>
                    <w:t>статей</w:t>
                  </w:r>
                  <w:r w:rsidRPr="00797F15">
                    <w:rPr>
                      <w:rFonts w:eastAsia="Times New Roman CYR"/>
                      <w:color w:val="000000"/>
                      <w:shd w:val="clear" w:color="auto" w:fill="FFFFFF"/>
                    </w:rPr>
                    <w:t xml:space="preserve">. </w:t>
                  </w:r>
                  <w:r w:rsidRPr="00797F15">
                    <w:rPr>
                      <w:rFonts w:eastAsia="Calibri"/>
                      <w:color w:val="000000"/>
                      <w:shd w:val="clear" w:color="auto" w:fill="FFFFFF"/>
                    </w:rPr>
                    <w:t>Работает</w:t>
                  </w:r>
                  <w:r w:rsidRPr="00797F15">
                    <w:rPr>
                      <w:rFonts w:eastAsia="Times New Roman CYR"/>
                      <w:color w:val="000000"/>
                      <w:shd w:val="clear" w:color="auto" w:fill="FFFFFF"/>
                    </w:rPr>
                    <w:t xml:space="preserve"> </w:t>
                  </w:r>
                  <w:r w:rsidRPr="00797F15">
                    <w:rPr>
                      <w:rFonts w:eastAsia="Calibri"/>
                      <w:color w:val="000000"/>
                      <w:shd w:val="clear" w:color="auto" w:fill="FFFFFF"/>
                    </w:rPr>
                    <w:t>в</w:t>
                  </w:r>
                  <w:r w:rsidRPr="00797F15">
                    <w:rPr>
                      <w:rFonts w:eastAsia="Times New Roman CYR"/>
                      <w:color w:val="000000"/>
                      <w:shd w:val="clear" w:color="auto" w:fill="FFFFFF"/>
                    </w:rPr>
                    <w:t xml:space="preserve"> </w:t>
                  </w:r>
                  <w:r w:rsidRPr="00797F15">
                    <w:rPr>
                      <w:rFonts w:eastAsia="Calibri"/>
                      <w:color w:val="000000"/>
                      <w:shd w:val="clear" w:color="auto" w:fill="FFFFFF"/>
                    </w:rPr>
                    <w:t>должности</w:t>
                  </w:r>
                  <w:r w:rsidRPr="00797F15">
                    <w:rPr>
                      <w:rFonts w:eastAsia="Times New Roman CYR"/>
                      <w:color w:val="000000"/>
                      <w:shd w:val="clear" w:color="auto" w:fill="FFFFFF"/>
                    </w:rPr>
                    <w:t xml:space="preserve"> </w:t>
                  </w:r>
                  <w:r w:rsidRPr="00797F15">
                    <w:rPr>
                      <w:rFonts w:eastAsia="Calibri"/>
                      <w:color w:val="000000"/>
                      <w:shd w:val="clear" w:color="auto" w:fill="FFFFFF"/>
                    </w:rPr>
                    <w:t>профессора</w:t>
                  </w:r>
                  <w:r w:rsidRPr="00797F15">
                    <w:rPr>
                      <w:rFonts w:eastAsia="Times New Roman CYR"/>
                      <w:color w:val="000000"/>
                      <w:shd w:val="clear" w:color="auto" w:fill="FFFFFF"/>
                    </w:rPr>
                    <w:t xml:space="preserve"> </w:t>
                  </w:r>
                  <w:r w:rsidRPr="00797F15">
                    <w:rPr>
                      <w:rFonts w:eastAsia="Calibri"/>
                      <w:color w:val="000000"/>
                      <w:shd w:val="clear" w:color="auto" w:fill="FFFFFF"/>
                    </w:rPr>
                    <w:t>на</w:t>
                  </w:r>
                  <w:r w:rsidRPr="00797F15">
                    <w:rPr>
                      <w:rFonts w:eastAsia="Times New Roman CYR"/>
                      <w:color w:val="000000"/>
                      <w:shd w:val="clear" w:color="auto" w:fill="FFFFFF"/>
                    </w:rPr>
                    <w:t xml:space="preserve"> </w:t>
                  </w:r>
                  <w:r w:rsidRPr="00797F15">
                    <w:rPr>
                      <w:rFonts w:eastAsia="Calibri"/>
                      <w:color w:val="000000"/>
                      <w:shd w:val="clear" w:color="auto" w:fill="FFFFFF"/>
                    </w:rPr>
                    <w:t>кафедре</w:t>
                  </w:r>
                  <w:r w:rsidRPr="00797F15">
                    <w:rPr>
                      <w:rFonts w:eastAsia="Times New Roman CYR"/>
                      <w:color w:val="000000"/>
                      <w:shd w:val="clear" w:color="auto" w:fill="FFFFFF"/>
                    </w:rPr>
                    <w:t xml:space="preserve"> </w:t>
                  </w:r>
                  <w:r w:rsidRPr="00797F15">
                    <w:rPr>
                      <w:rFonts w:eastAsia="Calibri"/>
                      <w:color w:val="000000"/>
                      <w:shd w:val="clear" w:color="auto" w:fill="FFFFFF"/>
                    </w:rPr>
                    <w:t>массовых</w:t>
                  </w:r>
                  <w:r w:rsidRPr="00797F15">
                    <w:rPr>
                      <w:rFonts w:eastAsia="Times New Roman CYR"/>
                      <w:color w:val="000000"/>
                      <w:shd w:val="clear" w:color="auto" w:fill="FFFFFF"/>
                    </w:rPr>
                    <w:t xml:space="preserve"> </w:t>
                  </w:r>
                  <w:r w:rsidRPr="00797F15">
                    <w:rPr>
                      <w:rFonts w:eastAsia="Calibri"/>
                      <w:color w:val="000000"/>
                      <w:shd w:val="clear" w:color="auto" w:fill="FFFFFF"/>
                    </w:rPr>
                    <w:t>коммуникаций</w:t>
                  </w:r>
                  <w:r w:rsidRPr="00797F15">
                    <w:rPr>
                      <w:rFonts w:eastAsia="Times New Roman CYR"/>
                      <w:color w:val="000000"/>
                      <w:shd w:val="clear" w:color="auto" w:fill="FFFFFF"/>
                    </w:rPr>
                    <w:t xml:space="preserve"> </w:t>
                  </w:r>
                  <w:r w:rsidRPr="00797F15">
                    <w:rPr>
                      <w:rFonts w:eastAsia="Calibri"/>
                      <w:color w:val="000000"/>
                      <w:shd w:val="clear" w:color="auto" w:fill="FFFFFF"/>
                    </w:rPr>
                    <w:t>РУДН</w:t>
                  </w:r>
                  <w:r w:rsidRPr="00797F15">
                    <w:rPr>
                      <w:rFonts w:eastAsia="Times New Roman CYR"/>
                      <w:color w:val="000000"/>
                      <w:shd w:val="clear" w:color="auto" w:fill="FFFFFF"/>
                    </w:rPr>
                    <w:t>.</w:t>
                  </w:r>
                </w:p>
                <w:p w14:paraId="2F571B77" w14:textId="77777777" w:rsidR="008C6553" w:rsidRPr="00797F15" w:rsidRDefault="008C6553" w:rsidP="005B0863">
                  <w:pPr>
                    <w:jc w:val="both"/>
                  </w:pPr>
                  <w:r w:rsidRPr="00797F15">
                    <w:rPr>
                      <w:b/>
                    </w:rPr>
                    <w:t>Журавель Ольга Дмитриевна</w:t>
                  </w:r>
                  <w:r w:rsidRPr="00797F15">
                    <w:t xml:space="preserve"> - доктор филологических наук, заместитель директора Гуманитарного института по научной работе, руководитель направления подготовки «Журналистика» (программа бакалавриата, 3 магистерские программы, в том числе «Управление коммуникациями», аспирантура), заведующая кафедрой теории и истории журналистики Гуманитарного института Новосибирского национального исследовательского государственного университета; автор более 100 научных трудов, в том числе 2 авторских и 9 коллективных монографий, 21 статья в журналах, аннотируемых ВАК РФ - 2-х, прорецензированных в SCOPUS и 2-х в Wеb of Science; индекс Хирша (по РИНЦ) – 10.</w:t>
                  </w:r>
                </w:p>
                <w:p w14:paraId="3BC57A66" w14:textId="77777777" w:rsidR="008C6553" w:rsidRPr="00797F15" w:rsidRDefault="008C6553" w:rsidP="005B0863">
                  <w:pPr>
                    <w:jc w:val="both"/>
                  </w:pPr>
                  <w:r w:rsidRPr="00797F15">
                    <w:rPr>
                      <w:b/>
                    </w:rPr>
                    <w:t>Каминская Татьяна Леонидовна</w:t>
                  </w:r>
                  <w:r w:rsidRPr="00797F15">
                    <w:t xml:space="preserve"> - доктор филологических наук, профессор департамента политологии и массовых коммуникаций Финансового университета при Правительстве РФ, заведующая кафедрой журналистики Новгородского </w:t>
                  </w:r>
                  <w:r w:rsidRPr="00797F15">
                    <w:lastRenderedPageBreak/>
                    <w:t xml:space="preserve">государственного университета имени Ярослава Мудрого; автор 120 научных и научно-методических трудов, среди которых 2 монографии, 6 учебных пособий, статьи в ведущих отечественных и зарубежных журналах и научных сборниках, в том числе в журналах, индексируемых в базах Web of Science и Scopus, индекс Хирша согласно базе РИНЦ – 6; участник многочисленных конференций в России и за рубежом.  </w:t>
                  </w:r>
                </w:p>
                <w:p w14:paraId="21F5708D" w14:textId="77777777" w:rsidR="008C6553" w:rsidRPr="00797F15" w:rsidRDefault="008C6553" w:rsidP="005B0863">
                  <w:pPr>
                    <w:jc w:val="both"/>
                    <w:rPr>
                      <w:color w:val="000000"/>
                    </w:rPr>
                  </w:pPr>
                  <w:r w:rsidRPr="00797F15">
                    <w:rPr>
                      <w:b/>
                    </w:rPr>
                    <w:t>Кихней Любовь Геннадьевна</w:t>
                  </w:r>
                  <w:r w:rsidRPr="00797F15">
                    <w:t xml:space="preserve"> - доктор филологических наук, профессор, зав. кафедрой истории журналистики и литературы факультета журналистики Института международного права и экономики имени А.С. Грибоедова; Почётный работник высшего профессионального образования Российской Федерации; автор свыше 280 работ, в числе которых 11 монографий, 1 сборник авторских статей, 8 статей, отражённых в международных базах данных, свыше 25 учебных пособий (включая главы в вузовских учебниках, рекомендованных Минвузом для филологических и гуманитарных ф-тов университетов), индекс Хирша согласно базе РИНЦ – 15. Л.Г. Кихней является членом трёх диссертационных советов (при МГУ им. М.В. Ломоносова, РУДН, «Крымский федеральный университет имени В.И. Вернадского»), членом редколлегии двух журналов ВАК: Вестник РУДН. Серия: Литература, Журналистика», «Вестник ТвГУ. Серия: Литературоведение»; под руководством Л.Г. Кихней </w:t>
                  </w:r>
                  <w:r w:rsidRPr="00797F15">
                    <w:rPr>
                      <w:color w:val="000000"/>
                    </w:rPr>
                    <w:t xml:space="preserve">были защищены 32 кандидатских и 7 докторских диссертаций. </w:t>
                  </w:r>
                </w:p>
                <w:p w14:paraId="5FEB8E5D" w14:textId="77777777" w:rsidR="008C6553" w:rsidRPr="00797F15" w:rsidRDefault="008C6553" w:rsidP="005B0863">
                  <w:pPr>
                    <w:jc w:val="both"/>
                    <w:rPr>
                      <w:color w:val="000000"/>
                    </w:rPr>
                  </w:pPr>
                  <w:r w:rsidRPr="00797F15">
                    <w:rPr>
                      <w:b/>
                    </w:rPr>
                    <w:t>Лукашевич Елена Васильевна</w:t>
                  </w:r>
                  <w:r w:rsidRPr="00797F15">
                    <w:t xml:space="preserve"> – доктор филологических наук, профессор, зав. кафедрой теории и практики журналистики факультета массовых коммуникаций, филологии и политологии Алтайского государственного университета; награждена Почетной грамотой Министерства образования и науки РФ, Почётный работник высшего профессионального образования Российской Федерации; руководитель направления подготовки «Журналистика» (программа бакалавриата, магистерская программа); автор более 150 научных трудов, в том числе 2 авторских и 5 коллективных монографий, 24 статьи в журналах из перечня ВАК РФ, 2 в журналах, индексируемых в базе Web of Science, индекс Хирша в базе РИНЦ – 6; под руководством Е.В. Лукашевич были защищены 8 кандидатских диссертаций.</w:t>
                  </w:r>
                </w:p>
                <w:p w14:paraId="6AC16804" w14:textId="77777777" w:rsidR="008C6553" w:rsidRPr="00797F15" w:rsidRDefault="008C6553" w:rsidP="005B0863">
                  <w:pPr>
                    <w:jc w:val="both"/>
                  </w:pPr>
                  <w:r w:rsidRPr="00797F15">
                    <w:rPr>
                      <w:b/>
                    </w:rPr>
                    <w:t>Жилякова Наталия Вениаминовна</w:t>
                  </w:r>
                  <w:r w:rsidRPr="00797F15">
                    <w:t xml:space="preserve"> - доктор филологических наук, заведующий кафедрой теории и практики журналистики факультета журналистики Национального исследовательского Томского государственного университета, руководитель программы бакалавриата по направлению "Журналистика" (ООП "Журналист печатных и интернет-СМИ"); автор 120 научных и научно-методических трудов, в том числе  4 авторских монографий, 3 учебников и учебных пособий, статей в ведущих отечественных журналах, индексируемых в базах Web of Science и Scopus, индекс Хирша согласно базе РИНЦ - 6; участник многочисленных конференций в России и за рубежом, руководитель и участник грантов РГНФ и РФФИ, член Союза журналистов России.</w:t>
                  </w:r>
                </w:p>
                <w:p w14:paraId="18C04051" w14:textId="77777777" w:rsidR="008C6553" w:rsidRPr="00797F15" w:rsidRDefault="008C6553" w:rsidP="005B0863">
                  <w:pPr>
                    <w:jc w:val="both"/>
                  </w:pPr>
                  <w:r w:rsidRPr="00797F15">
                    <w:rPr>
                      <w:b/>
                    </w:rPr>
                    <w:t>Олешко Евгений Владимирович</w:t>
                  </w:r>
                  <w:r w:rsidRPr="00797F15">
                    <w:t xml:space="preserve">, доктор филологических наук, доцент кафедры периодической печати и сетевых изданий департамента "Факультет Журналистики" УГИ УрФУ. Руководитель и автор 4 образовательных программ в составе образовательных модулей по направлению Бакалавриат (Журналистика) и Магистратура (Теория и практика журналистского творчества) департамента "Факультет журналистики" Уральского Гуманитарного Университета в составе УрФУ. Автор трех учебных и двух учебно-методических изданий, имеется опыт создания сетевого образовательного ресурса на базе УрФУ. Автор 28 статей в изданиях, рецензируемых ВАК, в том числе одной авторской и 2 коллективной монографий, и трех статей в изданиях входящих в состав наукометрических баз SCOPUS / WOS. Индекс Хирша по E-Library 3. Участник многочисленных конференций в России. </w:t>
                  </w:r>
                </w:p>
                <w:p w14:paraId="22701541" w14:textId="77777777" w:rsidR="008C6553" w:rsidRPr="00797F15" w:rsidRDefault="008C6553" w:rsidP="005B0863">
                  <w:pPr>
                    <w:jc w:val="both"/>
                  </w:pPr>
                  <w:r w:rsidRPr="00797F15">
                    <w:rPr>
                      <w:b/>
                    </w:rPr>
                    <w:t>Сикорский</w:t>
                  </w:r>
                  <w:r w:rsidRPr="00797F15">
                    <w:t xml:space="preserve"> </w:t>
                  </w:r>
                  <w:r w:rsidRPr="00797F15">
                    <w:rPr>
                      <w:b/>
                    </w:rPr>
                    <w:t xml:space="preserve">Андрей Анатольевич </w:t>
                  </w:r>
                  <w:r w:rsidRPr="00797F15">
                    <w:t xml:space="preserve">- Директор по маркетингу группы компаний РБК. Возглавил направление маркетинга проектов РБК в июле 2014 года. До этого с июля 2010 по март 2014 года работал в РИА Новости, где сначала был заместителем директора дирекции маркетинга и развития бизнеса, а затем, в 2012 году, возглавил дирекцию </w:t>
                  </w:r>
                  <w:r w:rsidRPr="00797F15">
                    <w:lastRenderedPageBreak/>
                    <w:t>маркетинга. С 2010 по 2012 год работал в компании Usabilitylab. Окончил МГТУ «Станкин», учился в РГГУ, преподаватель МГТУ «Станкин». Входит в «Рейтинг молодых медиаменеджеров России» Odgers Berndtson, занимает второе место среди директоров по маркетингу категории «Медиабизнес» рейтинга «Топ-1000 российских менеджеров».</w:t>
                  </w:r>
                </w:p>
                <w:p w14:paraId="40EC306F" w14:textId="77777777" w:rsidR="008C6553" w:rsidRPr="00797F15" w:rsidRDefault="008C6553" w:rsidP="005B0863">
                  <w:pPr>
                    <w:jc w:val="both"/>
                    <w:rPr>
                      <w:color w:val="000000"/>
                    </w:rPr>
                  </w:pPr>
                  <w:r w:rsidRPr="00797F15">
                    <w:rPr>
                      <w:b/>
                    </w:rPr>
                    <w:t>Горина Евгения Владимировна</w:t>
                  </w:r>
                  <w:r w:rsidRPr="00797F15">
                    <w:t xml:space="preserve"> – доктор филологических наук, профессор кафедры русского языка и стилистики департамента «Факультет журналистики» Уральского гуманитарного института Уральского федерального университета им. Б.Н.Ельцина; руководитель аспирантуры факультета журналистики; участник множества всероссийских и международных конференций, автор более 50 работ, опубликованных в ведущих отечественных журналах и научных сборниках, а также учебных пособий и монографий, из которых 3 отечественных монографии и 1 зарубежная; индекс Хирша согласно базе РИНЦ – 6.</w:t>
                  </w:r>
                </w:p>
                <w:p w14:paraId="400AF9A7" w14:textId="77777777" w:rsidR="008C6553" w:rsidRPr="00797F15" w:rsidRDefault="008C6553" w:rsidP="005B0863">
                  <w:pPr>
                    <w:jc w:val="both"/>
                  </w:pPr>
                  <w:r w:rsidRPr="00797F15">
                    <w:rPr>
                      <w:b/>
                    </w:rPr>
                    <w:t>Толчинский Леонид Григорьевич</w:t>
                  </w:r>
                  <w:r w:rsidRPr="00797F15">
                    <w:t xml:space="preserve"> – декан Высшей школы журналистики и медиакоммуникаций в Институт социально-философских наук и массовых коммуникаций Казанского федерального университета, кандидат социологических наук. Выдающийся практик, много лет работал в правительстве Республики Татарстан, занимался антикризисными коммуникациями в ОАО «Камаз», в течение 11 лет, с 2005 по 2016 возглавлял крупнейшее информационное агентство Татарстана – «Татар-Информ», автор и продюсер ряда общественно-политических и просветительских телевизионных программ: "Татарстан. Итоги недели", "Вести+". "Правительственный час", Дебаты по выборам Президента РТ 2001 года, Цикл круглых столов по экономическим реформам, "Площадь Свободы", "Республика. Итоги недели", "Актуальное интервью". Заслуженный работник культуры Республики Татарстан, автор более 30 научных монографий и статей.</w:t>
                  </w:r>
                </w:p>
                <w:p w14:paraId="001841A8" w14:textId="77777777" w:rsidR="008C6553" w:rsidRPr="00797F15" w:rsidRDefault="008C6553" w:rsidP="005B0863">
                  <w:pPr>
                    <w:jc w:val="both"/>
                    <w:rPr>
                      <w:shd w:val="clear" w:color="auto" w:fill="FFFFFF"/>
                    </w:rPr>
                  </w:pPr>
                  <w:r w:rsidRPr="00797F15">
                    <w:rPr>
                      <w:b/>
                      <w:shd w:val="clear" w:color="auto" w:fill="FFFFFF"/>
                    </w:rPr>
                    <w:t xml:space="preserve">Рослый Андрей Сергеевич, </w:t>
                  </w:r>
                  <w:r w:rsidRPr="00797F15">
                    <w:rPr>
                      <w:shd w:val="clear" w:color="auto" w:fill="FFFFFF"/>
                    </w:rPr>
                    <w:t>кандидат филологических наук, доцент Института филологии, журналистики и межкультурной коммуникации Южного федерального университета, руководитель Открытого института современных образовательных технологий «Буревестник», руководитель трёх образовательных программ «Журналистика» в бакалавриате и образовательной программы «Современные медиа» в магистратуре, ведущий новостной программы «Вера. События. Люди» на телеканале «Дон Православный», автор и ведущий проекта «Профессорский клуб» на телеканале «Россия. 24. Дон» (филиал ВГТРК ГТРК «Дон-ТР»), литературный обозреватель журнала «Prosodia». В разное время – ведущий радиопрограмм (радио «София», радио «FM на Дону», радио «Дон-ТР», копирайтер, обозреватель, специалист по информационному сопровождению проектов. До 2016 года возглавлял пресс-службу Южного федерального университета, до этого в 2009-2012 годах работал начальником отдела мониторинга СМИ в правительстве Ростовской области, в 2008-2009 - ведущим специалистом по маркетингу/копирайтером в ОАО «Ростсельмаш», в 2001-2008 – редактором, ведущим, начальником коммерческого отдела, начальником отдела интернет-вещания в филиале ВГТРК ГТРК «Дон-ТР»). В сферу профессиональной деятельности входит развитие и продвижение проектов в медиа, работа с открытыми образовательными платформами. Регулярный участник медиафорумов (в т.ч. лектор в рамках «Медиаполигона: Ростов 24» в 2016 г.), профильных конференций, в т.ч. международных, лектор зимней школы Оксфордского российского фонда, координатор студенческого проекта «SfeduMedia», участник проекта «Что хотел сказать автор» в образовательном центре «Сириус» (2016 и 2018 г.), один из разработчиков онлайн-курса подготовки к Тотальному диктанту «Никогда не говори ни когда» на образовательной платформе «Stepik», разработчик программы дополнительного профессионального образования «Современные медиа» для сотрудников региональных СМИ.</w:t>
                  </w:r>
                </w:p>
                <w:p w14:paraId="3D9B702C" w14:textId="77777777" w:rsidR="008C6553" w:rsidRPr="00797F15" w:rsidRDefault="008C6553" w:rsidP="005B0863">
                  <w:pPr>
                    <w:rPr>
                      <w:bCs/>
                    </w:rPr>
                  </w:pPr>
                  <w:r w:rsidRPr="00797F15">
                    <w:rPr>
                      <w:bCs/>
                    </w:rPr>
                    <w:t>Проголосовало: За –  18 Против – нет  Возд.  – нет</w:t>
                  </w:r>
                </w:p>
                <w:p w14:paraId="0F2B0CEC" w14:textId="77777777" w:rsidR="008C6553" w:rsidRPr="00797F15" w:rsidRDefault="008C6553" w:rsidP="005B0863">
                  <w:pPr>
                    <w:rPr>
                      <w:bCs/>
                    </w:rPr>
                  </w:pPr>
                  <w:r w:rsidRPr="00797F15">
                    <w:rPr>
                      <w:b/>
                      <w:bCs/>
                    </w:rPr>
                    <w:t>Постановили:</w:t>
                  </w:r>
                  <w:r w:rsidRPr="00797F15">
                    <w:rPr>
                      <w:bCs/>
                    </w:rPr>
                    <w:t xml:space="preserve"> </w:t>
                  </w:r>
                </w:p>
                <w:p w14:paraId="019B7F0C" w14:textId="77777777" w:rsidR="008C6553" w:rsidRPr="00797F15" w:rsidRDefault="008C6553" w:rsidP="005B0863">
                  <w:pPr>
                    <w:jc w:val="both"/>
                  </w:pPr>
                  <w:r w:rsidRPr="00797F15">
                    <w:lastRenderedPageBreak/>
                    <w:t xml:space="preserve">Утвердить данный состав Председателей ГЭК по образовательным программам бакалавриата «Журналистика» и «Медиакоммуникации» </w:t>
                  </w:r>
                </w:p>
                <w:p w14:paraId="4565A382" w14:textId="77777777" w:rsidR="008C6553" w:rsidRPr="00797F15" w:rsidRDefault="008C6553" w:rsidP="005B0863">
                  <w:pPr>
                    <w:jc w:val="both"/>
                    <w:rPr>
                      <w:b/>
                    </w:rPr>
                  </w:pPr>
                  <w:r w:rsidRPr="00797F15">
                    <w:rPr>
                      <w:b/>
                    </w:rPr>
                    <w:t xml:space="preserve">4. Утверждение Председателей ГЭК по образовательным программам магистратуры «Журналистика данных», «Менеджмент в СМИ» и «Трансмедийное производство в цифровых индустриях» </w:t>
                  </w:r>
                </w:p>
                <w:p w14:paraId="673E9C40" w14:textId="77777777" w:rsidR="008C6553" w:rsidRPr="00797F15" w:rsidRDefault="008C6553" w:rsidP="005B0863">
                  <w:pPr>
                    <w:autoSpaceDE w:val="0"/>
                    <w:autoSpaceDN w:val="0"/>
                    <w:adjustRightInd w:val="0"/>
                    <w:spacing w:before="120" w:after="120" w:line="336" w:lineRule="atLeast"/>
                    <w:jc w:val="both"/>
                    <w:rPr>
                      <w:color w:val="000000" w:themeColor="text1"/>
                    </w:rPr>
                  </w:pPr>
                  <w:r w:rsidRPr="00797F15">
                    <w:rPr>
                      <w:b/>
                      <w:color w:val="000000" w:themeColor="text1"/>
                    </w:rPr>
                    <w:t>Волкова Ирина Ивановна</w:t>
                  </w:r>
                  <w:r w:rsidRPr="00797F15">
                    <w:rPr>
                      <w:color w:val="000000" w:themeColor="text1"/>
                    </w:rPr>
                    <w:t xml:space="preserve"> – доктор филологических наук, доцент. Награждена грамотой Министерства связи и массовых коммуникаций РФ (2015 г.). Под её руководством защищено семь кандидатских диссертаций (2005 - 2016 г.), девятнадцать магистерских. Возглавляет Лабораторию игровых коммуникаций "ЛИК" в РУДН. Разработала восемь новых учебных курсов по направлению "традиционные и новые медиа". Автор и соавтор трёх учебников и монографии, более 70 научных статей. Работает в должности профессора на кафедре массовых коммуникаций РУДН.</w:t>
                  </w:r>
                </w:p>
                <w:p w14:paraId="67FD2960" w14:textId="77777777" w:rsidR="008C6553" w:rsidRPr="00797F15" w:rsidRDefault="008C6553" w:rsidP="005B0863">
                  <w:pPr>
                    <w:autoSpaceDE w:val="0"/>
                    <w:autoSpaceDN w:val="0"/>
                    <w:adjustRightInd w:val="0"/>
                    <w:spacing w:before="120" w:after="120" w:line="336" w:lineRule="atLeast"/>
                    <w:jc w:val="both"/>
                  </w:pPr>
                  <w:r w:rsidRPr="00797F15">
                    <w:rPr>
                      <w:b/>
                      <w:color w:val="000000"/>
                    </w:rPr>
                    <w:t>Налич Татьяна Сергеевна</w:t>
                  </w:r>
                  <w:r w:rsidRPr="00797F15">
                    <w:rPr>
                      <w:color w:val="000000"/>
                    </w:rPr>
                    <w:t xml:space="preserve"> – кандидат филологических наук, Заместитель Главного редактора по соблюдению международных стандартов телевизионного вещания АНО «ТВ-Новости», доцент кафедры арабской филологии ИСАА МГУ им. М.В. Ломоносова.</w:t>
                  </w:r>
                  <w:r w:rsidRPr="00797F15">
                    <w:t xml:space="preserve"> </w:t>
                  </w:r>
                </w:p>
                <w:p w14:paraId="762937D1" w14:textId="77777777" w:rsidR="008C6553" w:rsidRPr="00797F15" w:rsidRDefault="008C6553" w:rsidP="005B0863">
                  <w:pPr>
                    <w:jc w:val="both"/>
                  </w:pPr>
                  <w:r w:rsidRPr="00797F15">
                    <w:rPr>
                      <w:b/>
                      <w:color w:val="000000"/>
                    </w:rPr>
                    <w:t>Соловьев Александр Васильевич</w:t>
                  </w:r>
                  <w:r w:rsidRPr="00797F15">
                    <w:rPr>
                      <w:color w:val="000000"/>
                    </w:rPr>
                    <w:t xml:space="preserve"> – доктор философских наук, доцент, профессор кафедры культурологии Федерального государственного бюджетного образовательного учреждения высшего образования «Рязанский государственный университет имени С.А. Есенина» (РГУ имени С.А.Есенина).</w:t>
                  </w:r>
                  <w:r w:rsidRPr="00797F15">
                    <w:t xml:space="preserve">  </w:t>
                  </w:r>
                </w:p>
                <w:p w14:paraId="264F3501" w14:textId="77777777" w:rsidR="008C6553" w:rsidRPr="00797F15" w:rsidRDefault="008C6553" w:rsidP="005B0863">
                  <w:pPr>
                    <w:rPr>
                      <w:bCs/>
                    </w:rPr>
                  </w:pPr>
                  <w:r w:rsidRPr="00797F15">
                    <w:rPr>
                      <w:bCs/>
                    </w:rPr>
                    <w:t>Проголосовало: За –  18 Против – нет  Возд.  – нет</w:t>
                  </w:r>
                </w:p>
                <w:p w14:paraId="47B12661" w14:textId="77777777" w:rsidR="008C6553" w:rsidRPr="00797F15" w:rsidRDefault="008C6553" w:rsidP="005B0863">
                  <w:pPr>
                    <w:rPr>
                      <w:bCs/>
                    </w:rPr>
                  </w:pPr>
                  <w:r w:rsidRPr="00797F15">
                    <w:rPr>
                      <w:b/>
                      <w:bCs/>
                    </w:rPr>
                    <w:t>Постановили:</w:t>
                  </w:r>
                  <w:r w:rsidRPr="00797F15">
                    <w:rPr>
                      <w:bCs/>
                    </w:rPr>
                    <w:t xml:space="preserve"> </w:t>
                  </w:r>
                </w:p>
                <w:p w14:paraId="721A27DC" w14:textId="77777777" w:rsidR="008C6553" w:rsidRPr="00797F15" w:rsidRDefault="008C6553" w:rsidP="005B0863">
                  <w:pPr>
                    <w:jc w:val="both"/>
                  </w:pPr>
                  <w:r w:rsidRPr="00797F15">
                    <w:t xml:space="preserve">Утвердить данный состав редседателей ГЭК по образовательным программам магистратуры «Журналистика данных», «Менеджмент в СМИ» и «Трансмедийное производство в цифровых индустриях» </w:t>
                  </w:r>
                </w:p>
                <w:p w14:paraId="70780DD8" w14:textId="77777777" w:rsidR="008C6553" w:rsidRPr="00797F15" w:rsidRDefault="008C6553" w:rsidP="005B0863">
                  <w:pPr>
                    <w:pStyle w:val="3"/>
                    <w:rPr>
                      <w:rFonts w:ascii="Times New Roman" w:hAnsi="Times New Roman" w:cs="Times New Roman"/>
                      <w:i/>
                      <w:color w:val="000000"/>
                    </w:rPr>
                  </w:pPr>
                  <w:r w:rsidRPr="00797F15">
                    <w:rPr>
                      <w:rFonts w:ascii="Times New Roman" w:hAnsi="Times New Roman" w:cs="Times New Roman"/>
                      <w:color w:val="000000"/>
                    </w:rPr>
                    <w:t>5</w:t>
                  </w:r>
                  <w:r w:rsidRPr="00797F15">
                    <w:rPr>
                      <w:rFonts w:ascii="Times New Roman" w:hAnsi="Times New Roman" w:cs="Times New Roman"/>
                      <w:b/>
                      <w:color w:val="000000"/>
                    </w:rPr>
                    <w:t>.</w:t>
                  </w:r>
                  <w:r w:rsidRPr="00797F15">
                    <w:rPr>
                      <w:rFonts w:ascii="Times New Roman" w:hAnsi="Times New Roman" w:cs="Times New Roman"/>
                      <w:color w:val="000000"/>
                    </w:rPr>
                    <w:t xml:space="preserve">Утверждение Программы </w:t>
                  </w:r>
                  <w:bookmarkStart w:id="1" w:name="_gjdgxs" w:colFirst="0" w:colLast="0"/>
                  <w:bookmarkEnd w:id="1"/>
                  <w:r w:rsidRPr="00797F15">
                    <w:rPr>
                      <w:rFonts w:ascii="Times New Roman" w:hAnsi="Times New Roman" w:cs="Times New Roman"/>
                      <w:color w:val="000000"/>
                    </w:rPr>
                    <w:t>Междисциплинарного государственного экзамена по направлению подготовки «Медиакоммуникации» для направления42.03.05 «Медиакоммуникации» подготовки бакалавра</w:t>
                  </w:r>
                </w:p>
                <w:p w14:paraId="48B7F91A" w14:textId="77777777" w:rsidR="008C6553" w:rsidRPr="00797F15" w:rsidRDefault="008C6553" w:rsidP="005B0863">
                  <w:pPr>
                    <w:rPr>
                      <w:bCs/>
                    </w:rPr>
                  </w:pPr>
                  <w:r w:rsidRPr="00797F15">
                    <w:rPr>
                      <w:bCs/>
                    </w:rPr>
                    <w:t>Проголосовало: За –  18 Против – нет  Возд.  – нет</w:t>
                  </w:r>
                </w:p>
                <w:p w14:paraId="54DC27FF" w14:textId="77777777" w:rsidR="008C6553" w:rsidRPr="00797F15" w:rsidRDefault="008C6553" w:rsidP="005B0863">
                  <w:pPr>
                    <w:rPr>
                      <w:bCs/>
                    </w:rPr>
                  </w:pPr>
                  <w:r w:rsidRPr="00797F15">
                    <w:rPr>
                      <w:b/>
                      <w:bCs/>
                    </w:rPr>
                    <w:t>Постановили:</w:t>
                  </w:r>
                  <w:r w:rsidRPr="00797F15">
                    <w:rPr>
                      <w:bCs/>
                    </w:rPr>
                    <w:t xml:space="preserve"> </w:t>
                  </w:r>
                </w:p>
                <w:p w14:paraId="1CF73B67" w14:textId="77777777" w:rsidR="008C6553" w:rsidRPr="00B46BCE" w:rsidRDefault="008C6553" w:rsidP="005B0863">
                  <w:pPr>
                    <w:pStyle w:val="3"/>
                    <w:rPr>
                      <w:rFonts w:ascii="Times New Roman" w:hAnsi="Times New Roman" w:cs="Times New Roman"/>
                      <w:i/>
                      <w:color w:val="000000"/>
                    </w:rPr>
                  </w:pPr>
                  <w:r w:rsidRPr="00797F15">
                    <w:rPr>
                      <w:rFonts w:ascii="Times New Roman" w:hAnsi="Times New Roman" w:cs="Times New Roman"/>
                      <w:color w:val="000000"/>
                    </w:rPr>
                    <w:t>Утвердить Программу Междисциплинарного государственного экзамена по направлению подготовки «Медиакоммуникации» для направления 42.03.05 «Медиакоммуникации» подготовки бакалавра</w:t>
                  </w:r>
                </w:p>
                <w:p w14:paraId="53AEA91F" w14:textId="77777777" w:rsidR="008C6553" w:rsidRPr="00B46BCE" w:rsidRDefault="008C6553" w:rsidP="005B0863">
                  <w:pPr>
                    <w:shd w:val="clear" w:color="auto" w:fill="FFFFFF"/>
                    <w:spacing w:before="100" w:beforeAutospacing="1" w:after="100" w:afterAutospacing="1"/>
                    <w:rPr>
                      <w:color w:val="000000"/>
                    </w:rPr>
                  </w:pPr>
                </w:p>
              </w:tc>
            </w:tr>
          </w:tbl>
          <w:p w14:paraId="47BA64C8" w14:textId="77777777" w:rsidR="008C6553" w:rsidRPr="00B46BCE" w:rsidRDefault="008C6553" w:rsidP="005B0863">
            <w:pPr>
              <w:shd w:val="clear" w:color="auto" w:fill="FFFFFF"/>
              <w:spacing w:before="100" w:beforeAutospacing="1" w:after="100" w:afterAutospacing="1"/>
              <w:rPr>
                <w:color w:val="000000"/>
              </w:rPr>
            </w:pPr>
          </w:p>
        </w:tc>
      </w:tr>
    </w:tbl>
    <w:p w14:paraId="5C7439EA" w14:textId="77777777" w:rsidR="008C6553" w:rsidRPr="00B46BCE" w:rsidRDefault="008C6553" w:rsidP="008C6553">
      <w:pPr>
        <w:jc w:val="both"/>
        <w:rPr>
          <w:b/>
          <w:bCs/>
        </w:rPr>
      </w:pPr>
      <w:r w:rsidRPr="00B46BCE">
        <w:rPr>
          <w:b/>
        </w:rPr>
        <w:lastRenderedPageBreak/>
        <w:t>1</w:t>
      </w:r>
      <w:r>
        <w:rPr>
          <w:b/>
        </w:rPr>
        <w:t>4</w:t>
      </w:r>
      <w:r w:rsidRPr="00B46BCE">
        <w:rPr>
          <w:b/>
        </w:rPr>
        <w:t>. Протокол №1</w:t>
      </w:r>
      <w:r>
        <w:rPr>
          <w:b/>
        </w:rPr>
        <w:t>8</w:t>
      </w:r>
      <w:r w:rsidRPr="00B46BCE">
        <w:rPr>
          <w:b/>
        </w:rPr>
        <w:t xml:space="preserve"> </w:t>
      </w:r>
      <w:r w:rsidRPr="00B46BCE">
        <w:rPr>
          <w:b/>
          <w:bCs/>
          <w:color w:val="000000"/>
        </w:rPr>
        <w:t xml:space="preserve">электронного голосования  </w:t>
      </w:r>
      <w:r w:rsidRPr="00B46BCE">
        <w:rPr>
          <w:b/>
        </w:rPr>
        <w:t>Учёного совета</w:t>
      </w:r>
      <w:r w:rsidRPr="00B46BCE">
        <w:rPr>
          <w:b/>
          <w:bCs/>
        </w:rPr>
        <w:t xml:space="preserve"> </w:t>
      </w:r>
      <w:r w:rsidRPr="00B46BCE">
        <w:rPr>
          <w:b/>
        </w:rPr>
        <w:t>факультета коммуникаций, медиа и дизайна НИУ ВШЭ</w:t>
      </w:r>
    </w:p>
    <w:p w14:paraId="71DEA0E5" w14:textId="77777777" w:rsidR="008C6553" w:rsidRPr="00B46BCE" w:rsidRDefault="008C6553" w:rsidP="008C6553">
      <w:pPr>
        <w:pStyle w:val="a3"/>
        <w:spacing w:after="0" w:line="360" w:lineRule="auto"/>
      </w:pPr>
      <w:r w:rsidRPr="00B46BCE">
        <w:t>Голосование состоялось 1</w:t>
      </w:r>
      <w:r>
        <w:t>4</w:t>
      </w:r>
      <w:r w:rsidRPr="00B46BCE">
        <w:t>-1</w:t>
      </w:r>
      <w:r>
        <w:t>5</w:t>
      </w:r>
      <w:r w:rsidRPr="00B46BCE">
        <w:t xml:space="preserve"> ноября 2019г</w:t>
      </w:r>
    </w:p>
    <w:p w14:paraId="04CF57B2" w14:textId="77777777" w:rsidR="008C6553" w:rsidRPr="00B46BCE" w:rsidRDefault="008C6553" w:rsidP="008C6553">
      <w:pPr>
        <w:pStyle w:val="a3"/>
        <w:spacing w:after="0" w:line="360" w:lineRule="auto"/>
      </w:pPr>
      <w:r w:rsidRPr="00B46BCE">
        <w:t>В голосовании приняло участие 1</w:t>
      </w:r>
      <w:r>
        <w:t>7</w:t>
      </w:r>
      <w:r w:rsidRPr="00B46BCE">
        <w:t xml:space="preserve"> человек</w:t>
      </w:r>
    </w:p>
    <w:p w14:paraId="21640DB9" w14:textId="77777777" w:rsidR="008C6553" w:rsidRPr="009F0570" w:rsidRDefault="008C6553" w:rsidP="008C6553">
      <w:pPr>
        <w:pStyle w:val="Default"/>
        <w:contextualSpacing/>
        <w:jc w:val="both"/>
      </w:pPr>
      <w:r w:rsidRPr="009F0570">
        <w:rPr>
          <w:rFonts w:eastAsia="Times New Roman"/>
        </w:rPr>
        <w:t>1.На голосование выносится вопрос о</w:t>
      </w:r>
      <w:r w:rsidRPr="009F0570">
        <w:t xml:space="preserve"> рекомендации к включению в группу высокого профессионального потенциала (кадровый резерв) на 2020 год кандидатов от факультета коммуникаций, медиа и дизайна.</w:t>
      </w:r>
    </w:p>
    <w:p w14:paraId="166F45AE" w14:textId="77777777" w:rsidR="008C6553" w:rsidRPr="009F0570" w:rsidRDefault="008C6553" w:rsidP="008C6553">
      <w:pPr>
        <w:autoSpaceDE w:val="0"/>
        <w:autoSpaceDN w:val="0"/>
        <w:adjustRightInd w:val="0"/>
        <w:rPr>
          <w:bCs/>
          <w:color w:val="000000"/>
        </w:rPr>
      </w:pPr>
      <w:r w:rsidRPr="009F0570">
        <w:rPr>
          <w:bCs/>
          <w:color w:val="000000"/>
        </w:rPr>
        <w:t>На голосование вынесены:</w:t>
      </w:r>
    </w:p>
    <w:p w14:paraId="45D0E506" w14:textId="77777777" w:rsidR="008C6553" w:rsidRPr="009F0570" w:rsidRDefault="008C6553" w:rsidP="008C6553">
      <w:pPr>
        <w:pStyle w:val="a6"/>
        <w:shd w:val="clear" w:color="auto" w:fill="FFFFFF"/>
        <w:spacing w:before="0" w:beforeAutospacing="0" w:after="0" w:afterAutospacing="0"/>
        <w:rPr>
          <w:color w:val="333333"/>
        </w:rPr>
      </w:pPr>
      <w:r w:rsidRPr="009F0570">
        <w:rPr>
          <w:color w:val="333333"/>
        </w:rPr>
        <w:t>претенденты на выдвижение в кадровый резерв:</w:t>
      </w:r>
    </w:p>
    <w:p w14:paraId="79EEF596" w14:textId="77777777" w:rsidR="008C6553" w:rsidRPr="009F0570" w:rsidRDefault="008C6553" w:rsidP="008C6553">
      <w:pPr>
        <w:pStyle w:val="a5"/>
        <w:numPr>
          <w:ilvl w:val="0"/>
          <w:numId w:val="10"/>
        </w:numPr>
        <w:shd w:val="clear" w:color="auto" w:fill="FFFFFF"/>
        <w:spacing w:after="0" w:line="240" w:lineRule="auto"/>
        <w:ind w:left="357" w:hanging="357"/>
        <w:jc w:val="both"/>
        <w:rPr>
          <w:rFonts w:ascii="Times New Roman" w:hAnsi="Times New Roman"/>
          <w:color w:val="000000"/>
          <w:sz w:val="24"/>
          <w:szCs w:val="24"/>
        </w:rPr>
      </w:pPr>
      <w:r w:rsidRPr="009F0570">
        <w:rPr>
          <w:rFonts w:ascii="Times New Roman" w:hAnsi="Times New Roman"/>
          <w:color w:val="000000"/>
          <w:sz w:val="24"/>
          <w:szCs w:val="24"/>
        </w:rPr>
        <w:t>категория «Новые преподаватели до 30 лет», кандидаты – Семыкина Ксения Сергеевна</w:t>
      </w:r>
    </w:p>
    <w:p w14:paraId="5F507699" w14:textId="77777777" w:rsidR="008C6553" w:rsidRPr="009F0570" w:rsidRDefault="008C6553" w:rsidP="008C6553">
      <w:pPr>
        <w:pStyle w:val="a5"/>
        <w:numPr>
          <w:ilvl w:val="0"/>
          <w:numId w:val="10"/>
        </w:numPr>
        <w:shd w:val="clear" w:color="auto" w:fill="FFFFFF"/>
        <w:spacing w:after="0" w:line="240" w:lineRule="auto"/>
        <w:ind w:left="357" w:hanging="357"/>
        <w:jc w:val="both"/>
        <w:rPr>
          <w:rFonts w:ascii="Times New Roman" w:hAnsi="Times New Roman"/>
          <w:color w:val="000000"/>
          <w:sz w:val="24"/>
          <w:szCs w:val="24"/>
        </w:rPr>
      </w:pPr>
      <w:r w:rsidRPr="009F0570">
        <w:rPr>
          <w:rFonts w:ascii="Times New Roman" w:hAnsi="Times New Roman"/>
          <w:color w:val="000000"/>
          <w:sz w:val="24"/>
          <w:szCs w:val="24"/>
        </w:rPr>
        <w:t xml:space="preserve">категория «Новые преподаватели до 30 лет», </w:t>
      </w:r>
      <w:r w:rsidRPr="009F0570">
        <w:rPr>
          <w:rFonts w:ascii="Times New Roman" w:hAnsi="Times New Roman"/>
          <w:color w:val="333333"/>
          <w:sz w:val="24"/>
          <w:szCs w:val="24"/>
        </w:rPr>
        <w:t>продление пребывания –</w:t>
      </w:r>
      <w:r w:rsidRPr="009F0570">
        <w:rPr>
          <w:rFonts w:ascii="Times New Roman" w:hAnsi="Times New Roman"/>
          <w:color w:val="000000"/>
          <w:sz w:val="24"/>
          <w:szCs w:val="24"/>
        </w:rPr>
        <w:t xml:space="preserve"> Денисова Алена, Ефанов Александр Александрович, Черненко Юлия Александровна </w:t>
      </w:r>
    </w:p>
    <w:p w14:paraId="2CE2B635" w14:textId="77777777" w:rsidR="008C6553" w:rsidRPr="009F0570" w:rsidRDefault="008C6553" w:rsidP="008C6553">
      <w:pPr>
        <w:pStyle w:val="a5"/>
        <w:numPr>
          <w:ilvl w:val="0"/>
          <w:numId w:val="10"/>
        </w:numPr>
        <w:shd w:val="clear" w:color="auto" w:fill="FFFFFF"/>
        <w:spacing w:before="240"/>
        <w:ind w:left="357" w:hanging="357"/>
        <w:jc w:val="both"/>
        <w:rPr>
          <w:rFonts w:ascii="Times New Roman" w:hAnsi="Times New Roman"/>
          <w:color w:val="333333"/>
          <w:sz w:val="24"/>
          <w:szCs w:val="24"/>
        </w:rPr>
      </w:pPr>
      <w:r w:rsidRPr="009F0570">
        <w:rPr>
          <w:rFonts w:ascii="Times New Roman" w:hAnsi="Times New Roman"/>
          <w:color w:val="333333"/>
          <w:sz w:val="24"/>
          <w:szCs w:val="24"/>
        </w:rPr>
        <w:t xml:space="preserve">категория «Новые преподаватели до 30 лет», выпускники – </w:t>
      </w:r>
      <w:r w:rsidRPr="009F0570">
        <w:rPr>
          <w:rFonts w:ascii="Times New Roman" w:hAnsi="Times New Roman"/>
          <w:color w:val="000000"/>
          <w:sz w:val="24"/>
          <w:szCs w:val="24"/>
        </w:rPr>
        <w:t>Исаев Егор Михайлович</w:t>
      </w:r>
    </w:p>
    <w:p w14:paraId="1074D4F1" w14:textId="77777777" w:rsidR="008C6553" w:rsidRPr="009F0570" w:rsidRDefault="008C6553" w:rsidP="008C6553">
      <w:pPr>
        <w:pStyle w:val="a5"/>
        <w:numPr>
          <w:ilvl w:val="0"/>
          <w:numId w:val="10"/>
        </w:numPr>
        <w:shd w:val="clear" w:color="auto" w:fill="FFFFFF"/>
        <w:spacing w:before="240"/>
        <w:ind w:left="357" w:hanging="357"/>
        <w:jc w:val="both"/>
        <w:rPr>
          <w:rFonts w:ascii="Times New Roman" w:hAnsi="Times New Roman"/>
          <w:color w:val="000000"/>
          <w:sz w:val="24"/>
          <w:szCs w:val="24"/>
        </w:rPr>
      </w:pPr>
      <w:r w:rsidRPr="009F0570">
        <w:rPr>
          <w:rFonts w:ascii="Times New Roman" w:hAnsi="Times New Roman"/>
          <w:color w:val="000000"/>
          <w:sz w:val="24"/>
          <w:szCs w:val="24"/>
        </w:rPr>
        <w:lastRenderedPageBreak/>
        <w:t xml:space="preserve">категория «Будущие профессора», кандидаты – </w:t>
      </w:r>
      <w:r w:rsidRPr="009F0570">
        <w:rPr>
          <w:rFonts w:ascii="Times New Roman" w:hAnsi="Times New Roman"/>
          <w:color w:val="333333"/>
          <w:sz w:val="24"/>
          <w:szCs w:val="24"/>
        </w:rPr>
        <w:t>Савин Никита Юрьевич</w:t>
      </w:r>
    </w:p>
    <w:p w14:paraId="6D19D22D" w14:textId="77777777" w:rsidR="008C6553" w:rsidRPr="009F0570" w:rsidRDefault="008C6553" w:rsidP="008C6553">
      <w:pPr>
        <w:pStyle w:val="a5"/>
        <w:numPr>
          <w:ilvl w:val="0"/>
          <w:numId w:val="10"/>
        </w:numPr>
        <w:shd w:val="clear" w:color="auto" w:fill="FFFFFF"/>
        <w:spacing w:before="240"/>
        <w:ind w:left="357" w:hanging="357"/>
        <w:jc w:val="both"/>
        <w:rPr>
          <w:rFonts w:ascii="Times New Roman" w:hAnsi="Times New Roman"/>
          <w:color w:val="000000"/>
          <w:sz w:val="24"/>
          <w:szCs w:val="24"/>
        </w:rPr>
      </w:pPr>
      <w:r w:rsidRPr="009F0570">
        <w:rPr>
          <w:rFonts w:ascii="Times New Roman" w:hAnsi="Times New Roman"/>
          <w:color w:val="000000"/>
          <w:sz w:val="24"/>
          <w:szCs w:val="24"/>
        </w:rPr>
        <w:t>категория «Новые преподаватели старше 30 лет», выпускники – Магера Татьяна Сергеевна</w:t>
      </w:r>
    </w:p>
    <w:p w14:paraId="12A10422" w14:textId="77777777" w:rsidR="008C6553" w:rsidRPr="009F0570" w:rsidRDefault="008C6553" w:rsidP="008C6553">
      <w:pPr>
        <w:pStyle w:val="a5"/>
        <w:numPr>
          <w:ilvl w:val="0"/>
          <w:numId w:val="10"/>
        </w:numPr>
        <w:shd w:val="clear" w:color="auto" w:fill="FFFFFF"/>
        <w:spacing w:before="240"/>
        <w:ind w:left="357" w:hanging="357"/>
        <w:jc w:val="both"/>
        <w:rPr>
          <w:rFonts w:ascii="Times New Roman" w:hAnsi="Times New Roman"/>
          <w:color w:val="000000"/>
          <w:sz w:val="24"/>
          <w:szCs w:val="24"/>
        </w:rPr>
      </w:pPr>
      <w:r w:rsidRPr="009F0570">
        <w:rPr>
          <w:rFonts w:ascii="Times New Roman" w:hAnsi="Times New Roman"/>
          <w:color w:val="000000"/>
          <w:sz w:val="24"/>
          <w:szCs w:val="24"/>
        </w:rPr>
        <w:t>категория «Новые преподаватели старше 30 лет», кандидаты – Куприянов Александр Михайлович</w:t>
      </w:r>
    </w:p>
    <w:p w14:paraId="46284286" w14:textId="77777777" w:rsidR="008C6553" w:rsidRPr="009F0570" w:rsidRDefault="008C6553" w:rsidP="008C6553">
      <w:pPr>
        <w:autoSpaceDE w:val="0"/>
        <w:autoSpaceDN w:val="0"/>
        <w:adjustRightInd w:val="0"/>
        <w:ind w:left="2268" w:hanging="2268"/>
        <w:rPr>
          <w:b/>
          <w:bCs/>
          <w:color w:val="000000"/>
        </w:rPr>
      </w:pPr>
      <w:r w:rsidRPr="009F0570">
        <w:rPr>
          <w:b/>
          <w:bCs/>
          <w:color w:val="000000"/>
        </w:rPr>
        <w:t>Постановили:</w:t>
      </w:r>
    </w:p>
    <w:p w14:paraId="118CF509" w14:textId="77777777" w:rsidR="008C6553" w:rsidRPr="009F0570" w:rsidRDefault="008C6553" w:rsidP="008C6553">
      <w:pPr>
        <w:tabs>
          <w:tab w:val="left" w:pos="1276"/>
        </w:tabs>
        <w:jc w:val="both"/>
      </w:pPr>
      <w:r>
        <w:t>1.</w:t>
      </w:r>
      <w:r w:rsidRPr="009F0570">
        <w:t xml:space="preserve">Утвердить и рекомендовать кандидатов по категории «Новые преподаватели до 30 лет»: </w:t>
      </w:r>
    </w:p>
    <w:p w14:paraId="67A11264" w14:textId="77777777" w:rsidR="008C6553" w:rsidRPr="009F0570" w:rsidRDefault="008C6553" w:rsidP="008C6553">
      <w:pPr>
        <w:pStyle w:val="a6"/>
        <w:shd w:val="clear" w:color="auto" w:fill="FFFFFF"/>
        <w:spacing w:before="0" w:beforeAutospacing="0" w:after="0" w:afterAutospacing="0" w:line="276" w:lineRule="auto"/>
      </w:pPr>
      <w:r w:rsidRPr="009F0570">
        <w:t>Семыкина Ксения Сергеевна (За чел.16, Против  Возд.1)</w:t>
      </w:r>
    </w:p>
    <w:p w14:paraId="294B620B" w14:textId="77777777" w:rsidR="008C6553" w:rsidRPr="00CA0191" w:rsidRDefault="00CA0191" w:rsidP="00CA0191">
      <w:pPr>
        <w:tabs>
          <w:tab w:val="left" w:pos="1276"/>
        </w:tabs>
        <w:jc w:val="both"/>
      </w:pPr>
      <w:r>
        <w:t>2.</w:t>
      </w:r>
      <w:r w:rsidR="008C6553" w:rsidRPr="00CA0191">
        <w:t xml:space="preserve">Утвердить и рекомендовать к продлению на 2 год кандидатов по категории «Новые преподаватели до 30 лет»: </w:t>
      </w:r>
    </w:p>
    <w:p w14:paraId="4BFD000F" w14:textId="77777777" w:rsidR="008C6553" w:rsidRPr="009F0570" w:rsidRDefault="008C6553" w:rsidP="008C6553">
      <w:pPr>
        <w:pStyle w:val="a6"/>
        <w:shd w:val="clear" w:color="auto" w:fill="FFFFFF"/>
        <w:spacing w:before="0" w:beforeAutospacing="0" w:after="0" w:afterAutospacing="0" w:line="276" w:lineRule="auto"/>
        <w:rPr>
          <w:color w:val="000000"/>
        </w:rPr>
      </w:pPr>
      <w:r w:rsidRPr="009F0570">
        <w:rPr>
          <w:color w:val="000000"/>
        </w:rPr>
        <w:t xml:space="preserve">Ефанов Александр Александрович </w:t>
      </w:r>
      <w:r w:rsidRPr="009F0570">
        <w:t>(За 17 чел., Против нет  Возд.нет)</w:t>
      </w:r>
    </w:p>
    <w:p w14:paraId="43F824E7" w14:textId="77777777" w:rsidR="008C6553" w:rsidRPr="009F0570" w:rsidRDefault="008C6553" w:rsidP="008C6553">
      <w:pPr>
        <w:pStyle w:val="a6"/>
        <w:shd w:val="clear" w:color="auto" w:fill="FFFFFF"/>
        <w:spacing w:before="0" w:beforeAutospacing="0" w:after="0" w:afterAutospacing="0" w:line="276" w:lineRule="auto"/>
      </w:pPr>
      <w:r w:rsidRPr="009F0570">
        <w:rPr>
          <w:color w:val="000000"/>
        </w:rPr>
        <w:t xml:space="preserve">Черненко Юлия Александровна </w:t>
      </w:r>
      <w:r w:rsidRPr="009F0570">
        <w:t>(За 15 чел. Против нет Возд.2)</w:t>
      </w:r>
    </w:p>
    <w:p w14:paraId="21AC8983" w14:textId="77777777" w:rsidR="008C6553" w:rsidRPr="009F0570" w:rsidRDefault="008C6553" w:rsidP="008C6553">
      <w:pPr>
        <w:pStyle w:val="a6"/>
        <w:shd w:val="clear" w:color="auto" w:fill="FFFFFF"/>
        <w:spacing w:before="0" w:beforeAutospacing="0" w:after="0" w:afterAutospacing="0" w:line="276" w:lineRule="auto"/>
      </w:pPr>
      <w:r w:rsidRPr="009F0570">
        <w:rPr>
          <w:color w:val="000000"/>
        </w:rPr>
        <w:t xml:space="preserve">Денисова Алена Сергеевна </w:t>
      </w:r>
      <w:r w:rsidRPr="009F0570">
        <w:t>(За чел. 17 Против нет   Возд.нет)</w:t>
      </w:r>
    </w:p>
    <w:p w14:paraId="73242706" w14:textId="77777777" w:rsidR="008C6553" w:rsidRPr="009F0570" w:rsidRDefault="008C6553" w:rsidP="008C6553">
      <w:pPr>
        <w:tabs>
          <w:tab w:val="left" w:pos="1276"/>
        </w:tabs>
        <w:jc w:val="both"/>
      </w:pPr>
      <w:r>
        <w:t>2.</w:t>
      </w:r>
      <w:r w:rsidRPr="009F0570">
        <w:t xml:space="preserve">Принять к сведению выбытие из кадрового резерва  в результате окончания второго года пребывания в нем кандидатов категории «Новые преподаватели до 30 лет», </w:t>
      </w:r>
      <w:r w:rsidRPr="009F0570">
        <w:rPr>
          <w:color w:val="333333"/>
        </w:rPr>
        <w:t>выпускники:</w:t>
      </w:r>
    </w:p>
    <w:p w14:paraId="4CFA1979" w14:textId="77777777" w:rsidR="008C6553" w:rsidRPr="009F0570" w:rsidRDefault="008C6553" w:rsidP="008C6553">
      <w:pPr>
        <w:pStyle w:val="a5"/>
        <w:tabs>
          <w:tab w:val="left" w:pos="1276"/>
        </w:tabs>
        <w:spacing w:after="0" w:line="240" w:lineRule="auto"/>
        <w:ind w:left="1069"/>
        <w:jc w:val="both"/>
        <w:rPr>
          <w:rFonts w:ascii="Times New Roman" w:hAnsi="Times New Roman"/>
          <w:sz w:val="24"/>
          <w:szCs w:val="24"/>
        </w:rPr>
      </w:pPr>
    </w:p>
    <w:p w14:paraId="31B02062" w14:textId="77777777" w:rsidR="008C6553" w:rsidRPr="009F0570" w:rsidRDefault="008C6553" w:rsidP="008C6553">
      <w:pPr>
        <w:tabs>
          <w:tab w:val="left" w:pos="1276"/>
        </w:tabs>
      </w:pPr>
      <w:r w:rsidRPr="009F0570">
        <w:t>Исаев Егор Михайлович (За чел.16 , Против Нет Возд. 1)</w:t>
      </w:r>
    </w:p>
    <w:p w14:paraId="4CD718E2" w14:textId="77777777" w:rsidR="008C6553" w:rsidRPr="009F0570" w:rsidRDefault="008C6553" w:rsidP="008C6553">
      <w:pPr>
        <w:pStyle w:val="a6"/>
        <w:shd w:val="clear" w:color="auto" w:fill="FFFFFF"/>
        <w:spacing w:before="0" w:beforeAutospacing="0" w:after="0" w:afterAutospacing="0" w:line="276" w:lineRule="auto"/>
        <w:jc w:val="both"/>
      </w:pPr>
      <w:r>
        <w:t>3.</w:t>
      </w:r>
      <w:r w:rsidRPr="009F0570">
        <w:t>Утвердить и рекомендовать кандидатов по категории «Будущие профессора»:</w:t>
      </w:r>
    </w:p>
    <w:p w14:paraId="72E2624D" w14:textId="77777777" w:rsidR="008C6553" w:rsidRPr="009F0570" w:rsidRDefault="008C6553" w:rsidP="008C6553">
      <w:pPr>
        <w:pStyle w:val="a6"/>
        <w:shd w:val="clear" w:color="auto" w:fill="FFFFFF"/>
        <w:spacing w:before="0" w:beforeAutospacing="0" w:after="0" w:afterAutospacing="0" w:line="276" w:lineRule="auto"/>
      </w:pPr>
      <w:r w:rsidRPr="009F0570">
        <w:t>Савин Никита Юрьевич (За чел.16, Против  Возд.1)</w:t>
      </w:r>
    </w:p>
    <w:p w14:paraId="71E219C2" w14:textId="77777777" w:rsidR="008C6553" w:rsidRPr="009F0570" w:rsidRDefault="008C6553" w:rsidP="008C6553">
      <w:pPr>
        <w:pStyle w:val="a5"/>
        <w:numPr>
          <w:ilvl w:val="0"/>
          <w:numId w:val="5"/>
        </w:numPr>
        <w:tabs>
          <w:tab w:val="left" w:pos="1276"/>
        </w:tabs>
        <w:spacing w:after="0" w:line="240" w:lineRule="auto"/>
        <w:jc w:val="both"/>
        <w:rPr>
          <w:rFonts w:ascii="Times New Roman" w:hAnsi="Times New Roman"/>
          <w:sz w:val="24"/>
          <w:szCs w:val="24"/>
        </w:rPr>
      </w:pPr>
      <w:r w:rsidRPr="009F0570">
        <w:rPr>
          <w:rFonts w:ascii="Times New Roman" w:hAnsi="Times New Roman"/>
          <w:sz w:val="24"/>
          <w:szCs w:val="24"/>
        </w:rPr>
        <w:t xml:space="preserve">Принять к сведению выбытие из кадрового резерва  в результате окончания пребывания в нем кандидатов категории «Новые преподаватели старше 30 лет», </w:t>
      </w:r>
      <w:r w:rsidRPr="009F0570">
        <w:rPr>
          <w:rFonts w:ascii="Times New Roman" w:hAnsi="Times New Roman"/>
          <w:color w:val="333333"/>
          <w:sz w:val="24"/>
          <w:szCs w:val="24"/>
        </w:rPr>
        <w:t xml:space="preserve">выпускники: </w:t>
      </w:r>
    </w:p>
    <w:p w14:paraId="0A031600" w14:textId="77777777" w:rsidR="008C6553" w:rsidRPr="009F0570" w:rsidRDefault="008C6553" w:rsidP="008C6553">
      <w:pPr>
        <w:pStyle w:val="a6"/>
        <w:numPr>
          <w:ilvl w:val="0"/>
          <w:numId w:val="5"/>
        </w:numPr>
        <w:shd w:val="clear" w:color="auto" w:fill="FFFFFF"/>
        <w:spacing w:before="0" w:beforeAutospacing="0" w:after="0" w:afterAutospacing="0" w:line="276" w:lineRule="auto"/>
      </w:pPr>
      <w:r w:rsidRPr="009F0570">
        <w:t>Магера Татьяна Сергеевна (За чел.13, Против 2  Возд.2)</w:t>
      </w:r>
    </w:p>
    <w:p w14:paraId="336FAE7B" w14:textId="77777777" w:rsidR="008C6553" w:rsidRPr="009F0570" w:rsidRDefault="008C6553" w:rsidP="008C6553">
      <w:pPr>
        <w:pStyle w:val="a6"/>
        <w:numPr>
          <w:ilvl w:val="0"/>
          <w:numId w:val="5"/>
        </w:numPr>
        <w:shd w:val="clear" w:color="auto" w:fill="FFFFFF"/>
        <w:spacing w:before="0" w:beforeAutospacing="0" w:after="0" w:afterAutospacing="0" w:line="276" w:lineRule="auto"/>
        <w:jc w:val="both"/>
      </w:pPr>
      <w:r w:rsidRPr="009F0570">
        <w:t>Утвердить и рекомендовать кандидатов по категории «Новые преподаватели старше 30 лет»:</w:t>
      </w:r>
    </w:p>
    <w:p w14:paraId="5E856C2A" w14:textId="77777777" w:rsidR="008C6553" w:rsidRPr="009F0570" w:rsidRDefault="008C6553" w:rsidP="008C6553">
      <w:pPr>
        <w:pStyle w:val="a6"/>
        <w:shd w:val="clear" w:color="auto" w:fill="FFFFFF"/>
        <w:spacing w:before="0" w:beforeAutospacing="0" w:after="0" w:afterAutospacing="0" w:line="276" w:lineRule="auto"/>
      </w:pPr>
      <w:r w:rsidRPr="009F0570">
        <w:t>Куприянов Александр Михайлович (За чел.17, Против  нет Возд нет.)</w:t>
      </w:r>
    </w:p>
    <w:p w14:paraId="3F936C09" w14:textId="77777777" w:rsidR="008C6553" w:rsidRPr="00462403" w:rsidRDefault="008C6553" w:rsidP="008C6553">
      <w:pPr>
        <w:pStyle w:val="a5"/>
        <w:tabs>
          <w:tab w:val="left" w:pos="1276"/>
        </w:tabs>
        <w:spacing w:after="0" w:line="240" w:lineRule="auto"/>
        <w:jc w:val="both"/>
        <w:rPr>
          <w:rFonts w:ascii="Times New Roman" w:hAnsi="Times New Roman"/>
          <w:sz w:val="28"/>
          <w:szCs w:val="28"/>
        </w:rPr>
      </w:pPr>
    </w:p>
    <w:p w14:paraId="15A47AE0" w14:textId="77777777" w:rsidR="008C6553" w:rsidRPr="00B46BCE" w:rsidRDefault="008C6553" w:rsidP="008C6553">
      <w:pPr>
        <w:jc w:val="both"/>
        <w:rPr>
          <w:b/>
          <w:bCs/>
        </w:rPr>
      </w:pPr>
      <w:r w:rsidRPr="00B46BCE">
        <w:rPr>
          <w:b/>
        </w:rPr>
        <w:t>1</w:t>
      </w:r>
      <w:r>
        <w:rPr>
          <w:b/>
        </w:rPr>
        <w:t>5</w:t>
      </w:r>
      <w:r w:rsidRPr="00B46BCE">
        <w:rPr>
          <w:b/>
        </w:rPr>
        <w:t>. Протокол №1</w:t>
      </w:r>
      <w:r>
        <w:rPr>
          <w:b/>
        </w:rPr>
        <w:t>9</w:t>
      </w:r>
      <w:r w:rsidRPr="00B46BCE">
        <w:rPr>
          <w:b/>
        </w:rPr>
        <w:t xml:space="preserve"> </w:t>
      </w:r>
      <w:r w:rsidRPr="00B46BCE">
        <w:rPr>
          <w:b/>
          <w:bCs/>
          <w:color w:val="000000"/>
        </w:rPr>
        <w:t xml:space="preserve">электронного голосования  </w:t>
      </w:r>
      <w:r w:rsidRPr="00B46BCE">
        <w:rPr>
          <w:b/>
        </w:rPr>
        <w:t>Учёного совета</w:t>
      </w:r>
      <w:r w:rsidRPr="00B46BCE">
        <w:rPr>
          <w:b/>
          <w:bCs/>
        </w:rPr>
        <w:t xml:space="preserve"> </w:t>
      </w:r>
      <w:r w:rsidRPr="00B46BCE">
        <w:rPr>
          <w:b/>
        </w:rPr>
        <w:t>факультета коммуникаций, медиа и дизайна НИУ ВШЭ</w:t>
      </w:r>
    </w:p>
    <w:p w14:paraId="620AA28A" w14:textId="77777777" w:rsidR="008C6553" w:rsidRPr="00B46BCE" w:rsidRDefault="008C6553" w:rsidP="008C6553">
      <w:pPr>
        <w:pStyle w:val="a3"/>
        <w:spacing w:after="0" w:line="360" w:lineRule="auto"/>
      </w:pPr>
      <w:r w:rsidRPr="00B46BCE">
        <w:t xml:space="preserve">Голосование состоялось </w:t>
      </w:r>
      <w:r>
        <w:t>20-21</w:t>
      </w:r>
      <w:r w:rsidRPr="00B46BCE">
        <w:t xml:space="preserve"> ноября 2019г</w:t>
      </w:r>
    </w:p>
    <w:p w14:paraId="4D0A66B1" w14:textId="77777777" w:rsidR="008C6553" w:rsidRPr="00B46BCE" w:rsidRDefault="008C6553" w:rsidP="008C6553">
      <w:pPr>
        <w:pStyle w:val="a3"/>
        <w:spacing w:after="0" w:line="360" w:lineRule="auto"/>
      </w:pPr>
      <w:r w:rsidRPr="00B46BCE">
        <w:t>В голосовании приняло участие 1</w:t>
      </w:r>
      <w:r>
        <w:t>7</w:t>
      </w:r>
      <w:r w:rsidRPr="00B46BCE">
        <w:t xml:space="preserve"> человек</w:t>
      </w:r>
    </w:p>
    <w:p w14:paraId="231276FC" w14:textId="77777777" w:rsidR="008C6553" w:rsidRPr="00AF361E" w:rsidRDefault="008C6553" w:rsidP="008C6553">
      <w:pPr>
        <w:jc w:val="both"/>
        <w:rPr>
          <w:b/>
          <w:color w:val="000000"/>
        </w:rPr>
      </w:pPr>
      <w:r w:rsidRPr="00AF361E">
        <w:t>На голосование выносится утверждение председателей Гэков н</w:t>
      </w:r>
      <w:r w:rsidRPr="00AF361E">
        <w:rPr>
          <w:rStyle w:val="a7"/>
          <w:color w:val="000000"/>
        </w:rPr>
        <w:t>а образовательной программе «Дизайн» по направлению бакалавриата 54.03.01 «Дизайн»; на образовательных программах «Дизайн», «Коммуникационный дизайн» и «Мода» по направлению магистратуры 54.04.01 «Дизайн»:</w:t>
      </w:r>
    </w:p>
    <w:p w14:paraId="166B5D7E" w14:textId="77777777" w:rsidR="008C6553" w:rsidRPr="00FA582C" w:rsidRDefault="008C6553" w:rsidP="008C6553">
      <w:pPr>
        <w:pStyle w:val="msonormalmailrucssattributepostfixmailrucssattributepostfix"/>
        <w:numPr>
          <w:ilvl w:val="0"/>
          <w:numId w:val="12"/>
        </w:numPr>
        <w:shd w:val="clear" w:color="auto" w:fill="FFFFFF"/>
        <w:jc w:val="both"/>
        <w:rPr>
          <w:color w:val="000000"/>
        </w:rPr>
      </w:pPr>
      <w:r w:rsidRPr="00FA582C">
        <w:rPr>
          <w:b/>
          <w:bCs/>
          <w:color w:val="000000"/>
        </w:rPr>
        <w:t>Назаров Юрий Владимирович</w:t>
      </w:r>
      <w:r w:rsidRPr="00FA582C">
        <w:rPr>
          <w:color w:val="000000"/>
        </w:rPr>
        <w:t> - доктор искусствоведения (17.00.06, 2003г.), профессор, президент Автономной некоммерческой организации высшего образования "Национальный Институт Дизайна" г. Москва, лауреат Государственной премии РФ в области литературы и искусства, заслуженный деятель искусств РФ, профессор кафедры «Средового дизайна» РГУ им. А.Н.Косыгина</w:t>
      </w:r>
    </w:p>
    <w:p w14:paraId="2FEE6A3D" w14:textId="77777777" w:rsidR="008C6553" w:rsidRPr="00FA582C" w:rsidRDefault="008C6553" w:rsidP="008C6553">
      <w:pPr>
        <w:pStyle w:val="msonormalmailrucssattributepostfixmailrucssattributepostfix"/>
        <w:numPr>
          <w:ilvl w:val="0"/>
          <w:numId w:val="12"/>
        </w:numPr>
        <w:shd w:val="clear" w:color="auto" w:fill="FFFFFF"/>
        <w:jc w:val="both"/>
        <w:rPr>
          <w:color w:val="000000"/>
        </w:rPr>
      </w:pPr>
      <w:r w:rsidRPr="00FA582C">
        <w:rPr>
          <w:b/>
          <w:bCs/>
          <w:color w:val="000000"/>
        </w:rPr>
        <w:t>Трофимов Борис Владимирович</w:t>
      </w:r>
      <w:r w:rsidRPr="00FA582C">
        <w:rPr>
          <w:color w:val="000000"/>
        </w:rPr>
        <w:t> - профессор кафедры графического дизайна Автономной некоммерческой организации высшего образования «Институт бизнеса и дизайна», лауреат Государственной премии РФ в области литературы и искусства, член Союза художников России, член Союза дизайнеров России, академик Академии графического дизайна</w:t>
      </w:r>
    </w:p>
    <w:p w14:paraId="686E7A3A" w14:textId="77777777" w:rsidR="008C6553" w:rsidRPr="00FA582C" w:rsidRDefault="008C6553" w:rsidP="008C6553">
      <w:pPr>
        <w:pStyle w:val="msonormalmailrucssattributepostfixmailrucssattributepostfix"/>
        <w:numPr>
          <w:ilvl w:val="0"/>
          <w:numId w:val="12"/>
        </w:numPr>
        <w:shd w:val="clear" w:color="auto" w:fill="FFFFFF"/>
        <w:jc w:val="both"/>
        <w:rPr>
          <w:color w:val="000000"/>
        </w:rPr>
      </w:pPr>
      <w:r w:rsidRPr="00FA582C">
        <w:rPr>
          <w:b/>
          <w:bCs/>
          <w:color w:val="000000"/>
        </w:rPr>
        <w:t>Соловьёв Николай Кириллович</w:t>
      </w:r>
      <w:r w:rsidRPr="00FA582C">
        <w:rPr>
          <w:color w:val="000000"/>
        </w:rPr>
        <w:t xml:space="preserve"> - доктор искусствоведения, профессор Московской государственной художественно-промышленной академии им. С.Г.Строганова, заведующий кафедрой истории и теории декоративного искусства и дизайна? </w:t>
      </w:r>
      <w:r w:rsidRPr="00FA582C">
        <w:rPr>
          <w:color w:val="000000"/>
        </w:rPr>
        <w:lastRenderedPageBreak/>
        <w:t>действительный член (академик) Российской Академии Естествознания, почетное звание «Заслуженный деятель искусств Российской Федерации», почетное звание «Заслуженный деятель науки и образования», лауреат Государственной премии РФ, член творческих союзов архитекторов, художников и дизайнеров Москвы и России.</w:t>
      </w:r>
    </w:p>
    <w:p w14:paraId="7153FBA1" w14:textId="77777777" w:rsidR="008C6553" w:rsidRPr="00AF361E" w:rsidRDefault="008C6553" w:rsidP="008C6553">
      <w:pPr>
        <w:rPr>
          <w:bCs/>
        </w:rPr>
      </w:pPr>
      <w:r w:rsidRPr="00AF361E">
        <w:rPr>
          <w:bCs/>
        </w:rPr>
        <w:t>Проголосовало: За –  17 Против – нет  Возд.  – нет</w:t>
      </w:r>
    </w:p>
    <w:p w14:paraId="3DE9334B" w14:textId="77777777" w:rsidR="008C6553" w:rsidRPr="00AF361E" w:rsidRDefault="008C6553" w:rsidP="008C6553">
      <w:pPr>
        <w:jc w:val="both"/>
        <w:rPr>
          <w:b/>
          <w:bCs/>
        </w:rPr>
      </w:pPr>
      <w:r w:rsidRPr="00AF361E">
        <w:rPr>
          <w:b/>
          <w:bCs/>
        </w:rPr>
        <w:t xml:space="preserve">Постановили: </w:t>
      </w:r>
    </w:p>
    <w:p w14:paraId="36619BFD" w14:textId="77777777" w:rsidR="008C6553" w:rsidRPr="00AF361E" w:rsidRDefault="008C6553" w:rsidP="008C6553">
      <w:pPr>
        <w:jc w:val="both"/>
        <w:rPr>
          <w:b/>
          <w:color w:val="000000"/>
        </w:rPr>
      </w:pPr>
      <w:r w:rsidRPr="00AF361E">
        <w:t>Утвердить председателей Гэков н</w:t>
      </w:r>
      <w:r w:rsidRPr="00AF361E">
        <w:rPr>
          <w:rStyle w:val="a7"/>
          <w:color w:val="000000"/>
        </w:rPr>
        <w:t>а образовательной программе «Дизайн» по направлению бакалавриата 54.03.01 «Дизайн»; на образовательных программах «Дизайн», «Коммуникационный дизайн» и «Мода» по направлению магистратуры 54.04.01 «Дизайн»</w:t>
      </w:r>
    </w:p>
    <w:p w14:paraId="59AA0749" w14:textId="77777777" w:rsidR="008C6553" w:rsidRPr="00B43978" w:rsidRDefault="008C6553" w:rsidP="008C6553">
      <w:pPr>
        <w:suppressAutoHyphens/>
      </w:pPr>
    </w:p>
    <w:p w14:paraId="6AE65535" w14:textId="77777777" w:rsidR="008C6553" w:rsidRPr="005B3E68" w:rsidRDefault="008C6553" w:rsidP="008C6553">
      <w:pPr>
        <w:shd w:val="clear" w:color="auto" w:fill="FFFFFF"/>
        <w:rPr>
          <w:color w:val="000000"/>
          <w:sz w:val="23"/>
          <w:szCs w:val="23"/>
        </w:rPr>
      </w:pPr>
    </w:p>
    <w:p w14:paraId="215FBC5B" w14:textId="77777777" w:rsidR="00DB0FF6" w:rsidRPr="00CF6205" w:rsidRDefault="00DB0FF6" w:rsidP="00DB0FF6"/>
    <w:p w14:paraId="70C9AA53" w14:textId="77777777" w:rsidR="00DB0FF6" w:rsidRPr="00DB0FF6" w:rsidRDefault="00DB0FF6" w:rsidP="00DB0FF6">
      <w:pPr>
        <w:pStyle w:val="1"/>
        <w:rPr>
          <w:rFonts w:ascii="Times New Roman" w:hAnsi="Times New Roman" w:cs="Times New Roman"/>
          <w:color w:val="auto"/>
          <w:sz w:val="26"/>
          <w:szCs w:val="26"/>
        </w:rPr>
      </w:pPr>
      <w:r w:rsidRPr="00DB0FF6">
        <w:rPr>
          <w:rFonts w:ascii="Times New Roman" w:hAnsi="Times New Roman" w:cs="Times New Roman"/>
          <w:color w:val="auto"/>
          <w:sz w:val="26"/>
          <w:szCs w:val="26"/>
        </w:rPr>
        <w:t xml:space="preserve">Председатель </w:t>
      </w:r>
      <w:r>
        <w:rPr>
          <w:rFonts w:ascii="Times New Roman" w:hAnsi="Times New Roman" w:cs="Times New Roman"/>
          <w:color w:val="auto"/>
          <w:sz w:val="26"/>
          <w:szCs w:val="26"/>
        </w:rPr>
        <w:t>Ученого совета</w:t>
      </w:r>
      <w:r w:rsidRPr="00DB0FF6">
        <w:rPr>
          <w:rFonts w:ascii="Times New Roman" w:hAnsi="Times New Roman" w:cs="Times New Roman"/>
          <w:color w:val="auto"/>
          <w:sz w:val="26"/>
          <w:szCs w:val="26"/>
        </w:rPr>
        <w:tab/>
        <w:t xml:space="preserve">                                           Быстрицкий А.Г.</w:t>
      </w:r>
      <w:r w:rsidRPr="00DB0FF6">
        <w:rPr>
          <w:rFonts w:ascii="Times New Roman" w:hAnsi="Times New Roman" w:cs="Times New Roman"/>
          <w:color w:val="auto"/>
          <w:sz w:val="26"/>
          <w:szCs w:val="26"/>
        </w:rPr>
        <w:tab/>
      </w:r>
      <w:r w:rsidRPr="00DB0FF6">
        <w:rPr>
          <w:rFonts w:ascii="Times New Roman" w:hAnsi="Times New Roman" w:cs="Times New Roman"/>
          <w:color w:val="auto"/>
          <w:sz w:val="26"/>
          <w:szCs w:val="26"/>
        </w:rPr>
        <w:tab/>
      </w:r>
      <w:r w:rsidRPr="00DB0FF6">
        <w:rPr>
          <w:rFonts w:ascii="Times New Roman" w:hAnsi="Times New Roman" w:cs="Times New Roman"/>
          <w:color w:val="auto"/>
          <w:sz w:val="26"/>
          <w:szCs w:val="26"/>
        </w:rPr>
        <w:tab/>
      </w:r>
    </w:p>
    <w:p w14:paraId="039825FF" w14:textId="77777777" w:rsidR="00DB0FF6" w:rsidRPr="00E30F75" w:rsidRDefault="00DB0FF6" w:rsidP="00DB0FF6">
      <w:pPr>
        <w:pStyle w:val="1"/>
        <w:rPr>
          <w:sz w:val="26"/>
          <w:szCs w:val="26"/>
        </w:rPr>
      </w:pPr>
      <w:r w:rsidRPr="00DB0FF6">
        <w:rPr>
          <w:rFonts w:ascii="Times New Roman" w:hAnsi="Times New Roman" w:cs="Times New Roman"/>
          <w:color w:val="auto"/>
          <w:sz w:val="26"/>
          <w:szCs w:val="26"/>
        </w:rPr>
        <w:t xml:space="preserve">Секретарь </w:t>
      </w:r>
      <w:r>
        <w:rPr>
          <w:rFonts w:ascii="Times New Roman" w:hAnsi="Times New Roman" w:cs="Times New Roman"/>
          <w:color w:val="auto"/>
          <w:sz w:val="26"/>
          <w:szCs w:val="26"/>
        </w:rPr>
        <w:t>Ученого совета</w:t>
      </w:r>
      <w:r w:rsidRPr="00DB0FF6">
        <w:rPr>
          <w:rFonts w:ascii="Times New Roman" w:hAnsi="Times New Roman" w:cs="Times New Roman"/>
          <w:color w:val="auto"/>
          <w:sz w:val="26"/>
          <w:szCs w:val="26"/>
        </w:rPr>
        <w:tab/>
        <w:t xml:space="preserve">                                            Векслер А.Ф.</w:t>
      </w:r>
      <w:r w:rsidRPr="00DB0FF6">
        <w:rPr>
          <w:rFonts w:ascii="Times New Roman" w:hAnsi="Times New Roman" w:cs="Times New Roman"/>
          <w:color w:val="auto"/>
          <w:sz w:val="26"/>
          <w:szCs w:val="26"/>
        </w:rPr>
        <w:tab/>
      </w:r>
      <w:r w:rsidRPr="00DB0FF6">
        <w:rPr>
          <w:rFonts w:ascii="Times New Roman" w:hAnsi="Times New Roman" w:cs="Times New Roman"/>
          <w:color w:val="auto"/>
          <w:sz w:val="26"/>
          <w:szCs w:val="26"/>
        </w:rPr>
        <w:tab/>
      </w:r>
      <w:r w:rsidRPr="00DB0FF6">
        <w:rPr>
          <w:rFonts w:ascii="Times New Roman" w:hAnsi="Times New Roman" w:cs="Times New Roman"/>
          <w:color w:val="auto"/>
          <w:sz w:val="26"/>
          <w:szCs w:val="26"/>
        </w:rPr>
        <w:tab/>
      </w:r>
      <w:r w:rsidRPr="00DB0FF6">
        <w:rPr>
          <w:rFonts w:ascii="Times New Roman" w:hAnsi="Times New Roman" w:cs="Times New Roman"/>
          <w:color w:val="auto"/>
          <w:sz w:val="26"/>
          <w:szCs w:val="26"/>
        </w:rPr>
        <w:tab/>
      </w:r>
      <w:r>
        <w:rPr>
          <w:sz w:val="26"/>
          <w:szCs w:val="26"/>
        </w:rPr>
        <w:tab/>
      </w:r>
      <w:r>
        <w:rPr>
          <w:sz w:val="26"/>
          <w:szCs w:val="26"/>
        </w:rPr>
        <w:tab/>
      </w:r>
      <w:r>
        <w:rPr>
          <w:sz w:val="26"/>
          <w:szCs w:val="26"/>
        </w:rPr>
        <w:tab/>
      </w:r>
    </w:p>
    <w:p w14:paraId="7EF65437" w14:textId="77777777" w:rsidR="00DB0FF6" w:rsidRPr="00E30F75" w:rsidRDefault="00DB0FF6" w:rsidP="00DB0FF6">
      <w:pPr>
        <w:rPr>
          <w:sz w:val="26"/>
          <w:szCs w:val="26"/>
        </w:rPr>
      </w:pPr>
    </w:p>
    <w:p w14:paraId="4B09C51B" w14:textId="77777777" w:rsidR="008C6553" w:rsidRPr="00070167" w:rsidRDefault="008C6553" w:rsidP="008C6553">
      <w:pPr>
        <w:rPr>
          <w:bCs/>
          <w:sz w:val="28"/>
          <w:szCs w:val="28"/>
        </w:rPr>
      </w:pPr>
    </w:p>
    <w:p w14:paraId="50DB71DA" w14:textId="77777777" w:rsidR="008C6553" w:rsidRPr="00FA0F55" w:rsidRDefault="008C6553" w:rsidP="008C6553">
      <w:pPr>
        <w:autoSpaceDE w:val="0"/>
        <w:autoSpaceDN w:val="0"/>
        <w:adjustRightInd w:val="0"/>
        <w:ind w:left="2268" w:hanging="2268"/>
        <w:jc w:val="both"/>
        <w:rPr>
          <w:bCs/>
          <w:color w:val="000000"/>
        </w:rPr>
      </w:pPr>
    </w:p>
    <w:p w14:paraId="0DAB9842" w14:textId="77777777" w:rsidR="008C6553" w:rsidRDefault="008C6553" w:rsidP="008C6553">
      <w:pPr>
        <w:autoSpaceDE w:val="0"/>
        <w:autoSpaceDN w:val="0"/>
        <w:adjustRightInd w:val="0"/>
        <w:ind w:left="2268" w:hanging="2268"/>
        <w:rPr>
          <w:bCs/>
          <w:color w:val="000000"/>
          <w:sz w:val="28"/>
          <w:szCs w:val="28"/>
        </w:rPr>
      </w:pPr>
    </w:p>
    <w:p w14:paraId="0AFCCA36" w14:textId="77777777" w:rsidR="008C6553" w:rsidRDefault="008C6553" w:rsidP="008C6553">
      <w:pPr>
        <w:autoSpaceDE w:val="0"/>
        <w:autoSpaceDN w:val="0"/>
        <w:adjustRightInd w:val="0"/>
        <w:ind w:left="2268" w:hanging="2268"/>
        <w:rPr>
          <w:bCs/>
          <w:color w:val="000000"/>
          <w:sz w:val="28"/>
          <w:szCs w:val="28"/>
        </w:rPr>
      </w:pPr>
    </w:p>
    <w:p w14:paraId="1EE62FDE" w14:textId="77777777" w:rsidR="00BF70AA" w:rsidRDefault="002700CA"/>
    <w:sectPr w:rsidR="00BF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Hei">
    <w:panose1 w:val="02010609060101010101"/>
    <w:charset w:val="88"/>
    <w:family w:val="auto"/>
    <w:pitch w:val="variable"/>
    <w:sig w:usb0="800002BF" w:usb1="38CF7CFA" w:usb2="00000016" w:usb3="00000000" w:csb0="00140001" w:csb1="00000000"/>
  </w:font>
  <w:font w:name="Tahoma">
    <w:panose1 w:val="020B0604030504040204"/>
    <w:charset w:val="00"/>
    <w:family w:val="auto"/>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161"/>
    <w:multiLevelType w:val="hybridMultilevel"/>
    <w:tmpl w:val="48927986"/>
    <w:lvl w:ilvl="0" w:tplc="7BACFA6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EB62BF"/>
    <w:multiLevelType w:val="hybridMultilevel"/>
    <w:tmpl w:val="5B5AF12E"/>
    <w:lvl w:ilvl="0" w:tplc="1DAA77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632C8B"/>
    <w:multiLevelType w:val="hybridMultilevel"/>
    <w:tmpl w:val="56127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B5B77"/>
    <w:multiLevelType w:val="hybridMultilevel"/>
    <w:tmpl w:val="9C5C0B46"/>
    <w:lvl w:ilvl="0" w:tplc="DF08C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99154A"/>
    <w:multiLevelType w:val="hybridMultilevel"/>
    <w:tmpl w:val="9440F0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A597047"/>
    <w:multiLevelType w:val="hybridMultilevel"/>
    <w:tmpl w:val="94C4C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9330698"/>
    <w:multiLevelType w:val="hybridMultilevel"/>
    <w:tmpl w:val="A4027C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A587F1B"/>
    <w:multiLevelType w:val="hybridMultilevel"/>
    <w:tmpl w:val="FA4AA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B0D2529"/>
    <w:multiLevelType w:val="hybridMultilevel"/>
    <w:tmpl w:val="11D2FDD2"/>
    <w:lvl w:ilvl="0" w:tplc="2BA6C41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41235A0"/>
    <w:multiLevelType w:val="hybridMultilevel"/>
    <w:tmpl w:val="4ACE44A4"/>
    <w:lvl w:ilvl="0" w:tplc="D376E4DE">
      <w:start w:val="1"/>
      <w:numFmt w:val="decimal"/>
      <w:lvlText w:val="%1)"/>
      <w:lvlJc w:val="left"/>
      <w:pPr>
        <w:ind w:left="928" w:hanging="360"/>
      </w:pPr>
      <w:rPr>
        <w:rFonts w:eastAsia="Times New Roman" w:hint="default"/>
        <w:b/>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48344D"/>
    <w:multiLevelType w:val="hybridMultilevel"/>
    <w:tmpl w:val="AFD870B2"/>
    <w:lvl w:ilvl="0" w:tplc="33EC3104">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DE3514"/>
    <w:multiLevelType w:val="hybridMultilevel"/>
    <w:tmpl w:val="E1F4C968"/>
    <w:lvl w:ilvl="0" w:tplc="6606655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6"/>
  </w:num>
  <w:num w:numId="5">
    <w:abstractNumId w:val="0"/>
  </w:num>
  <w:num w:numId="6">
    <w:abstractNumId w:val="10"/>
  </w:num>
  <w:num w:numId="7">
    <w:abstractNumId w:val="9"/>
  </w:num>
  <w:num w:numId="8">
    <w:abstractNumId w:val="4"/>
  </w:num>
  <w:num w:numId="9">
    <w:abstractNumId w:val="8"/>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21"/>
    <w:rsid w:val="000174B5"/>
    <w:rsid w:val="000B7621"/>
    <w:rsid w:val="001C5273"/>
    <w:rsid w:val="002700CA"/>
    <w:rsid w:val="00797F15"/>
    <w:rsid w:val="00851B47"/>
    <w:rsid w:val="008C6553"/>
    <w:rsid w:val="00A906BB"/>
    <w:rsid w:val="00CA0191"/>
    <w:rsid w:val="00DB0FF6"/>
    <w:rsid w:val="00F3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FAAD"/>
  <w15:chartTrackingRefBased/>
  <w15:docId w15:val="{CC9BA59B-9116-4CEA-BF36-3727EC95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65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0B7621"/>
    <w:pPr>
      <w:keepNext/>
      <w:autoSpaceDE w:val="0"/>
      <w:autoSpaceDN w:val="0"/>
      <w:adjustRightInd w:val="0"/>
      <w:jc w:val="center"/>
      <w:outlineLvl w:val="1"/>
    </w:pPr>
    <w:rPr>
      <w:rFonts w:eastAsia="SimHei"/>
      <w:b/>
      <w:bCs/>
      <w:caps/>
      <w:color w:val="000000"/>
      <w:sz w:val="28"/>
      <w:szCs w:val="28"/>
    </w:rPr>
  </w:style>
  <w:style w:type="paragraph" w:styleId="3">
    <w:name w:val="heading 3"/>
    <w:basedOn w:val="a"/>
    <w:next w:val="a"/>
    <w:link w:val="30"/>
    <w:uiPriority w:val="9"/>
    <w:semiHidden/>
    <w:unhideWhenUsed/>
    <w:qFormat/>
    <w:rsid w:val="008C655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0B7621"/>
    <w:pPr>
      <w:tabs>
        <w:tab w:val="left" w:pos="8200"/>
      </w:tabs>
      <w:ind w:left="20"/>
      <w:jc w:val="both"/>
    </w:pPr>
    <w:rPr>
      <w:sz w:val="28"/>
    </w:rPr>
  </w:style>
  <w:style w:type="character" w:customStyle="1" w:styleId="22">
    <w:name w:val="Основной текст с отступом 2 Знак"/>
    <w:basedOn w:val="a0"/>
    <w:link w:val="21"/>
    <w:semiHidden/>
    <w:rsid w:val="000B7621"/>
    <w:rPr>
      <w:rFonts w:ascii="Times New Roman" w:eastAsia="Times New Roman" w:hAnsi="Times New Roman" w:cs="Times New Roman"/>
      <w:sz w:val="28"/>
      <w:szCs w:val="24"/>
      <w:lang w:eastAsia="ru-RU"/>
    </w:rPr>
  </w:style>
  <w:style w:type="paragraph" w:styleId="a3">
    <w:name w:val="Body Text"/>
    <w:basedOn w:val="a"/>
    <w:link w:val="a4"/>
    <w:uiPriority w:val="99"/>
    <w:semiHidden/>
    <w:unhideWhenUsed/>
    <w:rsid w:val="000B7621"/>
    <w:pPr>
      <w:spacing w:after="120"/>
    </w:pPr>
  </w:style>
  <w:style w:type="character" w:customStyle="1" w:styleId="a4">
    <w:name w:val="Основной текст Знак"/>
    <w:basedOn w:val="a0"/>
    <w:link w:val="a3"/>
    <w:uiPriority w:val="99"/>
    <w:semiHidden/>
    <w:rsid w:val="000B762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B7621"/>
    <w:pPr>
      <w:spacing w:after="120"/>
      <w:ind w:left="283"/>
    </w:pPr>
    <w:rPr>
      <w:sz w:val="16"/>
      <w:szCs w:val="16"/>
    </w:rPr>
  </w:style>
  <w:style w:type="character" w:customStyle="1" w:styleId="32">
    <w:name w:val="Основной текст с отступом 3 Знак"/>
    <w:basedOn w:val="a0"/>
    <w:link w:val="31"/>
    <w:uiPriority w:val="99"/>
    <w:semiHidden/>
    <w:rsid w:val="000B7621"/>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9"/>
    <w:semiHidden/>
    <w:rsid w:val="000B7621"/>
    <w:rPr>
      <w:rFonts w:ascii="Times New Roman" w:eastAsia="SimHei" w:hAnsi="Times New Roman" w:cs="Times New Roman"/>
      <w:b/>
      <w:bCs/>
      <w:caps/>
      <w:color w:val="000000"/>
      <w:sz w:val="28"/>
      <w:szCs w:val="28"/>
      <w:lang w:eastAsia="ru-RU"/>
    </w:rPr>
  </w:style>
  <w:style w:type="character" w:customStyle="1" w:styleId="10">
    <w:name w:val="Заголовок 1 Знак"/>
    <w:basedOn w:val="a0"/>
    <w:link w:val="1"/>
    <w:uiPriority w:val="9"/>
    <w:rsid w:val="008C6553"/>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8C6553"/>
    <w:rPr>
      <w:rFonts w:asciiTheme="majorHAnsi" w:eastAsiaTheme="majorEastAsia" w:hAnsiTheme="majorHAnsi" w:cstheme="majorBidi"/>
      <w:color w:val="1F4D78" w:themeColor="accent1" w:themeShade="7F"/>
      <w:sz w:val="24"/>
      <w:szCs w:val="24"/>
      <w:lang w:eastAsia="ru-RU"/>
    </w:rPr>
  </w:style>
  <w:style w:type="paragraph" w:styleId="23">
    <w:name w:val="Body Text 2"/>
    <w:basedOn w:val="a"/>
    <w:link w:val="24"/>
    <w:uiPriority w:val="99"/>
    <w:semiHidden/>
    <w:unhideWhenUsed/>
    <w:rsid w:val="008C6553"/>
    <w:pPr>
      <w:spacing w:after="120" w:line="480" w:lineRule="auto"/>
    </w:pPr>
  </w:style>
  <w:style w:type="character" w:customStyle="1" w:styleId="24">
    <w:name w:val="Основной текст 2 Знак"/>
    <w:basedOn w:val="a0"/>
    <w:link w:val="23"/>
    <w:uiPriority w:val="99"/>
    <w:semiHidden/>
    <w:rsid w:val="008C6553"/>
    <w:rPr>
      <w:rFonts w:ascii="Times New Roman" w:eastAsia="Times New Roman" w:hAnsi="Times New Roman" w:cs="Times New Roman"/>
      <w:sz w:val="24"/>
      <w:szCs w:val="24"/>
      <w:lang w:eastAsia="ru-RU"/>
    </w:rPr>
  </w:style>
  <w:style w:type="paragraph" w:styleId="a5">
    <w:name w:val="List Paragraph"/>
    <w:basedOn w:val="a"/>
    <w:uiPriority w:val="34"/>
    <w:qFormat/>
    <w:rsid w:val="008C6553"/>
    <w:pPr>
      <w:spacing w:after="200" w:line="276" w:lineRule="auto"/>
      <w:ind w:left="720"/>
      <w:contextualSpacing/>
    </w:pPr>
    <w:rPr>
      <w:rFonts w:ascii="Calibri" w:eastAsia="Calibri" w:hAnsi="Calibri"/>
      <w:sz w:val="22"/>
      <w:szCs w:val="22"/>
      <w:lang w:eastAsia="en-US"/>
    </w:rPr>
  </w:style>
  <w:style w:type="paragraph" w:customStyle="1" w:styleId="msonormalmailrucssattributepostfix">
    <w:name w:val="msonormal_mailru_css_attribute_postfix"/>
    <w:basedOn w:val="a"/>
    <w:rsid w:val="008C6553"/>
    <w:pPr>
      <w:spacing w:before="100" w:beforeAutospacing="1" w:after="100" w:afterAutospacing="1"/>
    </w:pPr>
  </w:style>
  <w:style w:type="paragraph" w:styleId="a6">
    <w:name w:val="Normal (Web)"/>
    <w:basedOn w:val="a"/>
    <w:uiPriority w:val="99"/>
    <w:rsid w:val="008C6553"/>
    <w:pPr>
      <w:spacing w:before="100" w:beforeAutospacing="1" w:after="100" w:afterAutospacing="1"/>
    </w:pPr>
  </w:style>
  <w:style w:type="paragraph" w:customStyle="1" w:styleId="msolistparagraphmailrucssattributepostfix">
    <w:name w:val="msolistparagraph_mailru_css_attribute_postfix"/>
    <w:basedOn w:val="a"/>
    <w:rsid w:val="008C6553"/>
    <w:pPr>
      <w:spacing w:before="100" w:beforeAutospacing="1" w:after="100" w:afterAutospacing="1"/>
    </w:pPr>
  </w:style>
  <w:style w:type="character" w:styleId="a7">
    <w:name w:val="Strong"/>
    <w:uiPriority w:val="22"/>
    <w:qFormat/>
    <w:rsid w:val="008C6553"/>
    <w:rPr>
      <w:rFonts w:cs="Times New Roman"/>
      <w:b/>
      <w:bCs/>
    </w:rPr>
  </w:style>
  <w:style w:type="paragraph" w:customStyle="1" w:styleId="Default">
    <w:name w:val="Default"/>
    <w:rsid w:val="008C65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mailrucssattributepostfixmailrucssattributepostfix">
    <w:name w:val="msonormalmailrucssattributepostfix_mailru_css_attribute_postfix"/>
    <w:basedOn w:val="a"/>
    <w:rsid w:val="008C65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6683</Words>
  <Characters>38095</Characters>
  <Application>Microsoft Macintosh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Кристина Крутилина</cp:lastModifiedBy>
  <cp:revision>2</cp:revision>
  <dcterms:created xsi:type="dcterms:W3CDTF">2020-01-16T12:47:00Z</dcterms:created>
  <dcterms:modified xsi:type="dcterms:W3CDTF">2020-01-16T12:47:00Z</dcterms:modified>
</cp:coreProperties>
</file>