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p14">
  <w:body>
    <!-- Modified by docx4j 8.1.6 (Apache licensed) using REFERENCE JAXB in Oracle Java 1.8.0_192 on Linux -->
    <w:p w14:textId="77777777" w14:paraId="610AFC55" w:rsidRDefault="002A4A26" w:rsidP="00D80D88" w:rsidR="002A4A26">
      <w:pPr>
        <w:spacing w:lineRule="auto" w:line="240" w:after="0"/>
        <w:ind w:left="6096"/>
        <w:rPr>
          <w:rFonts w:cs="Times New Roman" w:hAnsi="Times New Roman" w:ascii="Times New Roman"/>
          <w:sz w:val="26"/>
          <w:szCs w:val="26"/>
        </w:rPr>
      </w:pPr>
    </w:p>
    <w:p w14:textId="1267A9EB" w14:paraId="291BBDE8" w:rsidRDefault="008175BA" w:rsidP="00D80D88" w:rsidR="008175BA">
      <w:pPr>
        <w:spacing w:lineRule="auto" w:line="240" w:after="0"/>
        <w:ind w:left="6096"/>
        <w:rPr>
          <w:rFonts w:cs="Times New Roman" w:hAnsi="Times New Roman" w:ascii="Times New Roman"/>
          <w:sz w:val="26"/>
          <w:szCs w:val="26"/>
        </w:rPr>
      </w:pPr>
      <w:r w:rsidRPr="00D80D88">
        <w:rPr>
          <w:rFonts w:cs="Times New Roman" w:hAnsi="Times New Roman" w:ascii="Times New Roman"/>
          <w:sz w:val="26"/>
          <w:szCs w:val="26"/>
        </w:rPr>
        <w:t xml:space="preserve">Приложение </w:t>
      </w:r>
      <w:r w:rsidR="003E484C" w:rsidRPr="00D80D88">
        <w:rPr>
          <w:rFonts w:cs="Times New Roman" w:hAnsi="Times New Roman" w:ascii="Times New Roman"/>
          <w:sz w:val="26"/>
          <w:szCs w:val="26"/>
        </w:rPr>
        <w:t xml:space="preserve">1</w:t>
      </w:r>
    </w:p>
    <w:p w14:textId="77777777" w14:paraId="4D2D1374" w:rsidRDefault="002A4A26" w:rsidP="00D80D88" w:rsidR="002A4A26">
      <w:pPr>
        <w:spacing w:lineRule="auto" w:line="240" w:after="0"/>
        <w:ind w:left="6096"/>
        <w:rPr>
          <w:rFonts w:cs="Times New Roman" w:hAnsi="Times New Roman" w:ascii="Times New Roman"/>
          <w:sz w:val="26"/>
          <w:szCs w:val="26"/>
        </w:rPr>
      </w:pPr>
    </w:p>
    <w:p w14:textId="1E0C7BF4" w14:paraId="6394F587" w:rsidRDefault="002A4A26" w:rsidP="00D80D88" w:rsidR="002A4A26" w:rsidRPr="00D80D88">
      <w:pPr>
        <w:spacing w:lineRule="auto" w:line="240" w:after="0"/>
        <w:ind w:left="6096"/>
        <w:rPr>
          <w:rFonts w:cs="Times New Roman" w:hAnsi="Times New Roman" w:ascii="Times New Roman"/>
          <w:sz w:val="26"/>
          <w:szCs w:val="26"/>
        </w:rPr>
      </w:pPr>
      <w:r w:rsidRPr="002A4A26">
        <w:rPr>
          <w:rFonts w:cs="Times New Roman" w:hAnsi="Times New Roman" w:ascii="Times New Roman"/>
          <w:sz w:val="26"/>
          <w:szCs w:val="26"/>
        </w:rPr>
        <w:t xml:space="preserve">УТВЕРЖДЕНО</w:t>
      </w:r>
    </w:p>
    <w:p w14:textId="20969DB6" w14:paraId="1ED62A94" w:rsidRDefault="002A4A26" w:rsidP="002A4A26" w:rsidR="004C4ECC" w:rsidRPr="00D80D88">
      <w:pPr>
        <w:spacing w:lineRule="auto" w:line="240" w:after="0"/>
        <w:ind w:left="6096"/>
        <w:rPr>
          <w:rFonts w:cs="Times New Roman" w:hAnsi="Times New Roman" w:ascii="Times New Roman"/>
          <w:sz w:val="26"/>
          <w:szCs w:val="26"/>
        </w:rPr>
      </w:pPr>
      <w:r w:rsidRPr="00D80D88">
        <w:rPr>
          <w:rFonts w:cs="Times New Roman" w:hAnsi="Times New Roman" w:ascii="Times New Roman"/>
          <w:sz w:val="26"/>
          <w:szCs w:val="26"/>
        </w:rPr>
        <w:t xml:space="preserve">приказ</w:t>
      </w:r>
      <w:r>
        <w:rPr>
          <w:rFonts w:cs="Times New Roman" w:hAnsi="Times New Roman" w:ascii="Times New Roman"/>
          <w:sz w:val="26"/>
          <w:szCs w:val="26"/>
        </w:rPr>
        <w:t xml:space="preserve">ом</w:t>
      </w:r>
      <w:r w:rsidRPr="00D80D88">
        <w:rPr>
          <w:rFonts w:cs="Times New Roman" w:hAnsi="Times New Roman" w:ascii="Times New Roman"/>
          <w:sz w:val="26"/>
          <w:szCs w:val="26"/>
        </w:rPr>
        <w:t xml:space="preserve"> </w:t>
      </w:r>
      <w:r w:rsidR="00D875B8" w:rsidRPr="00D80D88">
        <w:rPr>
          <w:rFonts w:cs="Times New Roman" w:hAnsi="Times New Roman" w:ascii="Times New Roman"/>
          <w:sz w:val="26"/>
          <w:szCs w:val="26"/>
        </w:rPr>
        <w:t xml:space="preserve">ФКМД НИУ ВШЭ</w:t>
      </w:r>
    </w:p>
    <w:p w14:textId="205C186C" w14:paraId="69D0D04D" w:rsidRDefault="008175BA" w:rsidP="00D80D88" w:rsidR="008175BA" w:rsidRPr="00D80D88">
      <w:pPr>
        <w:spacing w:lineRule="auto" w:line="240" w:after="0"/>
        <w:ind w:left="6096"/>
        <w:rPr>
          <w:rFonts w:cs="Times New Roman" w:hAnsi="Times New Roman" w:ascii="Times New Roman"/>
          <w:sz w:val="26"/>
          <w:szCs w:val="26"/>
        </w:rPr>
      </w:pPr>
      <w:r w:rsidRPr="00D80D88">
        <w:rPr>
          <w:rFonts w:cs="Times New Roman" w:hAnsi="Times New Roman" w:ascii="Times New Roman"/>
          <w:sz w:val="26"/>
          <w:szCs w:val="26"/>
        </w:rPr>
        <w:t xml:space="preserve">от ____________</w:t>
      </w:r>
      <w:r w:rsidR="00D875B8" w:rsidRPr="00D80D88">
        <w:rPr>
          <w:rFonts w:cs="Times New Roman" w:hAnsi="Times New Roman" w:ascii="Times New Roman"/>
          <w:sz w:val="26"/>
          <w:szCs w:val="26"/>
        </w:rPr>
        <w:t xml:space="preserve">№_______</w:t>
      </w:r>
    </w:p>
    <w:p w14:textId="77777777" w14:paraId="6E127DB9" w:rsidRDefault="008175BA" w:rsidR="008175BA" w:rsidRPr="000765B7">
      <w:pPr>
        <w:rPr>
          <w:sz w:val="24"/>
          <w:szCs w:val="24"/>
        </w:rPr>
      </w:pPr>
    </w:p>
    <w:p w14:textId="77777777" w14:paraId="3C9ED3DB" w:rsidRDefault="004C4ECC" w:rsidP="00D80D88" w:rsidR="004C4ECC">
      <w:pPr>
        <w:tabs>
          <w:tab w:pos="0" w:val="left"/>
        </w:tabs>
        <w:spacing w:lineRule="auto" w:line="240" w:after="0"/>
        <w:jc w:val="center"/>
        <w:rPr>
          <w:rFonts w:eastAsia="Times New Roman" w:hAnsi="Times New Roman" w:ascii="Times New Roman"/>
          <w:color w:val="000000"/>
          <w:sz w:val="26"/>
          <w:szCs w:val="26"/>
        </w:rPr>
      </w:pPr>
      <w:r>
        <w:rPr>
          <w:rFonts w:eastAsia="Times New Roman" w:hAnsi="Times New Roman" w:ascii="Times New Roman"/>
          <w:color w:val="000000"/>
          <w:sz w:val="26"/>
          <w:szCs w:val="26"/>
        </w:rPr>
        <w:t xml:space="preserve">Список</w:t>
      </w:r>
    </w:p>
    <w:p w14:textId="441036E2" w14:paraId="74201831" w:rsidRDefault="00D875B8" w:rsidP="00D80D88" w:rsidR="00C53DF9" w:rsidRPr="000E7597">
      <w:pPr>
        <w:tabs>
          <w:tab w:pos="0" w:val="left"/>
        </w:tabs>
        <w:spacing w:lineRule="auto" w:line="240" w:after="0"/>
        <w:jc w:val="center"/>
        <w:rPr>
          <w:rFonts w:eastAsia="Times New Roman" w:hAnsi="Times New Roman" w:ascii="Times New Roman"/>
          <w:color w:val="000000"/>
          <w:sz w:val="26"/>
          <w:szCs w:val="26"/>
        </w:rPr>
      </w:pPr>
      <w:r>
        <w:rPr>
          <w:rFonts w:eastAsia="Times New Roman" w:hAnsi="Times New Roman" w:ascii="Times New Roman"/>
          <w:color w:val="000000"/>
          <w:sz w:val="26"/>
          <w:szCs w:val="26"/>
        </w:rPr>
        <w:t xml:space="preserve">работников, </w:t>
      </w:r>
      <w:r w:rsidRPr="00196218">
        <w:rPr>
          <w:rFonts w:cs="Times New Roman" w:eastAsia="Times New Roman" w:hAnsi="Times New Roman" w:ascii="Times New Roman"/>
          <w:color w:val="000000"/>
          <w:kern w:val="28"/>
          <w:sz w:val="26"/>
          <w:szCs w:val="20"/>
          <w:lang w:eastAsia="ru-RU"/>
        </w:rPr>
        <w:t xml:space="preserve">ответственны</w:t>
      </w:r>
      <w:r>
        <w:rPr>
          <w:rFonts w:cs="Times New Roman" w:eastAsia="Times New Roman" w:hAnsi="Times New Roman" w:ascii="Times New Roman"/>
          <w:color w:val="000000"/>
          <w:kern w:val="28"/>
          <w:sz w:val="26"/>
          <w:szCs w:val="20"/>
          <w:lang w:eastAsia="ru-RU"/>
        </w:rPr>
        <w:t xml:space="preserve">х</w:t>
      </w:r>
      <w:r w:rsidRPr="00196218">
        <w:rPr>
          <w:rFonts w:cs="Times New Roman" w:eastAsia="Times New Roman" w:hAnsi="Times New Roman" w:ascii="Times New Roman"/>
          <w:color w:val="000000"/>
          <w:kern w:val="28"/>
          <w:sz w:val="26"/>
          <w:szCs w:val="20"/>
          <w:lang w:eastAsia="ru-RU"/>
        </w:rPr>
        <w:t xml:space="preserve"> за контроль исполнения </w:t>
      </w:r>
      <w:r>
        <w:rPr>
          <w:rFonts w:cs="Times New Roman" w:eastAsia="Times New Roman" w:hAnsi="Times New Roman" w:ascii="Times New Roman"/>
          <w:color w:val="000000"/>
          <w:kern w:val="28"/>
          <w:sz w:val="26"/>
          <w:szCs w:val="20"/>
          <w:lang w:eastAsia="ru-RU"/>
        </w:rPr>
        <w:t xml:space="preserve">гражданско-правовых </w:t>
      </w:r>
      <w:r w:rsidRPr="00196218">
        <w:rPr>
          <w:rFonts w:cs="Times New Roman" w:eastAsia="Times New Roman" w:hAnsi="Times New Roman" w:ascii="Times New Roman"/>
          <w:color w:val="000000"/>
          <w:kern w:val="28"/>
          <w:sz w:val="26"/>
          <w:szCs w:val="20"/>
          <w:lang w:eastAsia="ru-RU"/>
        </w:rPr>
        <w:t xml:space="preserve">договор</w:t>
      </w:r>
      <w:r>
        <w:rPr>
          <w:rFonts w:cs="Times New Roman" w:eastAsia="Times New Roman" w:hAnsi="Times New Roman" w:ascii="Times New Roman"/>
          <w:color w:val="000000"/>
          <w:kern w:val="28"/>
          <w:sz w:val="26"/>
          <w:szCs w:val="20"/>
          <w:lang w:eastAsia="ru-RU"/>
        </w:rPr>
        <w:t xml:space="preserve">ов с физическими лицами на </w:t>
      </w:r>
      <w:r w:rsidR="004A0EE5">
        <w:rPr>
          <w:rFonts w:eastAsia="Times New Roman" w:hAnsi="Times New Roman" w:ascii="Times New Roman"/>
          <w:color w:val="000000"/>
          <w:sz w:val="26"/>
          <w:szCs w:val="26"/>
        </w:rPr>
        <w:t xml:space="preserve">факультет</w:t>
      </w:r>
      <w:r>
        <w:rPr>
          <w:rFonts w:eastAsia="Times New Roman" w:hAnsi="Times New Roman" w:ascii="Times New Roman"/>
          <w:color w:val="000000"/>
          <w:sz w:val="26"/>
          <w:szCs w:val="26"/>
        </w:rPr>
        <w:t xml:space="preserve">е </w:t>
      </w:r>
      <w:r w:rsidR="004A0EE5">
        <w:rPr>
          <w:rFonts w:eastAsia="Times New Roman" w:hAnsi="Times New Roman" w:ascii="Times New Roman"/>
          <w:color w:val="000000"/>
          <w:sz w:val="26"/>
          <w:szCs w:val="26"/>
        </w:rPr>
        <w:t xml:space="preserve">коммуникаци</w:t>
      </w:r>
      <w:r>
        <w:rPr>
          <w:rFonts w:eastAsia="Times New Roman" w:hAnsi="Times New Roman" w:ascii="Times New Roman"/>
          <w:color w:val="000000"/>
          <w:sz w:val="26"/>
          <w:szCs w:val="26"/>
        </w:rPr>
        <w:t xml:space="preserve">й</w:t>
      </w:r>
      <w:r w:rsidR="004A0EE5">
        <w:rPr>
          <w:rFonts w:eastAsia="Times New Roman" w:hAnsi="Times New Roman" w:ascii="Times New Roman"/>
          <w:color w:val="000000"/>
          <w:sz w:val="26"/>
          <w:szCs w:val="26"/>
        </w:rPr>
        <w:t xml:space="preserve">, медиа</w:t>
      </w:r>
      <w:r>
        <w:rPr>
          <w:rFonts w:eastAsia="Times New Roman" w:hAnsi="Times New Roman" w:ascii="Times New Roman"/>
          <w:color w:val="000000"/>
          <w:sz w:val="26"/>
          <w:szCs w:val="26"/>
        </w:rPr>
        <w:t xml:space="preserve"> и</w:t>
      </w:r>
      <w:r w:rsidR="004A0EE5">
        <w:rPr>
          <w:rFonts w:eastAsia="Times New Roman" w:hAnsi="Times New Roman" w:ascii="Times New Roman"/>
          <w:color w:val="000000"/>
          <w:sz w:val="26"/>
          <w:szCs w:val="26"/>
        </w:rPr>
        <w:t xml:space="preserve"> </w:t>
      </w:r>
      <w:r w:rsidR="00AC3B2A">
        <w:rPr>
          <w:rFonts w:eastAsia="Times New Roman" w:hAnsi="Times New Roman" w:ascii="Times New Roman"/>
          <w:color w:val="000000"/>
          <w:sz w:val="26"/>
          <w:szCs w:val="26"/>
        </w:rPr>
        <w:t xml:space="preserve">дизайна </w:t>
      </w:r>
      <w:r>
        <w:rPr>
          <w:rFonts w:eastAsia="Times New Roman" w:hAnsi="Times New Roman" w:ascii="Times New Roman"/>
          <w:color w:val="000000"/>
          <w:sz w:val="26"/>
          <w:szCs w:val="26"/>
        </w:rPr>
        <w:t xml:space="preserve">Национального исследовательского университета «Высшая школа экономики»</w:t>
      </w:r>
    </w:p>
    <w:p w14:textId="7E6CFDFE" w14:paraId="7977A7CB" w:rsidRDefault="00C509AD" w:rsidP="00415F41" w:rsidR="00C509AD" w:rsidRPr="000765B7">
      <w:pPr>
        <w:pStyle w:val="1"/>
        <w:shd w:fill="FFFFFF" w:color="auto" w:val="clear"/>
        <w:spacing w:afterAutospacing="false" w:after="0" w:beforeAutospacing="false" w:before="0"/>
        <w:ind w:firstLine="708"/>
        <w:jc w:val="both"/>
        <w:rPr>
          <w:b w:val="false"/>
          <w:bCs w:val="false"/>
          <w:color w:val="000000"/>
          <w:kern w:val="0"/>
          <w:sz w:val="24"/>
          <w:szCs w:val="24"/>
          <w:lang w:eastAsia="en-US"/>
        </w:rPr>
      </w:pPr>
    </w:p>
    <w:tbl>
      <w:tblPr>
        <w:tblW w:type="dxa" w:w="10028"/>
        <w:tblInd w:type="dxa" w:w="-318"/>
        <w:tblLook w:val="04A0" w:noVBand="1" w:noHBand="0" w:lastColumn="0" w:firstColumn="1" w:lastRow="0" w:firstRow="1"/>
      </w:tblPr>
      <w:tblGrid>
        <w:gridCol w:w="588"/>
        <w:gridCol w:w="4273"/>
        <w:gridCol w:w="5167"/>
      </w:tblGrid>
      <w:tr w14:textId="77777777" w14:paraId="364F36A2" w:rsidTr="008E0F65" w:rsidR="00370FD4" w:rsidRPr="00D875B8">
        <w:trPr>
          <w:trHeight w:val="293"/>
        </w:trPr>
        <w:tc>
          <w:tcPr>
            <w:tcW w:type="auto" w:w="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val="nil"/>
            </w:tcBorders>
            <w:shd w:fill="auto" w:color="auto" w:val="clear"/>
            <w:vAlign w:val="center"/>
            <w:hideMark/>
          </w:tcPr>
          <w:p w14:textId="77777777" w14:paraId="43DB6A93" w:rsidRDefault="00370FD4" w:rsidP="000E7597" w:rsidR="00370FD4" w:rsidRPr="00D80D88">
            <w:pPr>
              <w:jc w:val="center"/>
              <w:rPr>
                <w:rFonts w:cs="Times New Roman" w:eastAsia="Times New Roman" w:hAnsi="Times New Roman" w:ascii="Times New Roman"/>
                <w:b/>
                <w:sz w:val="26"/>
                <w:szCs w:val="26"/>
                <w:lang w:eastAsia="ru-RU"/>
              </w:rPr>
            </w:pPr>
            <w:r w:rsidRPr="00D80D88">
              <w:rPr>
                <w:rFonts w:cs="Times New Roman" w:eastAsia="Times New Roman" w:hAnsi="Times New Roman" w:asci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80D88">
              <w:rPr>
                <w:rFonts w:cs="Times New Roman" w:eastAsia="Times New Roman" w:hAnsi="Times New Roman" w:ascii="Times New Roman"/>
                <w:b/>
                <w:sz w:val="26"/>
                <w:szCs w:val="26"/>
                <w:lang w:eastAsia="ru-RU"/>
              </w:rPr>
              <w:t xml:space="preserve">п</w:t>
            </w:r>
            <w:proofErr w:type="gramEnd"/>
            <w:r w:rsidRPr="00D80D88">
              <w:rPr>
                <w:rFonts w:cs="Times New Roman" w:eastAsia="Times New Roman" w:hAnsi="Times New Roman" w:ascii="Times New Roman"/>
                <w:b/>
                <w:sz w:val="26"/>
                <w:szCs w:val="26"/>
                <w:lang w:eastAsia="ru-RU"/>
              </w:rPr>
              <w:t xml:space="preserve">/п</w:t>
            </w:r>
          </w:p>
        </w:tc>
        <w:tc>
          <w:tcPr>
            <w:tcW w:type="dxa" w:w="427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14:textId="77777777" w14:paraId="7EAED50F" w:rsidRDefault="007E109E" w:rsidP="008E0F65" w:rsidR="007E109E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/>
                <w:sz w:val="26"/>
                <w:szCs w:val="26"/>
                <w:lang w:eastAsia="ru-RU"/>
              </w:rPr>
              <w:t xml:space="preserve">Факультет</w:t>
            </w:r>
          </w:p>
          <w:p w14:textId="5029D0BF" w14:paraId="3F48644E" w:rsidRDefault="007E109E" w:rsidP="008E0F65" w:rsidR="00370FD4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/>
                <w:sz w:val="26"/>
                <w:szCs w:val="26"/>
                <w:lang w:eastAsia="ru-RU"/>
              </w:rPr>
              <w:t xml:space="preserve">(с</w:t>
            </w:r>
            <w:r w:rsidR="009778A3" w:rsidRPr="00D80D88">
              <w:rPr>
                <w:rFonts w:cs="Times New Roman" w:eastAsia="Times New Roman" w:hAnsi="Times New Roman" w:ascii="Times New Roman"/>
                <w:b/>
                <w:sz w:val="26"/>
                <w:szCs w:val="26"/>
                <w:lang w:eastAsia="ru-RU"/>
              </w:rPr>
              <w:t xml:space="preserve">труктурная единица</w:t>
            </w:r>
            <w:r>
              <w:rPr>
                <w:rFonts w:cs="Times New Roman" w:eastAsia="Times New Roman" w:hAnsi="Times New Roman" w:ascii="Times New Roman"/>
                <w:b/>
                <w:sz w:val="26"/>
                <w:szCs w:val="26"/>
                <w:lang w:eastAsia="ru-RU"/>
              </w:rPr>
              <w:t xml:space="preserve">)</w:t>
            </w:r>
            <w:r w:rsidR="009778A3" w:rsidRPr="00D80D88">
              <w:rPr>
                <w:rFonts w:cs="Times New Roman" w:eastAsia="Times New Roman" w:hAnsi="Times New Roman" w:ascii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14:textId="168B435D" w14:paraId="53944F89" w:rsidRDefault="007E109E" w:rsidP="008E0F65" w:rsidR="007E109E" w:rsidRPr="00D80D88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type="dxa" w:w="5167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bottom"/>
            <w:hideMark/>
          </w:tcPr>
          <w:p w14:textId="6F3A0AA6" w14:paraId="2DD3E1B8" w:rsidRDefault="00370FD4" w:rsidP="008E0F65" w:rsidR="007E109E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sz w:val="26"/>
                <w:szCs w:val="26"/>
                <w:lang w:eastAsia="ru-RU"/>
              </w:rPr>
            </w:pPr>
            <w:r w:rsidRPr="00D80D88">
              <w:rPr>
                <w:rFonts w:cs="Times New Roman" w:eastAsia="Times New Roman" w:hAnsi="Times New Roman" w:ascii="Times New Roman"/>
                <w:b/>
                <w:sz w:val="26"/>
                <w:szCs w:val="26"/>
                <w:lang w:eastAsia="ru-RU"/>
              </w:rPr>
              <w:t xml:space="preserve">Ответственны</w:t>
            </w:r>
            <w:r w:rsidR="007E109E">
              <w:rPr>
                <w:rFonts w:cs="Times New Roman" w:eastAsia="Times New Roman" w:hAnsi="Times New Roman" w:ascii="Times New Roman"/>
                <w:b/>
                <w:sz w:val="26"/>
                <w:szCs w:val="26"/>
                <w:lang w:eastAsia="ru-RU"/>
              </w:rPr>
              <w:t xml:space="preserve">е</w:t>
            </w:r>
          </w:p>
          <w:p w14:textId="77777777" w14:paraId="3A886D12" w:rsidRDefault="007E109E" w:rsidP="008E0F65" w:rsidR="007E109E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/>
                <w:sz w:val="26"/>
                <w:szCs w:val="26"/>
                <w:lang w:eastAsia="ru-RU"/>
              </w:rPr>
              <w:t xml:space="preserve">(координаторы)</w:t>
            </w:r>
          </w:p>
          <w:p w14:textId="6AFF8D74" w14:paraId="7986754E" w:rsidRDefault="00370FD4" w:rsidP="008E0F65" w:rsidR="00370FD4" w:rsidRPr="00D80D88">
            <w:pPr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b/>
                <w:sz w:val="26"/>
                <w:szCs w:val="26"/>
                <w:lang w:eastAsia="ru-RU"/>
              </w:rPr>
            </w:pPr>
          </w:p>
        </w:tc>
      </w:tr>
      <w:tr w14:textId="77777777" w14:paraId="5EFB5D0B" w:rsidTr="008E0F65" w:rsidR="007E109E" w:rsidRPr="00D875B8">
        <w:trPr>
          <w:trHeight w:val="613"/>
        </w:trPr>
        <w:tc>
          <w:tcPr>
            <w:tcW w:type="auto" w:w="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val="nil"/>
            </w:tcBorders>
            <w:shd w:fill="auto" w:color="auto" w:val="clear"/>
          </w:tcPr>
          <w:p w14:textId="68E292F3" w14:paraId="2D5E48D0" w:rsidRDefault="007E109E" w:rsidP="007E109E" w:rsidR="007E109E" w:rsidRPr="00D80D88">
            <w:pPr>
              <w:widowControl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  <w:r>
              <w:rPr>
                <w:rFonts w:cs="Times New Roman" w:hAnsi="Times New Roman" w:ascii="Times New Roman"/>
                <w:sz w:val="26"/>
                <w:szCs w:val="26"/>
              </w:rPr>
              <w:t xml:space="preserve">1</w:t>
            </w:r>
          </w:p>
        </w:tc>
        <w:tc>
          <w:tcPr>
            <w:tcW w:type="dxa" w:w="427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572C5F33" w14:paraId="151C1E0B" w:rsidRDefault="007E109E" w:rsidP="007E109E" w:rsidR="007E109E" w:rsidRPr="00D80D88">
            <w:pPr>
              <w:widowControl w:val="false"/>
              <w:spacing w:lineRule="auto" w:line="240" w:after="0"/>
              <w:jc w:val="both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Факультет</w:t>
            </w:r>
            <w:r w:rsidRPr="00D80D88"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в целом </w:t>
            </w:r>
          </w:p>
        </w:tc>
        <w:tc>
          <w:tcPr>
            <w:tcW w:type="dxa" w:w="5167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12625781" w14:paraId="4AEF7229" w:rsidRDefault="007E109E" w:rsidP="007E109E" w:rsidR="007E109E" w:rsidRPr="00D80D88">
            <w:pPr>
              <w:widowControl w:val="false"/>
              <w:spacing w:lineRule="auto" w:line="240" w:after="0"/>
              <w:jc w:val="both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  <w:r w:rsidRPr="00D80D88"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Тихомирова Т.Б., Шелухин Д.В., Каткова Е.Ю.</w:t>
            </w:r>
          </w:p>
        </w:tc>
      </w:tr>
      <w:tr w14:textId="77777777" w14:paraId="28C39F8A" w:rsidTr="008E0F65" w:rsidR="007E109E" w:rsidRPr="00D875B8">
        <w:trPr>
          <w:trHeight w:val="551"/>
        </w:trPr>
        <w:tc>
          <w:tcPr>
            <w:tcW w:type="auto" w:w="0"/>
            <w:tcBorders>
              <w:top w:val="nil"/>
              <w:left w:space="0" w:sz="4" w:color="auto" w:val="single"/>
              <w:bottom w:space="0" w:sz="4" w:color="auto" w:val="single"/>
              <w:right w:val="nil"/>
            </w:tcBorders>
            <w:shd w:fill="auto" w:color="auto" w:val="clear"/>
            <w:vAlign w:val="center"/>
          </w:tcPr>
          <w:p w14:textId="61C3A06A" w14:paraId="6C2D5A24" w:rsidRDefault="007E109E" w:rsidP="007E109E" w:rsidR="007E109E" w:rsidRPr="00D80D88">
            <w:pPr>
              <w:widowControl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2</w:t>
            </w:r>
          </w:p>
        </w:tc>
        <w:tc>
          <w:tcPr>
            <w:tcW w:type="dxa" w:w="4273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28EDF753" w14:paraId="22E80D8B" w:rsidRDefault="007E109E" w:rsidP="007E109E" w:rsidR="007E109E" w:rsidRPr="00D80D88">
            <w:pPr>
              <w:widowControl w:val="false"/>
              <w:spacing w:lineRule="auto" w:line="240" w:after="0"/>
              <w:jc w:val="both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  <w:r w:rsidRPr="00D80D88"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Департамент интегрированных коммуникаций</w:t>
            </w:r>
          </w:p>
        </w:tc>
        <w:tc>
          <w:tcPr>
            <w:tcW w:type="dxa" w:w="5167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4C35E572" w14:paraId="5E38167D" w:rsidRDefault="007E109E" w:rsidP="007E109E" w:rsidR="007E109E" w:rsidRPr="00D80D88">
            <w:pPr>
              <w:widowControl w:val="false"/>
              <w:spacing w:lineRule="auto" w:line="240" w:after="0"/>
              <w:jc w:val="both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  <w:r w:rsidRPr="00D80D88"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Зверев С.А., Мордвинова М.А., Тихова Т.Б.</w:t>
            </w:r>
          </w:p>
        </w:tc>
      </w:tr>
      <w:tr w14:textId="77777777" w14:paraId="0534C9F2" w:rsidTr="008E0F65" w:rsidR="007E109E" w:rsidRPr="00D875B8">
        <w:trPr>
          <w:trHeight w:val="559"/>
        </w:trPr>
        <w:tc>
          <w:tcPr>
            <w:tcW w:type="auto" w:w="0"/>
            <w:tcBorders>
              <w:top w:val="nil"/>
              <w:left w:space="0" w:sz="4" w:color="auto" w:val="single"/>
              <w:bottom w:space="0" w:sz="4" w:color="auto" w:val="single"/>
              <w:right w:val="nil"/>
            </w:tcBorders>
            <w:shd w:fill="auto" w:color="auto" w:val="clear"/>
            <w:vAlign w:val="center"/>
          </w:tcPr>
          <w:p w14:textId="4AB02C64" w14:paraId="234A0975" w:rsidRDefault="007E109E" w:rsidP="007E109E" w:rsidR="007E109E" w:rsidRPr="00D80D88">
            <w:pPr>
              <w:widowControl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3</w:t>
            </w:r>
          </w:p>
        </w:tc>
        <w:tc>
          <w:tcPr>
            <w:tcW w:type="dxa" w:w="4273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63A3DA55" w14:paraId="6A59876C" w:rsidRDefault="007E109E" w:rsidP="007E109E" w:rsidR="007E109E" w:rsidRPr="00D80D88">
            <w:pPr>
              <w:widowControl w:val="false"/>
              <w:spacing w:lineRule="auto" w:line="240" w:after="0"/>
              <w:jc w:val="both"/>
              <w:rPr>
                <w:rFonts w:cs="Times New Roman" w:eastAsia="Times New Roman" w:hAnsi="Times New Roman" w:ascii="Times New Roman"/>
                <w:color w:val="FF0000"/>
                <w:sz w:val="26"/>
                <w:szCs w:val="26"/>
                <w:lang w:eastAsia="ru-RU"/>
              </w:rPr>
            </w:pPr>
            <w:r w:rsidRPr="00D80D88"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Департамент медиа</w:t>
            </w:r>
          </w:p>
        </w:tc>
        <w:tc>
          <w:tcPr>
            <w:tcW w:type="dxa" w:w="5167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1FFBDF33" w14:paraId="1840B38C" w:rsidRDefault="007E109E" w:rsidP="007E109E" w:rsidR="007E109E" w:rsidRPr="00D80D88">
            <w:pPr>
              <w:widowControl w:val="false"/>
              <w:spacing w:lineRule="auto" w:line="240" w:after="0"/>
              <w:jc w:val="both"/>
              <w:rPr>
                <w:rFonts w:cs="Times New Roman" w:eastAsia="Times New Roman" w:hAnsi="Times New Roman" w:ascii="Times New Roman"/>
                <w:color w:val="FF0000"/>
                <w:sz w:val="26"/>
                <w:szCs w:val="26"/>
                <w:lang w:eastAsia="ru-RU"/>
              </w:rPr>
            </w:pPr>
            <w:r w:rsidRPr="00D80D88"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Кирия И.В., Тихомирова Т.Б., Магера Т.С., Бердова Н.А., Коробкова Е.А.</w:t>
            </w:r>
          </w:p>
        </w:tc>
      </w:tr>
      <w:tr w14:textId="77777777" w14:paraId="7A31250A" w:rsidTr="008E0F65" w:rsidR="007E109E" w:rsidRPr="00D875B8">
        <w:trPr>
          <w:trHeight w:val="525"/>
        </w:trPr>
        <w:tc>
          <w:tcPr>
            <w:tcW w:type="auto" w:w="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val="nil"/>
            </w:tcBorders>
            <w:shd w:fill="auto" w:color="auto" w:val="clear"/>
            <w:vAlign w:val="center"/>
          </w:tcPr>
          <w:p w14:textId="1CAE65B8" w14:paraId="7D789D23" w:rsidRDefault="007E109E" w:rsidP="007E109E" w:rsidR="007E109E" w:rsidRPr="00D80D88">
            <w:pPr>
              <w:widowControl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4</w:t>
            </w:r>
          </w:p>
        </w:tc>
        <w:tc>
          <w:tcPr>
            <w:tcW w:type="dxa" w:w="427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6981148A" w14:paraId="17313C15" w:rsidRDefault="007E109E" w:rsidP="007E109E" w:rsidR="007E109E" w:rsidRPr="00D80D88">
            <w:pPr>
              <w:widowControl w:val="false"/>
              <w:spacing w:lineRule="auto" w:line="240" w:after="0"/>
              <w:jc w:val="both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  <w:r w:rsidRPr="00D80D88"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Школа дизайна</w:t>
            </w:r>
          </w:p>
        </w:tc>
        <w:tc>
          <w:tcPr>
            <w:tcW w:type="dxa" w:w="5167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1E8A7526" w14:paraId="1D810889" w:rsidRDefault="007E109E" w:rsidP="00162C67" w:rsidR="007E109E" w:rsidRPr="00162C67">
            <w:pPr>
              <w:widowControl w:val="false"/>
              <w:spacing w:lineRule="auto" w:line="240" w:after="0"/>
              <w:jc w:val="both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  <w:r w:rsidRPr="00162C67"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Аристова У.В., </w:t>
            </w:r>
            <w:r w:rsidR="00162C67" w:rsidRPr="00162C67"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Канкулов</w:t>
            </w:r>
            <w:r w:rsidRPr="00162C67"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 А.</w:t>
            </w:r>
            <w:r w:rsidR="00162C67" w:rsidRPr="00162C67"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Ж</w:t>
            </w:r>
            <w:r w:rsidRPr="00162C67"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.,</w:t>
            </w:r>
            <w:bookmarkStart w:name="_GoBack" w:id="0"/>
            <w:bookmarkEnd w:id="0"/>
            <w:r w:rsidRPr="00162C67"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 Логутова Н.Л., Крутилина К.В., Рубан Е.О., Алямова З.А.</w:t>
            </w:r>
            <w:r w:rsidR="00162C67" w:rsidRPr="00162C67"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, Дубейковский С.В., Сковородников П.Ю</w:t>
            </w:r>
            <w:r w:rsidR="00162C67"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.</w:t>
            </w:r>
          </w:p>
        </w:tc>
      </w:tr>
      <w:tr w14:textId="77777777" w14:paraId="1AF91175" w:rsidTr="008E0F65" w:rsidR="007E109E" w:rsidRPr="00D875B8">
        <w:trPr>
          <w:trHeight w:val="525"/>
        </w:trPr>
        <w:tc>
          <w:tcPr>
            <w:tcW w:type="auto" w:w="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val="nil"/>
            </w:tcBorders>
            <w:shd w:fill="auto" w:color="auto" w:val="clear"/>
            <w:vAlign w:val="center"/>
          </w:tcPr>
          <w:p w14:textId="0221979F" w14:paraId="3C5D70BE" w:rsidRDefault="007E109E" w:rsidP="007E109E" w:rsidR="007E109E" w:rsidRPr="00D80D88">
            <w:pPr>
              <w:widowControl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5</w:t>
            </w:r>
          </w:p>
        </w:tc>
        <w:tc>
          <w:tcPr>
            <w:tcW w:type="dxa" w:w="427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5DC24F47" w14:paraId="67BAF0F4" w:rsidRDefault="007E109E" w:rsidP="007E109E" w:rsidR="007E109E" w:rsidRPr="00D80D88">
            <w:pPr>
              <w:widowControl w:val="false"/>
              <w:spacing w:lineRule="auto" w:line="240" w:after="0"/>
              <w:jc w:val="both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  <w:r w:rsidRPr="00D80D88"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Редакция средства массовой информации - научного журнала «Коммуникации. Медиа. Дизайн»</w:t>
            </w:r>
          </w:p>
        </w:tc>
        <w:tc>
          <w:tcPr>
            <w:tcW w:type="dxa" w:w="5167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0268508F" w14:paraId="58ED1986" w:rsidRDefault="007E109E" w:rsidP="007E109E" w:rsidR="007E109E" w:rsidRPr="00D80D88">
            <w:pPr>
              <w:widowControl w:val="false"/>
              <w:spacing w:lineRule="auto" w:line="240" w:after="0"/>
              <w:jc w:val="both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  <w:r w:rsidRPr="00D80D88"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Шариков А.В., Онегов Д.В.</w:t>
            </w:r>
          </w:p>
        </w:tc>
      </w:tr>
      <w:tr w14:textId="77777777" w14:paraId="7CF39BEB" w:rsidTr="008E0F65" w:rsidR="007E109E" w:rsidRPr="00D875B8">
        <w:trPr>
          <w:trHeight w:val="525"/>
        </w:trPr>
        <w:tc>
          <w:tcPr>
            <w:tcW w:type="auto" w:w="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val="nil"/>
            </w:tcBorders>
            <w:shd w:fill="auto" w:color="auto" w:val="clear"/>
            <w:vAlign w:val="center"/>
          </w:tcPr>
          <w:p w14:textId="76E7286E" w14:paraId="654BC2C5" w:rsidRDefault="007E109E" w:rsidP="007E109E" w:rsidR="007E109E" w:rsidRPr="00D80D88">
            <w:pPr>
              <w:widowControl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6</w:t>
            </w:r>
          </w:p>
        </w:tc>
        <w:tc>
          <w:tcPr>
            <w:tcW w:type="dxa" w:w="427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1D0703CB" w14:paraId="267BD9DB" w:rsidRDefault="007E109E" w:rsidP="007E109E" w:rsidR="007E109E" w:rsidRPr="00D80D88">
            <w:pPr>
              <w:widowControl w:val="false"/>
              <w:spacing w:lineRule="auto" w:line="240" w:after="0"/>
              <w:jc w:val="both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  <w:r w:rsidRPr="00D80D88"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Проектно-учебная лаборатория </w:t>
            </w:r>
            <w:proofErr w:type="spellStart"/>
            <w:r w:rsidRPr="00D80D88"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медиакоммуникаций</w:t>
            </w:r>
            <w:proofErr w:type="spellEnd"/>
            <w:r w:rsidRPr="00D80D88"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 в образовании</w:t>
            </w:r>
          </w:p>
        </w:tc>
        <w:tc>
          <w:tcPr>
            <w:tcW w:type="dxa" w:w="5167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17D51A91" w14:paraId="4ED282E0" w:rsidRDefault="007E109E" w:rsidP="007E109E" w:rsidR="007E109E" w:rsidRPr="00D80D88">
            <w:pPr>
              <w:widowControl w:val="false"/>
              <w:spacing w:lineRule="auto" w:line="240" w:after="0"/>
              <w:jc w:val="both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  <w:r w:rsidRPr="00D80D88"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Милкус А.Б., Сапрыкина Д. И., Терешатова Е.Е.</w:t>
            </w:r>
          </w:p>
        </w:tc>
      </w:tr>
      <w:tr w14:textId="77777777" w14:paraId="6307E9B2" w:rsidTr="008E0F65" w:rsidR="007E109E" w:rsidRPr="00D875B8">
        <w:trPr>
          <w:trHeight w:val="525"/>
        </w:trPr>
        <w:tc>
          <w:tcPr>
            <w:tcW w:type="auto" w:w="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val="nil"/>
            </w:tcBorders>
            <w:shd w:fill="auto" w:color="auto" w:val="clear"/>
          </w:tcPr>
          <w:p w14:textId="6568F5BB" w14:paraId="68C18E04" w:rsidRDefault="007E109E" w:rsidP="007E109E" w:rsidR="007E109E" w:rsidRPr="00D80D88">
            <w:pPr>
              <w:widowControl w:val="false"/>
              <w:spacing w:lineRule="auto" w:line="240" w:after="0"/>
              <w:jc w:val="center"/>
              <w:rPr>
                <w:rFonts w:cs="Times New Roman" w:hAnsi="Times New Roman" w:ascii="Times New Roman"/>
                <w:sz w:val="26"/>
                <w:szCs w:val="26"/>
              </w:rPr>
            </w:pPr>
            <w:r>
              <w:rPr>
                <w:rFonts w:cs="Times New Roman" w:hAnsi="Times New Roman" w:ascii="Times New Roman"/>
                <w:sz w:val="26"/>
                <w:szCs w:val="26"/>
              </w:rPr>
              <w:t xml:space="preserve">7</w:t>
            </w:r>
          </w:p>
        </w:tc>
        <w:tc>
          <w:tcPr>
            <w:tcW w:type="dxa" w:w="427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14:textId="06A7E499" w14:paraId="6472277D" w:rsidRDefault="007E109E" w:rsidP="007E109E" w:rsidR="007E109E" w:rsidRPr="00D80D88">
            <w:pPr>
              <w:widowControl w:val="false"/>
              <w:spacing w:lineRule="auto" w:line="240" w:after="0"/>
              <w:jc w:val="both"/>
              <w:rPr>
                <w:rFonts w:cs="Times New Roman" w:hAnsi="Times New Roman" w:ascii="Times New Roman"/>
                <w:sz w:val="26"/>
                <w:szCs w:val="26"/>
              </w:rPr>
            </w:pPr>
            <w:r w:rsidRPr="00D80D88">
              <w:rPr>
                <w:rFonts w:cs="Times New Roman" w:hAnsi="Times New Roman" w:ascii="Times New Roman"/>
                <w:sz w:val="26"/>
                <w:szCs w:val="26"/>
              </w:rPr>
              <w:t xml:space="preserve">Центр организационного обеспечения</w:t>
            </w:r>
          </w:p>
        </w:tc>
        <w:tc>
          <w:tcPr>
            <w:tcW w:type="dxa" w:w="5167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0A574EC3" w14:paraId="0A61BFCE" w:rsidRDefault="007E109E" w:rsidP="007E109E" w:rsidR="007E109E" w:rsidRPr="00D80D88">
            <w:pPr>
              <w:widowControl w:val="false"/>
              <w:spacing w:lineRule="auto" w:line="240" w:after="0"/>
              <w:jc w:val="both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  <w:r w:rsidRPr="00D80D88"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Колбасова Я.Б., Дерябина С.Н., Красновская А.В., </w:t>
            </w:r>
            <w:proofErr w:type="spellStart"/>
            <w:r w:rsidRPr="00D80D88"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Чукашева</w:t>
            </w:r>
            <w:proofErr w:type="spellEnd"/>
            <w:r w:rsidRPr="00D80D88"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 К.Д., Шелухин Д.В.</w:t>
            </w:r>
          </w:p>
        </w:tc>
      </w:tr>
      <w:tr w14:textId="77777777" w14:paraId="7A4CF630" w:rsidTr="008E0F65" w:rsidR="007E109E" w:rsidRPr="00D875B8">
        <w:trPr>
          <w:trHeight w:val="525"/>
        </w:trPr>
        <w:tc>
          <w:tcPr>
            <w:tcW w:type="auto" w:w="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val="nil"/>
            </w:tcBorders>
            <w:shd w:fill="auto" w:color="auto" w:val="clear"/>
          </w:tcPr>
          <w:p w14:textId="527549CF" w14:paraId="168F6E28" w:rsidRDefault="007E109E" w:rsidP="007E109E" w:rsidR="007E109E" w:rsidRPr="00D80D88">
            <w:pPr>
              <w:widowControl w:val="false"/>
              <w:spacing w:lineRule="auto" w:line="240" w:after="0"/>
              <w:jc w:val="center"/>
              <w:rPr>
                <w:rFonts w:cs="Times New Roman" w:hAnsi="Times New Roman" w:ascii="Times New Roman"/>
                <w:sz w:val="26"/>
                <w:szCs w:val="26"/>
              </w:rPr>
            </w:pPr>
            <w:r>
              <w:rPr>
                <w:rFonts w:cs="Times New Roman" w:hAnsi="Times New Roman" w:ascii="Times New Roman"/>
                <w:sz w:val="26"/>
                <w:szCs w:val="26"/>
              </w:rPr>
              <w:t xml:space="preserve">8</w:t>
            </w:r>
          </w:p>
        </w:tc>
        <w:tc>
          <w:tcPr>
            <w:tcW w:type="dxa" w:w="427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14:textId="789D6229" w14:paraId="1781BE1D" w:rsidRDefault="007E109E" w:rsidP="007E109E" w:rsidR="007E109E" w:rsidRPr="00D80D88">
            <w:pPr>
              <w:widowControl w:val="false"/>
              <w:spacing w:lineRule="auto" w:line="240" w:after="0"/>
              <w:jc w:val="both"/>
              <w:rPr>
                <w:rFonts w:cs="Times New Roman" w:hAnsi="Times New Roman" w:ascii="Times New Roman"/>
                <w:sz w:val="26"/>
                <w:szCs w:val="26"/>
              </w:rPr>
            </w:pPr>
            <w:r w:rsidRPr="00D80D88">
              <w:rPr>
                <w:rFonts w:cs="Times New Roman" w:hAnsi="Times New Roman" w:ascii="Times New Roman"/>
                <w:sz w:val="26"/>
                <w:szCs w:val="26"/>
              </w:rPr>
              <w:t xml:space="preserve">Многофункциональный инновационный телевизионный технический центр</w:t>
            </w:r>
          </w:p>
        </w:tc>
        <w:tc>
          <w:tcPr>
            <w:tcW w:type="dxa" w:w="5167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48CBC88A" w14:paraId="6767203F" w:rsidRDefault="007E109E" w:rsidP="007E109E" w:rsidR="007E109E" w:rsidRPr="00D80D88">
            <w:pPr>
              <w:widowControl w:val="false"/>
              <w:spacing w:lineRule="auto" w:line="240" w:after="0"/>
              <w:jc w:val="both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  <w:r w:rsidRPr="00D80D88"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Бережная В.С., Криштафович М.Ю., Скрябова Ю.В., Колбасова Я.Б., Дерябина С.Н., Шелухин Д.В.</w:t>
            </w:r>
          </w:p>
        </w:tc>
      </w:tr>
      <w:tr w14:textId="427A19AB" w14:paraId="796B883F" w:rsidTr="008E0F65" w:rsidR="007E109E" w:rsidRPr="00D875B8">
        <w:trPr>
          <w:trHeight w:val="525"/>
        </w:trPr>
        <w:tc>
          <w:tcPr>
            <w:tcW w:type="auto" w:w="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val="nil"/>
            </w:tcBorders>
            <w:shd w:fill="auto" w:color="auto" w:val="clear"/>
          </w:tcPr>
          <w:p w14:textId="4CD92389" w14:paraId="74BD78AA" w:rsidRDefault="007E109E" w:rsidP="007E109E" w:rsidR="007E109E" w:rsidRPr="00D80D88">
            <w:pPr>
              <w:widowControl w:val="false"/>
              <w:spacing w:lineRule="auto" w:line="240" w:after="0"/>
              <w:jc w:val="center"/>
              <w:rPr>
                <w:rFonts w:cs="Times New Roman" w:hAnsi="Times New Roman" w:ascii="Times New Roman"/>
                <w:sz w:val="26"/>
                <w:szCs w:val="26"/>
              </w:rPr>
            </w:pPr>
            <w:r>
              <w:rPr>
                <w:rFonts w:cs="Times New Roman" w:hAnsi="Times New Roman" w:ascii="Times New Roman"/>
                <w:sz w:val="26"/>
                <w:szCs w:val="26"/>
              </w:rPr>
              <w:t xml:space="preserve">9</w:t>
            </w:r>
          </w:p>
        </w:tc>
        <w:tc>
          <w:tcPr>
            <w:tcW w:type="dxa" w:w="427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 w14:textId="2AE46287" w14:paraId="23CB13AF" w:rsidRDefault="007E109E" w:rsidP="007E109E" w:rsidR="007E109E" w:rsidRPr="00D80D88">
            <w:pPr>
              <w:widowControl w:val="false"/>
              <w:spacing w:lineRule="auto" w:line="240" w:after="0"/>
              <w:jc w:val="both"/>
              <w:rPr>
                <w:rFonts w:cs="Times New Roman" w:hAnsi="Times New Roman" w:ascii="Times New Roman"/>
                <w:sz w:val="26"/>
                <w:szCs w:val="26"/>
              </w:rPr>
            </w:pPr>
            <w:r w:rsidRPr="00D80D88">
              <w:rPr>
                <w:rFonts w:cs="Times New Roman" w:hAnsi="Times New Roman" w:ascii="Times New Roman"/>
                <w:sz w:val="26"/>
                <w:szCs w:val="26"/>
              </w:rPr>
              <w:t xml:space="preserve">Отдел внешних связей</w:t>
            </w:r>
          </w:p>
        </w:tc>
        <w:tc>
          <w:tcPr>
            <w:tcW w:type="dxa" w:w="5167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16A4B1CF" w14:paraId="40BEF937" w:rsidRDefault="007E109E" w:rsidP="007E109E" w:rsidR="007E109E" w:rsidRPr="00D80D88">
            <w:pPr>
              <w:widowControl w:val="false"/>
              <w:spacing w:lineRule="auto" w:line="240" w:after="0"/>
              <w:jc w:val="both"/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</w:pPr>
            <w:r w:rsidRPr="00D80D88">
              <w:rPr>
                <w:rFonts w:cs="Times New Roman" w:eastAsia="Times New Roman" w:hAnsi="Times New Roman" w:ascii="Times New Roman"/>
                <w:sz w:val="26"/>
                <w:szCs w:val="26"/>
                <w:lang w:eastAsia="ru-RU"/>
              </w:rPr>
              <w:t xml:space="preserve">Рыманова Е.С.</w:t>
            </w:r>
          </w:p>
        </w:tc>
      </w:tr>
    </w:tbl>
    <w:p w14:textId="5487EB1E" w14:paraId="4AE2FAEE" w:rsidRDefault="00006F44" w:rsidP="00006F44" w:rsidR="00006F44" w:rsidRPr="00D80D88">
      <w:pPr>
        <w:spacing w:lineRule="auto" w:line="240" w:after="0"/>
        <w:jc w:val="both"/>
        <w:rPr>
          <w:rFonts w:cs="Times New Roman" w:hAnsi="Times New Roman" w:ascii="Times New Roman"/>
          <w:i/>
          <w:sz w:val="26"/>
          <w:szCs w:val="26"/>
        </w:rPr>
      </w:pPr>
    </w:p>
    <w:sectPr w:rsidR="00006F44" w:rsidRPr="00D80D88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38CC"/>
    <w:multiLevelType w:val="multilevel"/>
    <w:tmpl w:val="4EEC2D08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theme="minorBid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theme="minorBidi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theme="minorBidi" w:hint="default"/>
        <w:color w:val="000000"/>
      </w:rPr>
    </w:lvl>
  </w:abstractNum>
  <w:abstractNum w:abstractNumId="1">
    <w:nsid w:val="13AE22FD"/>
    <w:multiLevelType w:val="hybridMultilevel"/>
    <w:tmpl w:val="D5F249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валенко Анастасия">
    <w15:presenceInfo w15:providerId="None" w15:userId="Коваленко Анастаси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EE"/>
    <w:rsid w:val="00006F44"/>
    <w:rsid w:val="000765B7"/>
    <w:rsid w:val="000E7597"/>
    <w:rsid w:val="000F4B6A"/>
    <w:rsid w:val="00105D2B"/>
    <w:rsid w:val="00107964"/>
    <w:rsid w:val="00147E8A"/>
    <w:rsid w:val="00162C67"/>
    <w:rsid w:val="00171391"/>
    <w:rsid w:val="00176956"/>
    <w:rsid w:val="001819E0"/>
    <w:rsid w:val="001A1751"/>
    <w:rsid w:val="001C59A3"/>
    <w:rsid w:val="001C7CB2"/>
    <w:rsid w:val="001D19CC"/>
    <w:rsid w:val="001D541A"/>
    <w:rsid w:val="001F17CD"/>
    <w:rsid w:val="00221331"/>
    <w:rsid w:val="002327C6"/>
    <w:rsid w:val="00236A2E"/>
    <w:rsid w:val="00267D4B"/>
    <w:rsid w:val="002A1E74"/>
    <w:rsid w:val="002A2CDB"/>
    <w:rsid w:val="002A4A26"/>
    <w:rsid w:val="002B14C8"/>
    <w:rsid w:val="002C5BE6"/>
    <w:rsid w:val="00317E19"/>
    <w:rsid w:val="003323BD"/>
    <w:rsid w:val="00370FD4"/>
    <w:rsid w:val="00393007"/>
    <w:rsid w:val="003B4683"/>
    <w:rsid w:val="003C7148"/>
    <w:rsid w:val="003D2B5A"/>
    <w:rsid w:val="003D6B4A"/>
    <w:rsid w:val="003E0D40"/>
    <w:rsid w:val="003E0DF1"/>
    <w:rsid w:val="003E484C"/>
    <w:rsid w:val="00407F58"/>
    <w:rsid w:val="004127CB"/>
    <w:rsid w:val="00415F41"/>
    <w:rsid w:val="0045196D"/>
    <w:rsid w:val="00464FA6"/>
    <w:rsid w:val="004A0EE5"/>
    <w:rsid w:val="004C4ECC"/>
    <w:rsid w:val="004D3D18"/>
    <w:rsid w:val="004E62CE"/>
    <w:rsid w:val="004E7E43"/>
    <w:rsid w:val="004F4CD1"/>
    <w:rsid w:val="0056141D"/>
    <w:rsid w:val="005771C0"/>
    <w:rsid w:val="005E5847"/>
    <w:rsid w:val="00621CA5"/>
    <w:rsid w:val="00633707"/>
    <w:rsid w:val="00645397"/>
    <w:rsid w:val="00680DEE"/>
    <w:rsid w:val="006B0FD5"/>
    <w:rsid w:val="006C065B"/>
    <w:rsid w:val="007045E7"/>
    <w:rsid w:val="00723DB1"/>
    <w:rsid w:val="00742042"/>
    <w:rsid w:val="007479C4"/>
    <w:rsid w:val="00780068"/>
    <w:rsid w:val="007827B7"/>
    <w:rsid w:val="00783952"/>
    <w:rsid w:val="007871CA"/>
    <w:rsid w:val="007D24FF"/>
    <w:rsid w:val="007E0FDC"/>
    <w:rsid w:val="007E109E"/>
    <w:rsid w:val="007F00CE"/>
    <w:rsid w:val="008175BA"/>
    <w:rsid w:val="008269D0"/>
    <w:rsid w:val="00832727"/>
    <w:rsid w:val="00844FF6"/>
    <w:rsid w:val="00884146"/>
    <w:rsid w:val="008961EA"/>
    <w:rsid w:val="008B7AE6"/>
    <w:rsid w:val="008C4530"/>
    <w:rsid w:val="008E0F65"/>
    <w:rsid w:val="009200F1"/>
    <w:rsid w:val="00931B9B"/>
    <w:rsid w:val="009502BB"/>
    <w:rsid w:val="0097353B"/>
    <w:rsid w:val="009778A3"/>
    <w:rsid w:val="009A7280"/>
    <w:rsid w:val="009B2EF5"/>
    <w:rsid w:val="00A67BFC"/>
    <w:rsid w:val="00A7193B"/>
    <w:rsid w:val="00A745FB"/>
    <w:rsid w:val="00A86831"/>
    <w:rsid w:val="00A95817"/>
    <w:rsid w:val="00AA7517"/>
    <w:rsid w:val="00AC3B2A"/>
    <w:rsid w:val="00B32823"/>
    <w:rsid w:val="00B42DD4"/>
    <w:rsid w:val="00B44AB4"/>
    <w:rsid w:val="00BF6A74"/>
    <w:rsid w:val="00C509AD"/>
    <w:rsid w:val="00C53DF9"/>
    <w:rsid w:val="00D0192A"/>
    <w:rsid w:val="00D2271A"/>
    <w:rsid w:val="00D47679"/>
    <w:rsid w:val="00D76D06"/>
    <w:rsid w:val="00D76DB9"/>
    <w:rsid w:val="00D80D88"/>
    <w:rsid w:val="00D875B8"/>
    <w:rsid w:val="00D90B57"/>
    <w:rsid w:val="00D964A1"/>
    <w:rsid w:val="00E14612"/>
    <w:rsid w:val="00E213FD"/>
    <w:rsid w:val="00E77F06"/>
    <w:rsid w:val="00E8659B"/>
    <w:rsid w:val="00EC2F5F"/>
    <w:rsid w:val="00F23A41"/>
    <w:rsid w:val="00F278B8"/>
    <w:rsid w:val="00F3748E"/>
    <w:rsid w:val="00F37DA7"/>
    <w:rsid w:val="00F40635"/>
    <w:rsid w:val="00F608E4"/>
    <w:rsid w:val="00F829BD"/>
    <w:rsid w:val="00F85BE1"/>
    <w:rsid w:val="00F93088"/>
    <w:rsid w:val="00FA1D0B"/>
    <w:rsid w:val="00FC4873"/>
    <w:rsid w:val="00FC5346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2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C0"/>
  </w:style>
  <w:style w:type="paragraph" w:styleId="1">
    <w:name w:val="heading 1"/>
    <w:basedOn w:val="a"/>
    <w:link w:val="10"/>
    <w:uiPriority w:val="9"/>
    <w:qFormat/>
    <w:rsid w:val="00415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1C0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15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65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E0D4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E0D4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E0D4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E0D4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E0D40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4F4CD1"/>
    <w:pPr>
      <w:spacing w:after="0" w:line="240" w:lineRule="auto"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5771C0"/>
  </w:style>
  <w:style w:styleId="1" w:type="paragraph">
    <w:name w:val="heading 1"/>
    <w:basedOn w:val="a"/>
    <w:link w:val="10"/>
    <w:uiPriority w:val="9"/>
    <w:qFormat/>
    <w:rsid w:val="00415F41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uiPriority w:val="59"/>
    <w:rsid w:val="005771C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List Paragraph"/>
    <w:basedOn w:val="a"/>
    <w:uiPriority w:val="34"/>
    <w:qFormat/>
    <w:rsid w:val="005771C0"/>
    <w:pPr>
      <w:spacing w:after="0" w:line="240" w:lineRule="auto"/>
      <w:ind w:left="720"/>
    </w:pPr>
    <w:rPr>
      <w:rFonts w:ascii="Calibri" w:cs="Times New Roman" w:hAnsi="Calibri"/>
    </w:rPr>
  </w:style>
  <w:style w:customStyle="1" w:styleId="10" w:type="character">
    <w:name w:val="Заголовок 1 Знак"/>
    <w:basedOn w:val="a0"/>
    <w:link w:val="1"/>
    <w:uiPriority w:val="9"/>
    <w:rsid w:val="00415F41"/>
    <w:rPr>
      <w:rFonts w:ascii="Times New Roman" w:cs="Times New Roman" w:eastAsia="Times New Roman" w:hAnsi="Times New Roman"/>
      <w:b/>
      <w:bCs/>
      <w:kern w:val="36"/>
      <w:sz w:val="48"/>
      <w:szCs w:val="48"/>
      <w:lang w:eastAsia="ru-RU"/>
    </w:rPr>
  </w:style>
  <w:style w:styleId="a5" w:type="paragraph">
    <w:name w:val="Balloon Text"/>
    <w:basedOn w:val="a"/>
    <w:link w:val="a6"/>
    <w:uiPriority w:val="99"/>
    <w:semiHidden/>
    <w:unhideWhenUsed/>
    <w:rsid w:val="006C065B"/>
    <w:pPr>
      <w:spacing w:after="0" w:line="240" w:lineRule="auto"/>
    </w:pPr>
    <w:rPr>
      <w:rFonts w:ascii="Segoe UI" w:cs="Segoe UI" w:hAnsi="Segoe UI"/>
      <w:sz w:val="18"/>
      <w:szCs w:val="18"/>
    </w:rPr>
  </w:style>
  <w:style w:customStyle="1" w:styleId="a6" w:type="character">
    <w:name w:val="Текст выноски Знак"/>
    <w:basedOn w:val="a0"/>
    <w:link w:val="a5"/>
    <w:uiPriority w:val="99"/>
    <w:semiHidden/>
    <w:rsid w:val="006C065B"/>
    <w:rPr>
      <w:rFonts w:ascii="Segoe UI" w:cs="Segoe UI" w:hAnsi="Segoe UI"/>
      <w:sz w:val="18"/>
      <w:szCs w:val="18"/>
    </w:rPr>
  </w:style>
  <w:style w:styleId="a7" w:type="character">
    <w:name w:val="annotation reference"/>
    <w:basedOn w:val="a0"/>
    <w:uiPriority w:val="99"/>
    <w:semiHidden/>
    <w:unhideWhenUsed/>
    <w:rsid w:val="003E0D40"/>
    <w:rPr>
      <w:sz w:val="16"/>
      <w:szCs w:val="16"/>
    </w:rPr>
  </w:style>
  <w:style w:styleId="a8" w:type="paragraph">
    <w:name w:val="annotation text"/>
    <w:basedOn w:val="a"/>
    <w:link w:val="a9"/>
    <w:uiPriority w:val="99"/>
    <w:semiHidden/>
    <w:unhideWhenUsed/>
    <w:rsid w:val="003E0D40"/>
    <w:pPr>
      <w:spacing w:line="240" w:lineRule="auto"/>
    </w:pPr>
    <w:rPr>
      <w:sz w:val="20"/>
      <w:szCs w:val="20"/>
    </w:rPr>
  </w:style>
  <w:style w:customStyle="1" w:styleId="a9" w:type="character">
    <w:name w:val="Текст примечания Знак"/>
    <w:basedOn w:val="a0"/>
    <w:link w:val="a8"/>
    <w:uiPriority w:val="99"/>
    <w:semiHidden/>
    <w:rsid w:val="003E0D40"/>
    <w:rPr>
      <w:sz w:val="20"/>
      <w:szCs w:val="20"/>
    </w:rPr>
  </w:style>
  <w:style w:styleId="aa" w:type="paragraph">
    <w:name w:val="annotation subject"/>
    <w:basedOn w:val="a8"/>
    <w:next w:val="a8"/>
    <w:link w:val="ab"/>
    <w:uiPriority w:val="99"/>
    <w:semiHidden/>
    <w:unhideWhenUsed/>
    <w:rsid w:val="003E0D40"/>
    <w:rPr>
      <w:b/>
      <w:bCs/>
    </w:rPr>
  </w:style>
  <w:style w:customStyle="1" w:styleId="ab" w:type="character">
    <w:name w:val="Тема примечания Знак"/>
    <w:basedOn w:val="a9"/>
    <w:link w:val="aa"/>
    <w:uiPriority w:val="99"/>
    <w:semiHidden/>
    <w:rsid w:val="003E0D40"/>
    <w:rPr>
      <w:b/>
      <w:bCs/>
      <w:sz w:val="20"/>
      <w:szCs w:val="20"/>
    </w:rPr>
  </w:style>
  <w:style w:styleId="ac" w:type="paragraph">
    <w:name w:val="Revision"/>
    <w:hidden/>
    <w:uiPriority w:val="99"/>
    <w:semiHidden/>
    <w:rsid w:val="004F4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microsoft.com/office/2011/relationships/people" Target="people.xml"/>
    <Relationship Id="rId3" Type="http://schemas.microsoft.com/office/2007/relationships/stylesWithEffects" Target="stylesWithEffects.xml"/>
    <Relationship Id="rId7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ntTable" Target="fontTable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193</properties:Words>
  <properties:Characters>1101</properties:Characters>
  <properties:Lines>9</properties:Lines>
  <properties:Paragraphs>2</properties:Paragraphs>
  <properties:TotalTime>7</properties:TotalTime>
  <properties:ScaleCrop>false</properties:ScaleCrop>
  <properties: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size="2" baseType="lpstr">
      <vt:lpstr/>
      <vt:lpstr/>
    </vt:vector>
  </properties:TitlesOfParts>
  <properties:LinksUpToDate>false</properties:LinksUpToDate>
  <properties:CharactersWithSpaces>1292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2021-03-23T14:11:00Z</dcterms:created>
  <dc:creator>Пользователь Windows</dc:creator>
  <cp:lastModifiedBy>docx4j 8.1.6</cp:lastModifiedBy>
  <cp:lastPrinted>2021-03-19T09:00:00Z</cp:lastPrinted>
  <dcterms:modified xmlns:xsi="http://www.w3.org/2001/XMLSchema-instance" xsi:type="dcterms:W3CDTF">2021-04-05T13:44:00Z</dcterms:modified>
  <cp:revision>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erviceNoteAuthor" pid="2" fmtid="{D5CDD505-2E9C-101B-9397-08002B2CF9AE}">
    <vt:lpwstr>Рыманова Е.С.</vt:lpwstr>
  </prop:property>
  <prop:property name="creator" pid="3" fmtid="{D5CDD505-2E9C-101B-9397-08002B2CF9AE}">
    <vt:lpwstr>Дерябина С.Н.</vt:lpwstr>
  </prop:property>
  <prop:property name="signerIof" pid="4" fmtid="{D5CDD505-2E9C-101B-9397-08002B2CF9AE}">
    <vt:lpwstr>А.Г. Быстрицкий</vt:lpwstr>
  </prop:property>
  <prop:property name="creatorDepartment" pid="5" fmtid="{D5CDD505-2E9C-101B-9397-08002B2CF9AE}">
    <vt:lpwstr>центр организационного об</vt:lpwstr>
  </prop:property>
  <prop:property name="documentType" pid="6" fmtid="{D5CDD505-2E9C-101B-9397-08002B2CF9AE}">
    <vt:lpwstr>По организационной работе учебного подразделения (факультета/ департамента/ института)</vt:lpwstr>
  </prop:property>
  <prop:property name="regnumProj" pid="7" fmtid="{D5CDD505-2E9C-101B-9397-08002B2CF9AE}">
    <vt:lpwstr>М 2021/2/11-684</vt:lpwstr>
  </prop:property>
  <prop:property name="stateValue" pid="8" fmtid="{D5CDD505-2E9C-101B-9397-08002B2CF9AE}">
    <vt:lpwstr>На доработке</vt:lpwstr>
  </prop:property>
  <prop:property name="docTitle" pid="9" fmtid="{D5CDD505-2E9C-101B-9397-08002B2CF9AE}">
    <vt:lpwstr>Приказ</vt:lpwstr>
  </prop:property>
  <prop:property name="signerLabel" pid="10" fmtid="{D5CDD505-2E9C-101B-9397-08002B2CF9AE}">
    <vt:lpwstr> Декан Быстрицкий А.Г.</vt:lpwstr>
  </prop:property>
  <prop:property name="documentContent" pid="11" fmtid="{D5CDD505-2E9C-101B-9397-08002B2CF9AE}">
    <vt:lpwstr>О порядке работы с гражданско-правовыми договорами с физическими лицами и приказами на установление стимулирующих выплат (премий) на факультете коммуникаций, медиа и дизайна Национального исследовательского университета «Высшая школа экономики» </vt:lpwstr>
  </prop:property>
  <prop:property name="creatorPost" pid="12" fmtid="{D5CDD505-2E9C-101B-9397-08002B2CF9AE}">
    <vt:lpwstr>Директор</vt:lpwstr>
  </prop:property>
  <prop:property name="signerName" pid="13" fmtid="{D5CDD505-2E9C-101B-9397-08002B2CF9AE}">
    <vt:lpwstr>Быстрицкий А.Г.</vt:lpwstr>
  </prop:property>
  <prop:property name="signerNameAndPostName" pid="14" fmtid="{D5CDD505-2E9C-101B-9397-08002B2CF9AE}">
    <vt:lpwstr>Быстрицкий А.Г., Декан</vt:lpwstr>
  </prop:property>
  <prop:property name="serviceNoteAuthorPost" pid="15" fmtid="{D5CDD505-2E9C-101B-9397-08002B2CF9AE}">
    <vt:lpwstr>Начальник отдела</vt:lpwstr>
  </prop:property>
  <prop:property name="signerPost" pid="16" fmtid="{D5CDD505-2E9C-101B-9397-08002B2CF9AE}">
    <vt:lpwstr>Декан</vt:lpwstr>
  </prop:property>
  <prop:property name="documentSubtype" pid="17" fmtid="{D5CDD505-2E9C-101B-9397-08002B2CF9AE}">
    <vt:lpwstr>По административно-хозяйственным вопросам 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Декан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Быстрицкий А.Г.</vt:lpwstr>
  </prop:property>
  <prop:property name="considerPost" pid="23" fmtid="{D5CDD505-2E9C-101B-9397-08002B2CF9AE}">
    <vt:lpwstr>Проректор</vt:lpwstr>
  </prop:property>
  <prop:property name="timeToExamine" pid="24" fmtid="{D5CDD505-2E9C-101B-9397-08002B2CF9AE}">
    <vt:lpwstr>16</vt:lpwstr>
  </prop:property>
  <prop:property name="consider" pid="25" fmtid="{D5CDD505-2E9C-101B-9397-08002B2CF9AE}">
    <vt:lpwstr> Проректор Новосельцев А.В.</vt:lpwstr>
  </prop:property>
  <prop:property name="considerName" pid="26" fmtid="{D5CDD505-2E9C-101B-9397-08002B2CF9AE}">
    <vt:lpwstr>Новосельцев А.В.</vt:lpwstr>
  </prop:property>
  <prop:property name="considerDepartment" pid="27" fmtid="{D5CDD505-2E9C-101B-9397-08002B2CF9AE}">
    <vt:lpwstr>Национальный исследовател</vt:lpwstr>
  </prop:property>
  <prop:property name="considerIof" pid="28" fmtid="{D5CDD505-2E9C-101B-9397-08002B2CF9AE}">
    <vt:lpwstr>А.В. Новосельцев</vt:lpwstr>
  </prop:property>
  <prop:property name="accessLevel" pid="29" fmtid="{D5CDD505-2E9C-101B-9397-08002B2CF9AE}">
    <vt:lpwstr>Ограниченный</vt:lpwstr>
  </prop:property>
  <prop:property name="actuality" pid="30" fmtid="{D5CDD505-2E9C-101B-9397-08002B2CF9AE}">
    <vt:lpwstr>Проект</vt:lpwstr>
  </prop:property>
</prop:Properties>
</file>