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A9D2F" w14:textId="77777777" w:rsidR="007F2889" w:rsidRPr="007F2889" w:rsidRDefault="007F2889" w:rsidP="007F2889">
      <w:pPr>
        <w:jc w:val="center"/>
        <w:rPr>
          <w:rFonts w:ascii="Times New Roman" w:hAnsi="Times New Roman" w:cs="Times New Roman"/>
          <w:sz w:val="28"/>
          <w:szCs w:val="28"/>
        </w:rPr>
      </w:pPr>
      <w:r w:rsidRPr="007F2889">
        <w:rPr>
          <w:rFonts w:ascii="Times New Roman" w:hAnsi="Times New Roman" w:cs="Times New Roman"/>
          <w:sz w:val="28"/>
          <w:szCs w:val="28"/>
        </w:rPr>
        <w:t>Национальный исследовательский университет «Высшая школа экономики»</w:t>
      </w:r>
    </w:p>
    <w:p w14:paraId="283D146E" w14:textId="547A41E4" w:rsidR="007F2889" w:rsidRPr="007F2889" w:rsidRDefault="007F2889" w:rsidP="007F2889">
      <w:pPr>
        <w:jc w:val="center"/>
        <w:rPr>
          <w:rFonts w:ascii="Times New Roman" w:hAnsi="Times New Roman" w:cs="Times New Roman"/>
          <w:sz w:val="28"/>
          <w:szCs w:val="28"/>
        </w:rPr>
      </w:pPr>
      <w:r w:rsidRPr="007F2889">
        <w:rPr>
          <w:rFonts w:ascii="Times New Roman" w:hAnsi="Times New Roman" w:cs="Times New Roman"/>
          <w:sz w:val="28"/>
          <w:szCs w:val="28"/>
        </w:rPr>
        <w:t>ПРОТОКОЛ № 2.2-01/1910-01Эл</w:t>
      </w:r>
    </w:p>
    <w:p w14:paraId="4A457948" w14:textId="77777777" w:rsidR="007F2889" w:rsidRPr="007F2889" w:rsidRDefault="007F2889" w:rsidP="007F2889">
      <w:pPr>
        <w:jc w:val="center"/>
        <w:rPr>
          <w:rFonts w:ascii="Times New Roman" w:hAnsi="Times New Roman" w:cs="Times New Roman"/>
          <w:sz w:val="28"/>
          <w:szCs w:val="28"/>
        </w:rPr>
      </w:pPr>
      <w:r w:rsidRPr="007F2889">
        <w:rPr>
          <w:rFonts w:ascii="Times New Roman" w:hAnsi="Times New Roman" w:cs="Times New Roman"/>
          <w:sz w:val="28"/>
          <w:szCs w:val="28"/>
        </w:rPr>
        <w:t>электронного голосования ученого совета факультета коммуникаций, медиа и дизайна Национального исследовательского университета «Высшая школа экономики» (НИУ ВШЭ)</w:t>
      </w:r>
    </w:p>
    <w:p w14:paraId="664A9745" w14:textId="77777777" w:rsidR="007F2889" w:rsidRPr="007F2889" w:rsidRDefault="007F2889" w:rsidP="007F2889">
      <w:pPr>
        <w:rPr>
          <w:rFonts w:ascii="Times New Roman" w:hAnsi="Times New Roman" w:cs="Times New Roman"/>
          <w:sz w:val="28"/>
          <w:szCs w:val="28"/>
        </w:rPr>
      </w:pPr>
      <w:r w:rsidRPr="007F2889">
        <w:rPr>
          <w:rFonts w:ascii="Times New Roman" w:hAnsi="Times New Roman" w:cs="Times New Roman"/>
          <w:sz w:val="28"/>
          <w:szCs w:val="28"/>
        </w:rPr>
        <w:t>Дата проведения: 19.10.2021</w:t>
      </w:r>
    </w:p>
    <w:p w14:paraId="569A2348" w14:textId="77777777" w:rsidR="007F2889" w:rsidRPr="007F2889" w:rsidRDefault="007F2889" w:rsidP="007F2889">
      <w:pPr>
        <w:rPr>
          <w:rFonts w:ascii="Times New Roman" w:hAnsi="Times New Roman" w:cs="Times New Roman"/>
          <w:sz w:val="28"/>
          <w:szCs w:val="28"/>
        </w:rPr>
      </w:pPr>
      <w:r w:rsidRPr="007F2889">
        <w:rPr>
          <w:rFonts w:ascii="Times New Roman" w:hAnsi="Times New Roman" w:cs="Times New Roman"/>
          <w:sz w:val="28"/>
          <w:szCs w:val="28"/>
        </w:rPr>
        <w:t>Время проведения: начало 18 октября 2021 г. 10 часов 00 минут, окончание 19 октября 2021 г. 13 часов 00 минут</w:t>
      </w:r>
    </w:p>
    <w:p w14:paraId="72486C9A" w14:textId="77777777" w:rsidR="007F2889" w:rsidRPr="007F2889" w:rsidRDefault="007F2889" w:rsidP="007F2889">
      <w:pPr>
        <w:rPr>
          <w:rFonts w:ascii="Times New Roman" w:eastAsia="Times New Roman" w:hAnsi="Times New Roman" w:cs="Times New Roman"/>
          <w:sz w:val="28"/>
          <w:szCs w:val="28"/>
          <w:lang w:eastAsia="ru-RU"/>
        </w:rPr>
      </w:pPr>
      <w:r w:rsidRPr="007F2889">
        <w:rPr>
          <w:rFonts w:ascii="Times New Roman" w:hAnsi="Times New Roman" w:cs="Times New Roman"/>
          <w:sz w:val="28"/>
          <w:szCs w:val="28"/>
        </w:rPr>
        <w:t xml:space="preserve">Место проведения: сайт факультета коммуникаций, медиа и дизайна </w:t>
      </w:r>
      <w:hyperlink r:id="rId5" w:history="1">
        <w:r w:rsidRPr="007F2889">
          <w:rPr>
            <w:rFonts w:ascii="Times New Roman" w:eastAsia="Times New Roman" w:hAnsi="Times New Roman" w:cs="Times New Roman"/>
            <w:color w:val="0000FF"/>
            <w:sz w:val="28"/>
            <w:szCs w:val="28"/>
            <w:u w:val="single"/>
            <w:lang w:eastAsia="ru-RU"/>
          </w:rPr>
          <w:t>https://cmd.hse.ru/vote/518919117.html</w:t>
        </w:r>
      </w:hyperlink>
    </w:p>
    <w:p w14:paraId="5F7B3BEA" w14:textId="77777777" w:rsidR="007F2889" w:rsidRPr="007F2889" w:rsidRDefault="007F2889" w:rsidP="007F2889">
      <w:pPr>
        <w:rPr>
          <w:rFonts w:ascii="Times New Roman" w:hAnsi="Times New Roman" w:cs="Times New Roman"/>
          <w:sz w:val="28"/>
          <w:szCs w:val="28"/>
        </w:rPr>
      </w:pPr>
    </w:p>
    <w:p w14:paraId="15B67679" w14:textId="77777777" w:rsidR="007F2889" w:rsidRPr="007F2889" w:rsidRDefault="007F2889" w:rsidP="007F2889">
      <w:pPr>
        <w:rPr>
          <w:rFonts w:ascii="Times New Roman" w:hAnsi="Times New Roman" w:cs="Times New Roman"/>
          <w:sz w:val="28"/>
          <w:szCs w:val="28"/>
        </w:rPr>
      </w:pPr>
      <w:r w:rsidRPr="007F2889">
        <w:rPr>
          <w:rFonts w:ascii="Times New Roman" w:hAnsi="Times New Roman" w:cs="Times New Roman"/>
          <w:sz w:val="28"/>
          <w:szCs w:val="28"/>
        </w:rPr>
        <w:t xml:space="preserve">Председатель: </w:t>
      </w:r>
      <w:proofErr w:type="gramStart"/>
      <w:r w:rsidRPr="007F2889">
        <w:rPr>
          <w:rFonts w:ascii="Times New Roman" w:hAnsi="Times New Roman" w:cs="Times New Roman"/>
          <w:sz w:val="28"/>
          <w:szCs w:val="28"/>
        </w:rPr>
        <w:t>А.Г.</w:t>
      </w:r>
      <w:proofErr w:type="gramEnd"/>
      <w:r w:rsidRPr="007F2889">
        <w:rPr>
          <w:rFonts w:ascii="Times New Roman" w:hAnsi="Times New Roman" w:cs="Times New Roman"/>
          <w:sz w:val="28"/>
          <w:szCs w:val="28"/>
        </w:rPr>
        <w:t xml:space="preserve"> Быстрицкий </w:t>
      </w:r>
    </w:p>
    <w:p w14:paraId="13EBBA1B" w14:textId="77777777" w:rsidR="007F2889" w:rsidRPr="007F2889" w:rsidRDefault="007F2889" w:rsidP="007F2889">
      <w:pPr>
        <w:rPr>
          <w:rFonts w:ascii="Times New Roman" w:hAnsi="Times New Roman" w:cs="Times New Roman"/>
          <w:sz w:val="28"/>
          <w:szCs w:val="28"/>
        </w:rPr>
      </w:pPr>
      <w:r w:rsidRPr="007F2889">
        <w:rPr>
          <w:rFonts w:ascii="Times New Roman" w:hAnsi="Times New Roman" w:cs="Times New Roman"/>
          <w:sz w:val="28"/>
          <w:szCs w:val="28"/>
        </w:rPr>
        <w:t xml:space="preserve">Ученый̆ секретарь: </w:t>
      </w:r>
      <w:proofErr w:type="gramStart"/>
      <w:r w:rsidRPr="007F2889">
        <w:rPr>
          <w:rFonts w:ascii="Times New Roman" w:hAnsi="Times New Roman" w:cs="Times New Roman"/>
          <w:sz w:val="28"/>
          <w:szCs w:val="28"/>
        </w:rPr>
        <w:t>Л.А.</w:t>
      </w:r>
      <w:proofErr w:type="gramEnd"/>
      <w:r w:rsidRPr="007F2889">
        <w:rPr>
          <w:rFonts w:ascii="Times New Roman" w:hAnsi="Times New Roman" w:cs="Times New Roman"/>
          <w:sz w:val="28"/>
          <w:szCs w:val="28"/>
        </w:rPr>
        <w:t xml:space="preserve"> Цыганова</w:t>
      </w:r>
    </w:p>
    <w:p w14:paraId="554F4F7C" w14:textId="77777777" w:rsidR="007F2889" w:rsidRPr="007F2889" w:rsidRDefault="007F2889" w:rsidP="007F2889">
      <w:pPr>
        <w:spacing w:before="100" w:beforeAutospacing="1"/>
        <w:jc w:val="both"/>
        <w:rPr>
          <w:rFonts w:ascii="Times New Roman" w:hAnsi="Times New Roman" w:cs="Times New Roman"/>
          <w:sz w:val="28"/>
          <w:szCs w:val="28"/>
        </w:rPr>
      </w:pPr>
      <w:r w:rsidRPr="007F2889">
        <w:rPr>
          <w:rFonts w:ascii="Times New Roman" w:hAnsi="Times New Roman" w:cs="Times New Roman"/>
          <w:sz w:val="28"/>
          <w:szCs w:val="28"/>
        </w:rPr>
        <w:t>В голосовании приняли участие: Аристова Ульяна Викторовна</w:t>
      </w:r>
      <w:r w:rsidRPr="007F2889">
        <w:rPr>
          <w:rFonts w:ascii="Times New Roman" w:hAnsi="Times New Roman" w:cs="Times New Roman"/>
          <w:color w:val="000000"/>
          <w:sz w:val="28"/>
          <w:szCs w:val="28"/>
        </w:rPr>
        <w:t xml:space="preserve">, </w:t>
      </w:r>
      <w:r w:rsidRPr="007F2889">
        <w:rPr>
          <w:rFonts w:ascii="Times New Roman" w:hAnsi="Times New Roman" w:cs="Times New Roman"/>
          <w:sz w:val="28"/>
          <w:szCs w:val="28"/>
        </w:rPr>
        <w:t xml:space="preserve">Афанасьева Ольга Валентиновна, Бажанов Леонид Александрович, </w:t>
      </w:r>
      <w:proofErr w:type="spellStart"/>
      <w:r w:rsidRPr="007F2889">
        <w:rPr>
          <w:rFonts w:ascii="Times New Roman" w:hAnsi="Times New Roman" w:cs="Times New Roman"/>
          <w:color w:val="000000"/>
          <w:sz w:val="28"/>
          <w:szCs w:val="28"/>
        </w:rPr>
        <w:t>Бергер</w:t>
      </w:r>
      <w:proofErr w:type="spellEnd"/>
      <w:r w:rsidRPr="007F2889">
        <w:rPr>
          <w:rFonts w:ascii="Times New Roman" w:hAnsi="Times New Roman" w:cs="Times New Roman"/>
          <w:color w:val="000000"/>
          <w:sz w:val="28"/>
          <w:szCs w:val="28"/>
        </w:rPr>
        <w:t xml:space="preserve"> Михаил Львович, Векслер Ася Филипповна, </w:t>
      </w:r>
      <w:proofErr w:type="spellStart"/>
      <w:r w:rsidRPr="007F2889">
        <w:rPr>
          <w:rFonts w:ascii="Times New Roman" w:hAnsi="Times New Roman" w:cs="Times New Roman"/>
          <w:sz w:val="28"/>
          <w:szCs w:val="28"/>
        </w:rPr>
        <w:t>Джикия</w:t>
      </w:r>
      <w:proofErr w:type="spellEnd"/>
      <w:r w:rsidRPr="007F2889">
        <w:rPr>
          <w:rFonts w:ascii="Times New Roman" w:hAnsi="Times New Roman" w:cs="Times New Roman"/>
          <w:sz w:val="28"/>
          <w:szCs w:val="28"/>
        </w:rPr>
        <w:t xml:space="preserve"> Александр </w:t>
      </w:r>
      <w:proofErr w:type="spellStart"/>
      <w:r w:rsidRPr="007F2889">
        <w:rPr>
          <w:rFonts w:ascii="Times New Roman" w:hAnsi="Times New Roman" w:cs="Times New Roman"/>
          <w:sz w:val="28"/>
          <w:szCs w:val="28"/>
        </w:rPr>
        <w:t>Ролланович</w:t>
      </w:r>
      <w:proofErr w:type="spellEnd"/>
      <w:r w:rsidRPr="007F2889">
        <w:rPr>
          <w:rFonts w:ascii="Times New Roman" w:hAnsi="Times New Roman" w:cs="Times New Roman"/>
          <w:sz w:val="28"/>
          <w:szCs w:val="28"/>
        </w:rPr>
        <w:t xml:space="preserve">, Евстафьев Дмитрий Геннадьевич, </w:t>
      </w:r>
      <w:proofErr w:type="spellStart"/>
      <w:r w:rsidRPr="007F2889">
        <w:rPr>
          <w:rFonts w:ascii="Times New Roman" w:hAnsi="Times New Roman" w:cs="Times New Roman"/>
          <w:sz w:val="28"/>
          <w:szCs w:val="28"/>
        </w:rPr>
        <w:t>Канкулов</w:t>
      </w:r>
      <w:proofErr w:type="spellEnd"/>
      <w:r w:rsidRPr="007F2889">
        <w:rPr>
          <w:rFonts w:ascii="Times New Roman" w:hAnsi="Times New Roman" w:cs="Times New Roman"/>
          <w:sz w:val="28"/>
          <w:szCs w:val="28"/>
        </w:rPr>
        <w:t xml:space="preserve"> </w:t>
      </w:r>
      <w:proofErr w:type="spellStart"/>
      <w:r w:rsidRPr="007F2889">
        <w:rPr>
          <w:rFonts w:ascii="Times New Roman" w:hAnsi="Times New Roman" w:cs="Times New Roman"/>
          <w:sz w:val="28"/>
          <w:szCs w:val="28"/>
        </w:rPr>
        <w:t>Анзор</w:t>
      </w:r>
      <w:proofErr w:type="spellEnd"/>
      <w:r w:rsidRPr="007F2889">
        <w:rPr>
          <w:rFonts w:ascii="Times New Roman" w:hAnsi="Times New Roman" w:cs="Times New Roman"/>
          <w:sz w:val="28"/>
          <w:szCs w:val="28"/>
        </w:rPr>
        <w:t xml:space="preserve"> </w:t>
      </w:r>
      <w:proofErr w:type="spellStart"/>
      <w:r w:rsidRPr="007F2889">
        <w:rPr>
          <w:rFonts w:ascii="Times New Roman" w:hAnsi="Times New Roman" w:cs="Times New Roman"/>
          <w:sz w:val="28"/>
          <w:szCs w:val="28"/>
        </w:rPr>
        <w:t>Жамалович</w:t>
      </w:r>
      <w:proofErr w:type="spellEnd"/>
      <w:r w:rsidRPr="007F2889">
        <w:rPr>
          <w:rFonts w:ascii="Times New Roman" w:hAnsi="Times New Roman" w:cs="Times New Roman"/>
          <w:sz w:val="28"/>
          <w:szCs w:val="28"/>
        </w:rPr>
        <w:t xml:space="preserve">, Каширских Олег Николаевич, </w:t>
      </w:r>
      <w:proofErr w:type="spellStart"/>
      <w:r w:rsidRPr="007F2889">
        <w:rPr>
          <w:rFonts w:ascii="Times New Roman" w:hAnsi="Times New Roman" w:cs="Times New Roman"/>
          <w:sz w:val="28"/>
          <w:szCs w:val="28"/>
        </w:rPr>
        <w:t>Кирия</w:t>
      </w:r>
      <w:proofErr w:type="spellEnd"/>
      <w:r w:rsidRPr="007F2889">
        <w:rPr>
          <w:rFonts w:ascii="Times New Roman" w:hAnsi="Times New Roman" w:cs="Times New Roman"/>
          <w:sz w:val="28"/>
          <w:szCs w:val="28"/>
        </w:rPr>
        <w:t xml:space="preserve"> Илья Вадимович, Кричевский Григорий Александрович</w:t>
      </w:r>
      <w:r w:rsidRPr="007F2889">
        <w:rPr>
          <w:rFonts w:ascii="Times New Roman" w:hAnsi="Times New Roman" w:cs="Times New Roman"/>
          <w:color w:val="000000"/>
          <w:sz w:val="28"/>
          <w:szCs w:val="28"/>
        </w:rPr>
        <w:t xml:space="preserve">, </w:t>
      </w:r>
      <w:proofErr w:type="spellStart"/>
      <w:r w:rsidRPr="007F2889">
        <w:rPr>
          <w:rFonts w:ascii="Times New Roman" w:hAnsi="Times New Roman" w:cs="Times New Roman"/>
          <w:sz w:val="28"/>
          <w:szCs w:val="28"/>
        </w:rPr>
        <w:t>Логутова</w:t>
      </w:r>
      <w:proofErr w:type="spellEnd"/>
      <w:r w:rsidRPr="007F2889">
        <w:rPr>
          <w:rFonts w:ascii="Times New Roman" w:hAnsi="Times New Roman" w:cs="Times New Roman"/>
          <w:sz w:val="28"/>
          <w:szCs w:val="28"/>
        </w:rPr>
        <w:t xml:space="preserve"> Наталья Леонидовна, </w:t>
      </w:r>
      <w:proofErr w:type="spellStart"/>
      <w:r w:rsidRPr="007F2889">
        <w:rPr>
          <w:rFonts w:ascii="Times New Roman" w:hAnsi="Times New Roman" w:cs="Times New Roman"/>
          <w:sz w:val="28"/>
          <w:szCs w:val="28"/>
        </w:rPr>
        <w:t>Можаев</w:t>
      </w:r>
      <w:proofErr w:type="spellEnd"/>
      <w:r w:rsidRPr="007F2889">
        <w:rPr>
          <w:rFonts w:ascii="Times New Roman" w:hAnsi="Times New Roman" w:cs="Times New Roman"/>
          <w:sz w:val="28"/>
          <w:szCs w:val="28"/>
        </w:rPr>
        <w:t xml:space="preserve"> Александр Валерьевич, </w:t>
      </w:r>
      <w:proofErr w:type="spellStart"/>
      <w:r w:rsidRPr="007F2889">
        <w:rPr>
          <w:rFonts w:ascii="Times New Roman" w:hAnsi="Times New Roman" w:cs="Times New Roman"/>
          <w:sz w:val="28"/>
          <w:szCs w:val="28"/>
        </w:rPr>
        <w:t>Мордвинова</w:t>
      </w:r>
      <w:proofErr w:type="spellEnd"/>
      <w:r w:rsidRPr="007F2889">
        <w:rPr>
          <w:rFonts w:ascii="Times New Roman" w:hAnsi="Times New Roman" w:cs="Times New Roman"/>
          <w:sz w:val="28"/>
          <w:szCs w:val="28"/>
        </w:rPr>
        <w:t xml:space="preserve"> Мария Андреевна, </w:t>
      </w:r>
      <w:proofErr w:type="spellStart"/>
      <w:r w:rsidRPr="007F2889">
        <w:rPr>
          <w:rFonts w:ascii="Times New Roman" w:hAnsi="Times New Roman" w:cs="Times New Roman"/>
          <w:sz w:val="28"/>
          <w:szCs w:val="28"/>
        </w:rPr>
        <w:t>Николов</w:t>
      </w:r>
      <w:proofErr w:type="spellEnd"/>
      <w:r w:rsidRPr="007F2889">
        <w:rPr>
          <w:rFonts w:ascii="Times New Roman" w:hAnsi="Times New Roman" w:cs="Times New Roman"/>
          <w:sz w:val="28"/>
          <w:szCs w:val="28"/>
        </w:rPr>
        <w:t xml:space="preserve"> Алексей Львович, </w:t>
      </w:r>
      <w:r w:rsidRPr="007F2889">
        <w:rPr>
          <w:rFonts w:ascii="Times New Roman" w:hAnsi="Times New Roman" w:cs="Times New Roman"/>
          <w:color w:val="000000"/>
          <w:sz w:val="28"/>
          <w:szCs w:val="28"/>
        </w:rPr>
        <w:t xml:space="preserve">Ним Евгения </w:t>
      </w:r>
      <w:proofErr w:type="spellStart"/>
      <w:r w:rsidRPr="007F2889">
        <w:rPr>
          <w:rFonts w:ascii="Times New Roman" w:hAnsi="Times New Roman" w:cs="Times New Roman"/>
          <w:color w:val="000000"/>
          <w:sz w:val="28"/>
          <w:szCs w:val="28"/>
        </w:rPr>
        <w:t>Генриевна</w:t>
      </w:r>
      <w:proofErr w:type="spellEnd"/>
      <w:r w:rsidRPr="007F2889">
        <w:rPr>
          <w:rFonts w:ascii="Times New Roman" w:hAnsi="Times New Roman" w:cs="Times New Roman"/>
          <w:color w:val="000000"/>
          <w:sz w:val="28"/>
          <w:szCs w:val="28"/>
        </w:rPr>
        <w:t xml:space="preserve">, </w:t>
      </w:r>
      <w:r w:rsidRPr="007F2889">
        <w:rPr>
          <w:rFonts w:ascii="Times New Roman" w:hAnsi="Times New Roman" w:cs="Times New Roman"/>
          <w:sz w:val="28"/>
          <w:szCs w:val="28"/>
        </w:rPr>
        <w:t xml:space="preserve">Савин Никита Юрьевич, Солодухин Олег Юрьевич, </w:t>
      </w:r>
      <w:proofErr w:type="spellStart"/>
      <w:r w:rsidRPr="007F2889">
        <w:rPr>
          <w:rFonts w:ascii="Times New Roman" w:hAnsi="Times New Roman" w:cs="Times New Roman"/>
          <w:sz w:val="28"/>
          <w:szCs w:val="28"/>
        </w:rPr>
        <w:t>Старусева-Першеева</w:t>
      </w:r>
      <w:proofErr w:type="spellEnd"/>
      <w:r w:rsidRPr="007F2889">
        <w:rPr>
          <w:rFonts w:ascii="Times New Roman" w:hAnsi="Times New Roman" w:cs="Times New Roman"/>
          <w:sz w:val="28"/>
          <w:szCs w:val="28"/>
        </w:rPr>
        <w:t xml:space="preserve"> Александра Дмитриевна.</w:t>
      </w:r>
    </w:p>
    <w:p w14:paraId="5EA9324B" w14:textId="77777777" w:rsidR="007F2889" w:rsidRPr="007F2889" w:rsidRDefault="007F2889" w:rsidP="007F2889">
      <w:pPr>
        <w:spacing w:before="100" w:beforeAutospacing="1"/>
        <w:jc w:val="both"/>
        <w:rPr>
          <w:rFonts w:ascii="Times New Roman" w:hAnsi="Times New Roman" w:cs="Times New Roman"/>
          <w:b/>
          <w:bCs/>
          <w:sz w:val="28"/>
          <w:szCs w:val="28"/>
        </w:rPr>
      </w:pPr>
      <w:r w:rsidRPr="007F2889">
        <w:rPr>
          <w:rFonts w:ascii="Times New Roman" w:hAnsi="Times New Roman" w:cs="Times New Roman"/>
          <w:b/>
          <w:bCs/>
          <w:sz w:val="28"/>
          <w:szCs w:val="28"/>
        </w:rPr>
        <w:t>Кворум имеется. Заседание правомочно.</w:t>
      </w:r>
    </w:p>
    <w:p w14:paraId="1BFB56D1" w14:textId="77777777" w:rsidR="007F2889" w:rsidRPr="007F2889" w:rsidRDefault="007F2889" w:rsidP="007F2889">
      <w:pPr>
        <w:spacing w:before="100" w:beforeAutospacing="1"/>
        <w:jc w:val="both"/>
        <w:rPr>
          <w:rFonts w:ascii="Times New Roman" w:hAnsi="Times New Roman" w:cs="Times New Roman"/>
          <w:color w:val="000000"/>
          <w:sz w:val="28"/>
          <w:szCs w:val="28"/>
        </w:rPr>
      </w:pPr>
      <w:r w:rsidRPr="007F2889">
        <w:rPr>
          <w:rFonts w:ascii="Times New Roman" w:hAnsi="Times New Roman" w:cs="Times New Roman"/>
          <w:bCs/>
          <w:sz w:val="28"/>
          <w:szCs w:val="28"/>
        </w:rPr>
        <w:t>Из 34 членов Ученого совета в голосовании приняли участие 19</w:t>
      </w:r>
    </w:p>
    <w:p w14:paraId="49E840CC" w14:textId="500C1F95" w:rsidR="007F2889" w:rsidRPr="007F2889" w:rsidRDefault="007F2889" w:rsidP="007F2889">
      <w:pPr>
        <w:spacing w:before="100" w:beforeAutospacing="1"/>
        <w:jc w:val="both"/>
        <w:rPr>
          <w:rFonts w:ascii="Times New Roman" w:hAnsi="Times New Roman" w:cs="Times New Roman"/>
          <w:color w:val="000000"/>
          <w:sz w:val="28"/>
          <w:szCs w:val="28"/>
        </w:rPr>
      </w:pPr>
      <w:r w:rsidRPr="007F2889">
        <w:rPr>
          <w:rFonts w:ascii="Times New Roman" w:hAnsi="Times New Roman" w:cs="Times New Roman"/>
          <w:color w:val="000000"/>
          <w:sz w:val="28"/>
          <w:szCs w:val="28"/>
        </w:rPr>
        <w:t>Повестка электронного голосования:</w:t>
      </w:r>
    </w:p>
    <w:p w14:paraId="2F6557A1" w14:textId="782E65AE" w:rsidR="007F2889" w:rsidRPr="007F2889" w:rsidRDefault="007F2889" w:rsidP="007F2889">
      <w:pPr>
        <w:spacing w:before="100" w:beforeAutospacing="1" w:after="100" w:afterAutospacing="1"/>
        <w:ind w:hanging="360"/>
        <w:jc w:val="both"/>
        <w:rPr>
          <w:rFonts w:ascii="Times New Roman" w:eastAsia="Times New Roman" w:hAnsi="Times New Roman" w:cs="Times New Roman"/>
          <w:color w:val="000000"/>
          <w:sz w:val="28"/>
          <w:szCs w:val="28"/>
          <w:lang w:eastAsia="ru-RU"/>
        </w:rPr>
      </w:pPr>
      <w:r w:rsidRPr="007F2889">
        <w:rPr>
          <w:rFonts w:ascii="Times New Roman" w:eastAsia="Times New Roman" w:hAnsi="Times New Roman" w:cs="Times New Roman"/>
          <w:color w:val="000000"/>
          <w:sz w:val="28"/>
          <w:szCs w:val="28"/>
          <w:lang w:eastAsia="ru-RU"/>
        </w:rPr>
        <w:t>1.</w:t>
      </w:r>
      <w:r w:rsidRPr="007F2889">
        <w:rPr>
          <w:rFonts w:ascii="Times New Roman" w:eastAsia="Times New Roman" w:hAnsi="Times New Roman" w:cs="Times New Roman"/>
          <w:color w:val="000000"/>
          <w:sz w:val="28"/>
          <w:szCs w:val="28"/>
          <w:lang w:eastAsia="ru-RU"/>
        </w:rPr>
        <w:t xml:space="preserve"> </w:t>
      </w:r>
      <w:r w:rsidRPr="007F2889">
        <w:rPr>
          <w:rFonts w:ascii="Times New Roman" w:eastAsia="Times New Roman" w:hAnsi="Times New Roman" w:cs="Times New Roman"/>
          <w:color w:val="000000"/>
          <w:sz w:val="28"/>
          <w:szCs w:val="28"/>
          <w:lang w:eastAsia="ru-RU"/>
        </w:rPr>
        <w:t>Критерии оценивания для образовательно-методической и практико-ориентированной профессиональных траекторий департамента интегрированных коммуникаций, департамента медиа, школы дизайна конкурса ППС</w:t>
      </w:r>
    </w:p>
    <w:p w14:paraId="5DDF8524" w14:textId="534CD4D7" w:rsidR="007F2889" w:rsidRPr="007F2889" w:rsidRDefault="007F2889" w:rsidP="007F2889">
      <w:pPr>
        <w:spacing w:before="100" w:beforeAutospacing="1" w:after="100" w:afterAutospacing="1"/>
        <w:ind w:hanging="360"/>
        <w:jc w:val="both"/>
        <w:rPr>
          <w:rFonts w:ascii="Times New Roman" w:eastAsia="Times New Roman" w:hAnsi="Times New Roman" w:cs="Times New Roman"/>
          <w:color w:val="000000"/>
          <w:sz w:val="28"/>
          <w:szCs w:val="28"/>
          <w:lang w:eastAsia="ru-RU"/>
        </w:rPr>
      </w:pPr>
      <w:r w:rsidRPr="007F2889">
        <w:rPr>
          <w:rFonts w:ascii="Times New Roman" w:eastAsia="Times New Roman" w:hAnsi="Times New Roman" w:cs="Times New Roman"/>
          <w:color w:val="000000"/>
          <w:sz w:val="28"/>
          <w:szCs w:val="28"/>
          <w:lang w:eastAsia="ru-RU"/>
        </w:rPr>
        <w:t>2.</w:t>
      </w:r>
      <w:r w:rsidRPr="007F2889">
        <w:rPr>
          <w:rFonts w:ascii="Times New Roman" w:eastAsia="Times New Roman" w:hAnsi="Times New Roman" w:cs="Times New Roman"/>
          <w:color w:val="000000"/>
          <w:sz w:val="28"/>
          <w:szCs w:val="28"/>
          <w:lang w:eastAsia="ru-RU"/>
        </w:rPr>
        <w:t xml:space="preserve"> </w:t>
      </w:r>
      <w:r w:rsidRPr="007F2889">
        <w:rPr>
          <w:rFonts w:ascii="Times New Roman" w:eastAsia="Times New Roman" w:hAnsi="Times New Roman" w:cs="Times New Roman"/>
          <w:color w:val="000000"/>
          <w:sz w:val="28"/>
          <w:szCs w:val="28"/>
          <w:lang w:eastAsia="ru-RU"/>
        </w:rPr>
        <w:t>План работы ученого совета ФКМД на </w:t>
      </w:r>
      <w:r w:rsidRPr="007F2889">
        <w:rPr>
          <w:rFonts w:ascii="Times New Roman" w:eastAsia="Times New Roman" w:hAnsi="Times New Roman" w:cs="Times New Roman"/>
          <w:color w:val="000000"/>
          <w:sz w:val="28"/>
          <w:szCs w:val="28"/>
          <w:lang w:val="en-US" w:eastAsia="ru-RU"/>
        </w:rPr>
        <w:t>II </w:t>
      </w:r>
      <w:r w:rsidRPr="007F2889">
        <w:rPr>
          <w:rFonts w:ascii="Times New Roman" w:eastAsia="Times New Roman" w:hAnsi="Times New Roman" w:cs="Times New Roman"/>
          <w:color w:val="000000"/>
          <w:sz w:val="28"/>
          <w:szCs w:val="28"/>
          <w:lang w:eastAsia="ru-RU"/>
        </w:rPr>
        <w:t>полугодие 2021 г.</w:t>
      </w:r>
    </w:p>
    <w:p w14:paraId="1C48324C" w14:textId="606D69ED" w:rsidR="007F2889" w:rsidRDefault="007F2889" w:rsidP="007F2889">
      <w:pPr>
        <w:spacing w:before="100" w:beforeAutospacing="1" w:after="100" w:afterAutospacing="1"/>
        <w:ind w:hanging="360"/>
        <w:jc w:val="both"/>
        <w:rPr>
          <w:rFonts w:ascii="Times New Roman" w:eastAsia="Times New Roman" w:hAnsi="Times New Roman" w:cs="Times New Roman"/>
          <w:color w:val="000000"/>
          <w:sz w:val="28"/>
          <w:szCs w:val="28"/>
          <w:lang w:eastAsia="ru-RU"/>
        </w:rPr>
      </w:pPr>
      <w:r w:rsidRPr="007F2889">
        <w:rPr>
          <w:rFonts w:ascii="Times New Roman" w:eastAsia="Times New Roman" w:hAnsi="Times New Roman" w:cs="Times New Roman"/>
          <w:color w:val="000000"/>
          <w:sz w:val="28"/>
          <w:szCs w:val="28"/>
          <w:lang w:eastAsia="ru-RU"/>
        </w:rPr>
        <w:t xml:space="preserve">3. </w:t>
      </w:r>
      <w:r w:rsidRPr="007F2889">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т</w:t>
      </w:r>
      <w:r w:rsidRPr="007F2889">
        <w:rPr>
          <w:rFonts w:ascii="Times New Roman" w:eastAsia="Times New Roman" w:hAnsi="Times New Roman" w:cs="Times New Roman"/>
          <w:sz w:val="28"/>
          <w:szCs w:val="28"/>
          <w:lang w:eastAsia="ru-RU"/>
        </w:rPr>
        <w:t>верждение к</w:t>
      </w:r>
      <w:r w:rsidRPr="007F2889">
        <w:rPr>
          <w:rFonts w:ascii="Times New Roman" w:eastAsia="Times New Roman" w:hAnsi="Times New Roman" w:cs="Times New Roman"/>
          <w:color w:val="000000"/>
          <w:sz w:val="28"/>
          <w:szCs w:val="28"/>
          <w:lang w:eastAsia="ru-RU"/>
        </w:rPr>
        <w:t>андидатур председателей ГЭК по направлению</w:t>
      </w:r>
      <w:r>
        <w:rPr>
          <w:rFonts w:ascii="Times New Roman" w:eastAsia="Times New Roman" w:hAnsi="Times New Roman" w:cs="Times New Roman"/>
          <w:color w:val="000000"/>
          <w:sz w:val="28"/>
          <w:szCs w:val="28"/>
          <w:lang w:eastAsia="ru-RU"/>
        </w:rPr>
        <w:t xml:space="preserve"> </w:t>
      </w:r>
      <w:r w:rsidRPr="007F2889">
        <w:rPr>
          <w:rFonts w:ascii="Times New Roman" w:eastAsia="Times New Roman" w:hAnsi="Times New Roman" w:cs="Times New Roman"/>
          <w:color w:val="000000"/>
          <w:sz w:val="28"/>
          <w:szCs w:val="28"/>
          <w:shd w:val="clear" w:color="auto" w:fill="FFFFFF"/>
          <w:lang w:eastAsia="ru-RU"/>
        </w:rPr>
        <w:t>42.03.02</w:t>
      </w:r>
      <w:r>
        <w:rPr>
          <w:rFonts w:ascii="Times New Roman" w:eastAsia="Times New Roman" w:hAnsi="Times New Roman" w:cs="Times New Roman"/>
          <w:color w:val="000000"/>
          <w:sz w:val="28"/>
          <w:szCs w:val="28"/>
          <w:lang w:eastAsia="ru-RU"/>
        </w:rPr>
        <w:t xml:space="preserve"> </w:t>
      </w:r>
      <w:r w:rsidRPr="007F2889">
        <w:rPr>
          <w:rFonts w:ascii="Times New Roman" w:eastAsia="Times New Roman" w:hAnsi="Times New Roman" w:cs="Times New Roman"/>
          <w:color w:val="000000"/>
          <w:sz w:val="28"/>
          <w:szCs w:val="28"/>
          <w:lang w:eastAsia="ru-RU"/>
        </w:rPr>
        <w:t>«</w:t>
      </w:r>
      <w:proofErr w:type="gramStart"/>
      <w:r w:rsidRPr="007F2889">
        <w:rPr>
          <w:rFonts w:ascii="Times New Roman" w:eastAsia="Times New Roman" w:hAnsi="Times New Roman" w:cs="Times New Roman"/>
          <w:color w:val="000000"/>
          <w:sz w:val="28"/>
          <w:szCs w:val="28"/>
          <w:lang w:eastAsia="ru-RU"/>
        </w:rPr>
        <w:t>Журналистика»(</w:t>
      </w:r>
      <w:proofErr w:type="spellStart"/>
      <w:proofErr w:type="gramEnd"/>
      <w:r w:rsidRPr="007F2889">
        <w:rPr>
          <w:rFonts w:ascii="Times New Roman" w:eastAsia="Times New Roman" w:hAnsi="Times New Roman" w:cs="Times New Roman"/>
          <w:color w:val="000000"/>
          <w:sz w:val="28"/>
          <w:szCs w:val="28"/>
          <w:lang w:eastAsia="ru-RU"/>
        </w:rPr>
        <w:t>бакалавриат</w:t>
      </w:r>
      <w:proofErr w:type="spellEnd"/>
      <w:r w:rsidRPr="007F2889">
        <w:rPr>
          <w:rFonts w:ascii="Times New Roman" w:eastAsia="Times New Roman" w:hAnsi="Times New Roman" w:cs="Times New Roman"/>
          <w:color w:val="000000"/>
          <w:sz w:val="28"/>
          <w:szCs w:val="28"/>
          <w:lang w:eastAsia="ru-RU"/>
        </w:rPr>
        <w:t>) и</w:t>
      </w:r>
      <w:r>
        <w:rPr>
          <w:rFonts w:ascii="Times New Roman" w:eastAsia="Times New Roman" w:hAnsi="Times New Roman" w:cs="Times New Roman"/>
          <w:color w:val="000000"/>
          <w:sz w:val="28"/>
          <w:szCs w:val="28"/>
          <w:lang w:eastAsia="ru-RU"/>
        </w:rPr>
        <w:t xml:space="preserve"> </w:t>
      </w:r>
      <w:r w:rsidRPr="007F2889">
        <w:rPr>
          <w:rFonts w:ascii="Times New Roman" w:eastAsia="Times New Roman" w:hAnsi="Times New Roman" w:cs="Times New Roman"/>
          <w:color w:val="000000"/>
          <w:sz w:val="28"/>
          <w:szCs w:val="28"/>
          <w:shd w:val="clear" w:color="auto" w:fill="FFFFFF"/>
          <w:lang w:eastAsia="ru-RU"/>
        </w:rPr>
        <w:t>42.03.05</w:t>
      </w:r>
      <w:r>
        <w:rPr>
          <w:rFonts w:ascii="Times New Roman" w:eastAsia="Times New Roman" w:hAnsi="Times New Roman" w:cs="Times New Roman"/>
          <w:color w:val="000000"/>
          <w:sz w:val="28"/>
          <w:szCs w:val="28"/>
          <w:lang w:eastAsia="ru-RU"/>
        </w:rPr>
        <w:t xml:space="preserve"> </w:t>
      </w:r>
      <w:r w:rsidRPr="007F2889">
        <w:rPr>
          <w:rFonts w:ascii="Times New Roman" w:eastAsia="Times New Roman" w:hAnsi="Times New Roman" w:cs="Times New Roman"/>
          <w:color w:val="000000"/>
          <w:sz w:val="28"/>
          <w:szCs w:val="28"/>
          <w:lang w:eastAsia="ru-RU"/>
        </w:rPr>
        <w:t>«</w:t>
      </w:r>
      <w:proofErr w:type="spellStart"/>
      <w:r w:rsidRPr="007F2889">
        <w:rPr>
          <w:rFonts w:ascii="Times New Roman" w:eastAsia="Times New Roman" w:hAnsi="Times New Roman" w:cs="Times New Roman"/>
          <w:color w:val="000000"/>
          <w:sz w:val="28"/>
          <w:szCs w:val="28"/>
          <w:lang w:eastAsia="ru-RU"/>
        </w:rPr>
        <w:t>Медиакоммуникации</w:t>
      </w:r>
      <w:proofErr w:type="spellEnd"/>
      <w:r w:rsidRPr="007F2889">
        <w:rPr>
          <w:rFonts w:ascii="Times New Roman" w:eastAsia="Times New Roman" w:hAnsi="Times New Roman" w:cs="Times New Roman"/>
          <w:color w:val="000000"/>
          <w:sz w:val="28"/>
          <w:szCs w:val="28"/>
          <w:lang w:eastAsia="ru-RU"/>
        </w:rPr>
        <w:t>» (</w:t>
      </w:r>
      <w:proofErr w:type="spellStart"/>
      <w:r w:rsidRPr="007F2889">
        <w:rPr>
          <w:rFonts w:ascii="Times New Roman" w:eastAsia="Times New Roman" w:hAnsi="Times New Roman" w:cs="Times New Roman"/>
          <w:color w:val="000000"/>
          <w:sz w:val="28"/>
          <w:szCs w:val="28"/>
          <w:lang w:eastAsia="ru-RU"/>
        </w:rPr>
        <w:t>бакалавриат</w:t>
      </w:r>
      <w:proofErr w:type="spellEnd"/>
      <w:r w:rsidRPr="007F2889">
        <w:rPr>
          <w:rFonts w:ascii="Times New Roman" w:eastAsia="Times New Roman" w:hAnsi="Times New Roman" w:cs="Times New Roman"/>
          <w:color w:val="000000"/>
          <w:sz w:val="28"/>
          <w:szCs w:val="28"/>
          <w:lang w:eastAsia="ru-RU"/>
        </w:rPr>
        <w:t>)</w:t>
      </w:r>
    </w:p>
    <w:p w14:paraId="1DE27772" w14:textId="461FDAE5" w:rsidR="007F2889" w:rsidRPr="007F2889" w:rsidRDefault="007F2889" w:rsidP="007F2889">
      <w:pPr>
        <w:spacing w:before="100" w:beforeAutospacing="1" w:after="100" w:afterAutospacing="1"/>
        <w:ind w:hanging="360"/>
        <w:jc w:val="both"/>
        <w:rPr>
          <w:rFonts w:ascii="Times New Roman" w:eastAsia="Times New Roman" w:hAnsi="Times New Roman" w:cs="Times New Roman"/>
          <w:color w:val="000000"/>
          <w:sz w:val="28"/>
          <w:szCs w:val="28"/>
          <w:lang w:eastAsia="ru-RU"/>
        </w:rPr>
      </w:pPr>
      <w:r w:rsidRPr="007F2889">
        <w:rPr>
          <w:rFonts w:ascii="Times New Roman" w:eastAsia="Times New Roman" w:hAnsi="Times New Roman" w:cs="Times New Roman"/>
          <w:color w:val="000000"/>
          <w:sz w:val="28"/>
          <w:szCs w:val="28"/>
          <w:lang w:eastAsia="ru-RU"/>
        </w:rPr>
        <w:t>4. </w:t>
      </w:r>
      <w:r w:rsidRPr="007F2889">
        <w:rPr>
          <w:rFonts w:ascii="Times New Roman" w:eastAsia="Times New Roman" w:hAnsi="Times New Roman" w:cs="Times New Roman"/>
          <w:sz w:val="28"/>
          <w:szCs w:val="28"/>
          <w:lang w:eastAsia="ru-RU"/>
        </w:rPr>
        <w:t>Утверждение к</w:t>
      </w:r>
      <w:r w:rsidRPr="007F2889">
        <w:rPr>
          <w:rFonts w:ascii="Times New Roman" w:eastAsia="Times New Roman" w:hAnsi="Times New Roman" w:cs="Times New Roman"/>
          <w:color w:val="000000"/>
          <w:sz w:val="28"/>
          <w:szCs w:val="28"/>
          <w:lang w:eastAsia="ru-RU"/>
        </w:rPr>
        <w:t>андидатур председателей ГЭК по направлению</w:t>
      </w:r>
      <w:r>
        <w:rPr>
          <w:rFonts w:ascii="Times New Roman" w:eastAsia="Times New Roman" w:hAnsi="Times New Roman" w:cs="Times New Roman"/>
          <w:color w:val="000000"/>
          <w:sz w:val="28"/>
          <w:szCs w:val="28"/>
          <w:shd w:val="clear" w:color="auto" w:fill="FFFFFF"/>
          <w:lang w:eastAsia="ru-RU"/>
        </w:rPr>
        <w:t xml:space="preserve"> </w:t>
      </w:r>
      <w:r w:rsidRPr="007F2889">
        <w:rPr>
          <w:rFonts w:ascii="Times New Roman" w:eastAsia="Times New Roman" w:hAnsi="Times New Roman" w:cs="Times New Roman"/>
          <w:sz w:val="28"/>
          <w:szCs w:val="28"/>
          <w:lang w:eastAsia="ru-RU"/>
        </w:rPr>
        <w:t>42.04.05</w:t>
      </w:r>
      <w:r>
        <w:rPr>
          <w:rFonts w:ascii="Times New Roman" w:eastAsia="Times New Roman" w:hAnsi="Times New Roman" w:cs="Times New Roman"/>
          <w:sz w:val="28"/>
          <w:szCs w:val="28"/>
          <w:lang w:eastAsia="ru-RU"/>
        </w:rPr>
        <w:t xml:space="preserve"> </w:t>
      </w:r>
      <w:r w:rsidRPr="007F2889">
        <w:rPr>
          <w:rFonts w:ascii="Times New Roman" w:eastAsia="Times New Roman" w:hAnsi="Times New Roman" w:cs="Times New Roman"/>
          <w:color w:val="000000"/>
          <w:sz w:val="28"/>
          <w:szCs w:val="28"/>
          <w:lang w:eastAsia="ru-RU"/>
        </w:rPr>
        <w:t>«</w:t>
      </w:r>
      <w:proofErr w:type="spellStart"/>
      <w:r w:rsidRPr="007F2889">
        <w:rPr>
          <w:rFonts w:ascii="Times New Roman" w:eastAsia="Times New Roman" w:hAnsi="Times New Roman" w:cs="Times New Roman"/>
          <w:color w:val="000000"/>
          <w:sz w:val="28"/>
          <w:szCs w:val="28"/>
          <w:lang w:eastAsia="ru-RU"/>
        </w:rPr>
        <w:t>Медиакоммуникации</w:t>
      </w:r>
      <w:proofErr w:type="spellEnd"/>
      <w:r w:rsidRPr="007F2889">
        <w:rPr>
          <w:rFonts w:ascii="Times New Roman" w:eastAsia="Times New Roman" w:hAnsi="Times New Roman" w:cs="Times New Roman"/>
          <w:color w:val="000000"/>
          <w:sz w:val="28"/>
          <w:szCs w:val="28"/>
          <w:lang w:eastAsia="ru-RU"/>
        </w:rPr>
        <w:t>» (магистратура) и</w:t>
      </w:r>
      <w:r>
        <w:rPr>
          <w:rFonts w:ascii="Times New Roman" w:eastAsia="Times New Roman" w:hAnsi="Times New Roman" w:cs="Times New Roman"/>
          <w:color w:val="000000"/>
          <w:sz w:val="28"/>
          <w:szCs w:val="28"/>
          <w:lang w:eastAsia="ru-RU"/>
        </w:rPr>
        <w:t xml:space="preserve"> </w:t>
      </w:r>
      <w:r w:rsidRPr="007F2889">
        <w:rPr>
          <w:rFonts w:ascii="Times New Roman" w:eastAsia="Times New Roman" w:hAnsi="Times New Roman" w:cs="Times New Roman"/>
          <w:sz w:val="28"/>
          <w:szCs w:val="28"/>
          <w:lang w:eastAsia="ru-RU"/>
        </w:rPr>
        <w:t>42.04.02</w:t>
      </w:r>
      <w:r>
        <w:rPr>
          <w:rFonts w:ascii="Times New Roman" w:eastAsia="Times New Roman" w:hAnsi="Times New Roman" w:cs="Times New Roman"/>
          <w:color w:val="000000"/>
          <w:sz w:val="28"/>
          <w:szCs w:val="28"/>
          <w:lang w:eastAsia="ru-RU"/>
        </w:rPr>
        <w:t xml:space="preserve"> </w:t>
      </w:r>
      <w:r w:rsidRPr="007F2889">
        <w:rPr>
          <w:rFonts w:ascii="Times New Roman" w:eastAsia="Times New Roman" w:hAnsi="Times New Roman" w:cs="Times New Roman"/>
          <w:color w:val="000000"/>
          <w:sz w:val="28"/>
          <w:szCs w:val="28"/>
          <w:lang w:eastAsia="ru-RU"/>
        </w:rPr>
        <w:t>«Журналистика» (магистратура)</w:t>
      </w:r>
    </w:p>
    <w:p w14:paraId="140D1A72" w14:textId="77777777" w:rsidR="007F2889" w:rsidRPr="007F2889" w:rsidRDefault="007F2889" w:rsidP="007F2889">
      <w:pPr>
        <w:spacing w:before="100" w:beforeAutospacing="1" w:after="100" w:afterAutospacing="1"/>
        <w:ind w:hanging="360"/>
        <w:jc w:val="both"/>
        <w:rPr>
          <w:rFonts w:ascii="Times New Roman" w:eastAsia="Times New Roman" w:hAnsi="Times New Roman" w:cs="Times New Roman"/>
          <w:color w:val="000000"/>
          <w:sz w:val="28"/>
          <w:szCs w:val="28"/>
          <w:lang w:eastAsia="ru-RU"/>
        </w:rPr>
      </w:pPr>
      <w:r w:rsidRPr="007F2889">
        <w:rPr>
          <w:rFonts w:ascii="Times New Roman" w:eastAsia="Times New Roman" w:hAnsi="Times New Roman" w:cs="Times New Roman"/>
          <w:color w:val="000000"/>
          <w:sz w:val="28"/>
          <w:szCs w:val="28"/>
          <w:lang w:eastAsia="ru-RU"/>
        </w:rPr>
        <w:lastRenderedPageBreak/>
        <w:t>5. Утверждение кандидатур председателей ГЭК направлению 42.04.01 «Реклама и связи с общественностью» (магистратура)</w:t>
      </w:r>
    </w:p>
    <w:p w14:paraId="55BC4C92" w14:textId="77777777" w:rsidR="007F2889" w:rsidRPr="007F2889" w:rsidRDefault="007F2889" w:rsidP="007F2889">
      <w:pPr>
        <w:spacing w:before="100" w:beforeAutospacing="1" w:after="100" w:afterAutospacing="1"/>
        <w:ind w:hanging="360"/>
        <w:jc w:val="both"/>
        <w:rPr>
          <w:rFonts w:ascii="Times New Roman" w:eastAsia="Times New Roman" w:hAnsi="Times New Roman" w:cs="Times New Roman"/>
          <w:color w:val="000000"/>
          <w:sz w:val="28"/>
          <w:szCs w:val="28"/>
          <w:lang w:eastAsia="ru-RU"/>
        </w:rPr>
      </w:pPr>
      <w:r w:rsidRPr="007F2889">
        <w:rPr>
          <w:rFonts w:ascii="Times New Roman" w:eastAsia="Times New Roman" w:hAnsi="Times New Roman" w:cs="Times New Roman"/>
          <w:sz w:val="28"/>
          <w:szCs w:val="28"/>
          <w:lang w:eastAsia="ru-RU"/>
        </w:rPr>
        <w:t>6. Утверждение к</w:t>
      </w:r>
      <w:r w:rsidRPr="007F2889">
        <w:rPr>
          <w:rFonts w:ascii="Times New Roman" w:eastAsia="Times New Roman" w:hAnsi="Times New Roman" w:cs="Times New Roman"/>
          <w:color w:val="000000"/>
          <w:sz w:val="28"/>
          <w:szCs w:val="28"/>
          <w:lang w:eastAsia="ru-RU"/>
        </w:rPr>
        <w:t>андидатур председателей ГЭК </w:t>
      </w:r>
      <w:r w:rsidRPr="007F2889">
        <w:rPr>
          <w:rFonts w:ascii="Times New Roman" w:eastAsia="Times New Roman" w:hAnsi="Times New Roman" w:cs="Times New Roman"/>
          <w:sz w:val="28"/>
          <w:szCs w:val="28"/>
          <w:lang w:eastAsia="ru-RU"/>
        </w:rPr>
        <w:t>направлению </w:t>
      </w:r>
      <w:r w:rsidRPr="007F2889">
        <w:rPr>
          <w:rFonts w:ascii="Times New Roman" w:eastAsia="Times New Roman" w:hAnsi="Times New Roman" w:cs="Times New Roman"/>
          <w:color w:val="000000"/>
          <w:sz w:val="28"/>
          <w:szCs w:val="28"/>
          <w:lang w:eastAsia="ru-RU"/>
        </w:rPr>
        <w:t>42.03.01 «Реклама и связи с общественностью» (</w:t>
      </w:r>
      <w:proofErr w:type="spellStart"/>
      <w:r w:rsidRPr="007F2889">
        <w:rPr>
          <w:rFonts w:ascii="Times New Roman" w:eastAsia="Times New Roman" w:hAnsi="Times New Roman" w:cs="Times New Roman"/>
          <w:color w:val="000000"/>
          <w:sz w:val="28"/>
          <w:szCs w:val="28"/>
          <w:lang w:eastAsia="ru-RU"/>
        </w:rPr>
        <w:t>бакалавриат</w:t>
      </w:r>
      <w:proofErr w:type="spellEnd"/>
      <w:r w:rsidRPr="007F2889">
        <w:rPr>
          <w:rFonts w:ascii="Times New Roman" w:eastAsia="Times New Roman" w:hAnsi="Times New Roman" w:cs="Times New Roman"/>
          <w:color w:val="000000"/>
          <w:sz w:val="28"/>
          <w:szCs w:val="28"/>
          <w:lang w:eastAsia="ru-RU"/>
        </w:rPr>
        <w:t>)</w:t>
      </w:r>
    </w:p>
    <w:p w14:paraId="1FAA5EC7" w14:textId="29AFF8E8" w:rsidR="007F2889" w:rsidRPr="007F2889" w:rsidRDefault="007F2889" w:rsidP="007F2889">
      <w:pPr>
        <w:spacing w:before="100" w:beforeAutospacing="1" w:after="100" w:afterAutospacing="1"/>
        <w:ind w:hanging="36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 </w:t>
      </w:r>
      <w:r w:rsidRPr="007F2889">
        <w:rPr>
          <w:rFonts w:ascii="Times New Roman" w:hAnsi="Times New Roman" w:cs="Times New Roman"/>
          <w:b/>
          <w:bCs/>
          <w:sz w:val="28"/>
          <w:szCs w:val="28"/>
        </w:rPr>
        <w:t>СЛУШАЛИ:</w:t>
      </w:r>
      <w:r>
        <w:rPr>
          <w:rFonts w:ascii="Times New Roman" w:hAnsi="Times New Roman" w:cs="Times New Roman"/>
          <w:sz w:val="28"/>
          <w:szCs w:val="28"/>
        </w:rPr>
        <w:t xml:space="preserve"> </w:t>
      </w:r>
      <w:proofErr w:type="gramStart"/>
      <w:r>
        <w:rPr>
          <w:rFonts w:ascii="Times New Roman" w:hAnsi="Times New Roman" w:cs="Times New Roman"/>
          <w:sz w:val="28"/>
          <w:szCs w:val="28"/>
        </w:rPr>
        <w:t>Л.А.</w:t>
      </w:r>
      <w:proofErr w:type="gramEnd"/>
      <w:r>
        <w:rPr>
          <w:rFonts w:ascii="Times New Roman" w:hAnsi="Times New Roman" w:cs="Times New Roman"/>
          <w:sz w:val="28"/>
          <w:szCs w:val="28"/>
        </w:rPr>
        <w:t xml:space="preserve"> Цыганову об утверждении </w:t>
      </w:r>
      <w:r>
        <w:rPr>
          <w:rFonts w:ascii="Times New Roman" w:eastAsia="Times New Roman" w:hAnsi="Times New Roman" w:cs="Times New Roman"/>
          <w:color w:val="000000"/>
          <w:sz w:val="28"/>
          <w:szCs w:val="28"/>
          <w:lang w:eastAsia="ru-RU"/>
        </w:rPr>
        <w:t>к</w:t>
      </w:r>
      <w:r w:rsidRPr="007F2889">
        <w:rPr>
          <w:rFonts w:ascii="Times New Roman" w:eastAsia="Times New Roman" w:hAnsi="Times New Roman" w:cs="Times New Roman"/>
          <w:color w:val="000000"/>
          <w:sz w:val="28"/>
          <w:szCs w:val="28"/>
          <w:lang w:eastAsia="ru-RU"/>
        </w:rPr>
        <w:t>ритери</w:t>
      </w:r>
      <w:r>
        <w:rPr>
          <w:rFonts w:ascii="Times New Roman" w:eastAsia="Times New Roman" w:hAnsi="Times New Roman" w:cs="Times New Roman"/>
          <w:color w:val="000000"/>
          <w:sz w:val="28"/>
          <w:szCs w:val="28"/>
          <w:lang w:eastAsia="ru-RU"/>
        </w:rPr>
        <w:t>ев</w:t>
      </w:r>
      <w:r w:rsidRPr="007F2889">
        <w:rPr>
          <w:rFonts w:ascii="Times New Roman" w:eastAsia="Times New Roman" w:hAnsi="Times New Roman" w:cs="Times New Roman"/>
          <w:color w:val="000000"/>
          <w:sz w:val="28"/>
          <w:szCs w:val="28"/>
          <w:lang w:eastAsia="ru-RU"/>
        </w:rPr>
        <w:t xml:space="preserve"> оценивания для образовательно-методической и практико-ориентированной профессиональных траекторий департамента интегрированных коммуникаций, департамента медиа, школы дизайна конкурса ППС</w:t>
      </w:r>
      <w:r>
        <w:rPr>
          <w:rFonts w:ascii="Times New Roman" w:eastAsia="Times New Roman" w:hAnsi="Times New Roman" w:cs="Times New Roman"/>
          <w:color w:val="000000"/>
          <w:sz w:val="28"/>
          <w:szCs w:val="28"/>
          <w:lang w:eastAsia="ru-RU"/>
        </w:rPr>
        <w:t>.</w:t>
      </w:r>
    </w:p>
    <w:p w14:paraId="5EECA303" w14:textId="7E04EFE9" w:rsidR="007F2889" w:rsidRPr="007F2889" w:rsidRDefault="007F2889" w:rsidP="007F2889">
      <w:pPr>
        <w:spacing w:before="100" w:beforeAutospacing="1" w:after="100" w:afterAutospacing="1"/>
        <w:jc w:val="both"/>
        <w:rPr>
          <w:rFonts w:ascii="Times New Roman" w:eastAsia="Times New Roman" w:hAnsi="Times New Roman" w:cs="Times New Roman"/>
          <w:color w:val="000000"/>
          <w:sz w:val="28"/>
          <w:szCs w:val="28"/>
          <w:lang w:eastAsia="ru-RU"/>
        </w:rPr>
      </w:pPr>
      <w:r w:rsidRPr="007F2889">
        <w:rPr>
          <w:rFonts w:ascii="Times New Roman" w:hAnsi="Times New Roman" w:cs="Times New Roman"/>
          <w:b/>
          <w:bCs/>
          <w:sz w:val="28"/>
          <w:szCs w:val="28"/>
        </w:rPr>
        <w:t>Постановили</w:t>
      </w:r>
      <w:proofErr w:type="gramStart"/>
      <w:r w:rsidRPr="007F2889">
        <w:rPr>
          <w:rFonts w:ascii="Times New Roman" w:hAnsi="Times New Roman" w:cs="Times New Roman"/>
          <w:b/>
          <w:bCs/>
          <w:sz w:val="28"/>
          <w:szCs w:val="28"/>
        </w:rPr>
        <w:t>:</w:t>
      </w:r>
      <w:r>
        <w:rPr>
          <w:rFonts w:ascii="Times New Roman" w:hAnsi="Times New Roman" w:cs="Times New Roman"/>
          <w:b/>
          <w:bCs/>
          <w:sz w:val="28"/>
          <w:szCs w:val="28"/>
        </w:rPr>
        <w:t xml:space="preserve"> </w:t>
      </w:r>
      <w:r w:rsidRPr="007F2889">
        <w:rPr>
          <w:rFonts w:ascii="Times New Roman" w:hAnsi="Times New Roman" w:cs="Times New Roman"/>
          <w:sz w:val="28"/>
          <w:szCs w:val="28"/>
        </w:rPr>
        <w:t>Утвердить</w:t>
      </w:r>
      <w:proofErr w:type="gramEnd"/>
      <w:r>
        <w:rPr>
          <w:rFonts w:ascii="Times New Roman" w:hAnsi="Times New Roman" w:cs="Times New Roman"/>
          <w:b/>
          <w:bCs/>
          <w:sz w:val="28"/>
          <w:szCs w:val="28"/>
        </w:rPr>
        <w:t xml:space="preserve"> </w:t>
      </w:r>
      <w:r>
        <w:rPr>
          <w:rFonts w:ascii="Times New Roman" w:eastAsia="Times New Roman" w:hAnsi="Times New Roman" w:cs="Times New Roman"/>
          <w:color w:val="000000"/>
          <w:sz w:val="28"/>
          <w:szCs w:val="28"/>
          <w:lang w:eastAsia="ru-RU"/>
        </w:rPr>
        <w:t>к</w:t>
      </w:r>
      <w:r w:rsidRPr="007F2889">
        <w:rPr>
          <w:rFonts w:ascii="Times New Roman" w:eastAsia="Times New Roman" w:hAnsi="Times New Roman" w:cs="Times New Roman"/>
          <w:color w:val="000000"/>
          <w:sz w:val="28"/>
          <w:szCs w:val="28"/>
          <w:lang w:eastAsia="ru-RU"/>
        </w:rPr>
        <w:t>ритери</w:t>
      </w:r>
      <w:r>
        <w:rPr>
          <w:rFonts w:ascii="Times New Roman" w:eastAsia="Times New Roman" w:hAnsi="Times New Roman" w:cs="Times New Roman"/>
          <w:color w:val="000000"/>
          <w:sz w:val="28"/>
          <w:szCs w:val="28"/>
          <w:lang w:eastAsia="ru-RU"/>
        </w:rPr>
        <w:t>и</w:t>
      </w:r>
      <w:r w:rsidRPr="007F2889">
        <w:rPr>
          <w:rFonts w:ascii="Times New Roman" w:eastAsia="Times New Roman" w:hAnsi="Times New Roman" w:cs="Times New Roman"/>
          <w:color w:val="000000"/>
          <w:sz w:val="28"/>
          <w:szCs w:val="28"/>
          <w:lang w:eastAsia="ru-RU"/>
        </w:rPr>
        <w:t xml:space="preserve"> оценивания для образовательно-методической и практико-ориентированной профессиональных траекторий департамента интегрированных коммуникаций, департамента медиа, школы дизайна конкурса ППС</w:t>
      </w:r>
    </w:p>
    <w:p w14:paraId="134992BD" w14:textId="56CBA6E7" w:rsidR="007F2889" w:rsidRDefault="007F2889" w:rsidP="007F2889">
      <w:pPr>
        <w:rPr>
          <w:rFonts w:ascii="Times New Roman" w:eastAsia="Times New Roman" w:hAnsi="Times New Roman" w:cs="Times New Roman"/>
          <w:color w:val="000000"/>
          <w:sz w:val="28"/>
          <w:szCs w:val="28"/>
          <w:lang w:eastAsia="ru-RU"/>
        </w:rPr>
      </w:pPr>
      <w:r>
        <w:rPr>
          <w:rFonts w:ascii="Times New Roman" w:hAnsi="Times New Roman" w:cs="Times New Roman"/>
          <w:b/>
          <w:bCs/>
          <w:sz w:val="28"/>
          <w:szCs w:val="28"/>
        </w:rPr>
        <w:t xml:space="preserve">2. </w:t>
      </w:r>
      <w:r w:rsidRPr="007F2889">
        <w:rPr>
          <w:rFonts w:ascii="Times New Roman" w:hAnsi="Times New Roman" w:cs="Times New Roman"/>
          <w:b/>
          <w:bCs/>
          <w:sz w:val="28"/>
          <w:szCs w:val="28"/>
        </w:rPr>
        <w:t>СЛУШАЛИ:</w:t>
      </w:r>
      <w:r>
        <w:rPr>
          <w:rFonts w:ascii="Times New Roman" w:hAnsi="Times New Roman" w:cs="Times New Roman"/>
          <w:sz w:val="28"/>
          <w:szCs w:val="28"/>
        </w:rPr>
        <w:t xml:space="preserve"> </w:t>
      </w:r>
      <w:proofErr w:type="gramStart"/>
      <w:r>
        <w:rPr>
          <w:rFonts w:ascii="Times New Roman" w:hAnsi="Times New Roman" w:cs="Times New Roman"/>
          <w:sz w:val="28"/>
          <w:szCs w:val="28"/>
        </w:rPr>
        <w:t>Л.А.</w:t>
      </w:r>
      <w:proofErr w:type="gramEnd"/>
      <w:r>
        <w:rPr>
          <w:rFonts w:ascii="Times New Roman" w:hAnsi="Times New Roman" w:cs="Times New Roman"/>
          <w:sz w:val="28"/>
          <w:szCs w:val="28"/>
        </w:rPr>
        <w:t xml:space="preserve"> Цыганову об утверждении</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w:t>
      </w:r>
      <w:r w:rsidRPr="007F2889">
        <w:rPr>
          <w:rFonts w:ascii="Times New Roman" w:eastAsia="Times New Roman" w:hAnsi="Times New Roman" w:cs="Times New Roman"/>
          <w:color w:val="000000"/>
          <w:sz w:val="28"/>
          <w:szCs w:val="28"/>
          <w:lang w:eastAsia="ru-RU"/>
        </w:rPr>
        <w:t>лан работы ученого совета ФКМД на </w:t>
      </w:r>
      <w:r w:rsidRPr="007F2889">
        <w:rPr>
          <w:rFonts w:ascii="Times New Roman" w:eastAsia="Times New Roman" w:hAnsi="Times New Roman" w:cs="Times New Roman"/>
          <w:color w:val="000000"/>
          <w:sz w:val="28"/>
          <w:szCs w:val="28"/>
          <w:lang w:val="en-US" w:eastAsia="ru-RU"/>
        </w:rPr>
        <w:t>II </w:t>
      </w:r>
      <w:r w:rsidRPr="007F2889">
        <w:rPr>
          <w:rFonts w:ascii="Times New Roman" w:eastAsia="Times New Roman" w:hAnsi="Times New Roman" w:cs="Times New Roman"/>
          <w:color w:val="000000"/>
          <w:sz w:val="28"/>
          <w:szCs w:val="28"/>
          <w:lang w:eastAsia="ru-RU"/>
        </w:rPr>
        <w:t>полугодие 2021 г.</w:t>
      </w:r>
    </w:p>
    <w:p w14:paraId="5DCEC65B" w14:textId="7E1198DB" w:rsidR="007F2889" w:rsidRDefault="007F2889" w:rsidP="007F2889">
      <w:pPr>
        <w:rPr>
          <w:rFonts w:ascii="Times New Roman" w:eastAsia="Times New Roman" w:hAnsi="Times New Roman" w:cs="Times New Roman"/>
          <w:color w:val="000000"/>
          <w:sz w:val="28"/>
          <w:szCs w:val="28"/>
          <w:lang w:eastAsia="ru-RU"/>
        </w:rPr>
      </w:pPr>
    </w:p>
    <w:p w14:paraId="3520104C" w14:textId="77777777" w:rsidR="007F2889" w:rsidRDefault="007F2889" w:rsidP="007F2889">
      <w:pPr>
        <w:jc w:val="both"/>
        <w:rPr>
          <w:rFonts w:ascii="Times New Roman" w:eastAsia="Times New Roman" w:hAnsi="Times New Roman" w:cs="Times New Roman"/>
          <w:color w:val="000000"/>
          <w:sz w:val="28"/>
          <w:szCs w:val="28"/>
          <w:lang w:eastAsia="ru-RU"/>
        </w:rPr>
      </w:pPr>
      <w:r w:rsidRPr="007F2889">
        <w:rPr>
          <w:rFonts w:ascii="Times New Roman" w:hAnsi="Times New Roman" w:cs="Times New Roman"/>
          <w:b/>
          <w:bCs/>
          <w:sz w:val="28"/>
          <w:szCs w:val="28"/>
        </w:rPr>
        <w:t>Постановили</w:t>
      </w:r>
      <w:proofErr w:type="gramStart"/>
      <w:r w:rsidRPr="007F2889">
        <w:rPr>
          <w:rFonts w:ascii="Times New Roman" w:hAnsi="Times New Roman" w:cs="Times New Roman"/>
          <w:b/>
          <w:bCs/>
          <w:sz w:val="28"/>
          <w:szCs w:val="28"/>
        </w:rPr>
        <w:t>:</w:t>
      </w:r>
      <w:r>
        <w:rPr>
          <w:rFonts w:ascii="Times New Roman" w:hAnsi="Times New Roman" w:cs="Times New Roman"/>
          <w:b/>
          <w:bCs/>
          <w:sz w:val="28"/>
          <w:szCs w:val="28"/>
        </w:rPr>
        <w:t xml:space="preserve"> </w:t>
      </w:r>
      <w:r w:rsidRPr="007F2889">
        <w:rPr>
          <w:rFonts w:ascii="Times New Roman" w:hAnsi="Times New Roman" w:cs="Times New Roman"/>
          <w:sz w:val="28"/>
          <w:szCs w:val="28"/>
        </w:rPr>
        <w:t>Утвердить</w:t>
      </w:r>
      <w:proofErr w:type="gramEnd"/>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п</w:t>
      </w:r>
      <w:r w:rsidRPr="007F2889">
        <w:rPr>
          <w:rFonts w:ascii="Times New Roman" w:eastAsia="Times New Roman" w:hAnsi="Times New Roman" w:cs="Times New Roman"/>
          <w:color w:val="000000"/>
          <w:sz w:val="28"/>
          <w:szCs w:val="28"/>
          <w:lang w:eastAsia="ru-RU"/>
        </w:rPr>
        <w:t>лан работы ученого совета ФКМД на </w:t>
      </w:r>
      <w:r w:rsidRPr="007F2889">
        <w:rPr>
          <w:rFonts w:ascii="Times New Roman" w:eastAsia="Times New Roman" w:hAnsi="Times New Roman" w:cs="Times New Roman"/>
          <w:color w:val="000000"/>
          <w:sz w:val="28"/>
          <w:szCs w:val="28"/>
          <w:lang w:val="en-US" w:eastAsia="ru-RU"/>
        </w:rPr>
        <w:t>II </w:t>
      </w:r>
      <w:r w:rsidRPr="007F2889">
        <w:rPr>
          <w:rFonts w:ascii="Times New Roman" w:eastAsia="Times New Roman" w:hAnsi="Times New Roman" w:cs="Times New Roman"/>
          <w:color w:val="000000"/>
          <w:sz w:val="28"/>
          <w:szCs w:val="28"/>
          <w:lang w:eastAsia="ru-RU"/>
        </w:rPr>
        <w:t>полугодие 2021 г.</w:t>
      </w:r>
    </w:p>
    <w:p w14:paraId="7644FF89" w14:textId="77777777" w:rsidR="007F2889" w:rsidRPr="007F2889" w:rsidRDefault="007F2889" w:rsidP="007F2889">
      <w:pPr>
        <w:rPr>
          <w:rFonts w:ascii="Times New Roman" w:hAnsi="Times New Roman" w:cs="Times New Roman"/>
          <w:sz w:val="28"/>
          <w:szCs w:val="28"/>
        </w:rPr>
      </w:pPr>
    </w:p>
    <w:p w14:paraId="789F89C6" w14:textId="4C375C64" w:rsidR="007F2889" w:rsidRPr="007F2889" w:rsidRDefault="007F2889" w:rsidP="00044A97">
      <w:pPr>
        <w:jc w:val="both"/>
        <w:rPr>
          <w:rFonts w:ascii="Times New Roman" w:hAnsi="Times New Roman" w:cs="Times New Roman"/>
          <w:sz w:val="28"/>
          <w:szCs w:val="28"/>
        </w:rPr>
      </w:pPr>
      <w:r w:rsidRPr="007F2889">
        <w:rPr>
          <w:rFonts w:ascii="Times New Roman" w:hAnsi="Times New Roman" w:cs="Times New Roman"/>
          <w:sz w:val="28"/>
          <w:szCs w:val="28"/>
        </w:rPr>
        <w:t xml:space="preserve">3. </w:t>
      </w:r>
      <w:r w:rsidRPr="007F2889">
        <w:rPr>
          <w:rFonts w:ascii="Times New Roman" w:hAnsi="Times New Roman" w:cs="Times New Roman"/>
          <w:b/>
          <w:bCs/>
          <w:sz w:val="28"/>
          <w:szCs w:val="28"/>
        </w:rPr>
        <w:t>СЛУШАЛИ:</w:t>
      </w:r>
      <w:r>
        <w:rPr>
          <w:rFonts w:ascii="Times New Roman" w:hAnsi="Times New Roman" w:cs="Times New Roman"/>
          <w:sz w:val="28"/>
          <w:szCs w:val="28"/>
        </w:rPr>
        <w:t xml:space="preserve"> </w:t>
      </w:r>
      <w:proofErr w:type="gramStart"/>
      <w:r>
        <w:rPr>
          <w:rFonts w:ascii="Times New Roman" w:hAnsi="Times New Roman" w:cs="Times New Roman"/>
          <w:sz w:val="28"/>
          <w:szCs w:val="28"/>
        </w:rPr>
        <w:t>Л.А.</w:t>
      </w:r>
      <w:proofErr w:type="gramEnd"/>
      <w:r>
        <w:rPr>
          <w:rFonts w:ascii="Times New Roman" w:hAnsi="Times New Roman" w:cs="Times New Roman"/>
          <w:sz w:val="28"/>
          <w:szCs w:val="28"/>
        </w:rPr>
        <w:t xml:space="preserve"> Цыганову </w:t>
      </w:r>
      <w:r w:rsidR="00044A97">
        <w:rPr>
          <w:rFonts w:ascii="Times New Roman" w:hAnsi="Times New Roman" w:cs="Times New Roman"/>
          <w:sz w:val="28"/>
          <w:szCs w:val="28"/>
        </w:rPr>
        <w:t>об у</w:t>
      </w:r>
      <w:r w:rsidRPr="007F2889">
        <w:rPr>
          <w:rFonts w:ascii="Times New Roman" w:hAnsi="Times New Roman" w:cs="Times New Roman"/>
          <w:sz w:val="28"/>
          <w:szCs w:val="28"/>
        </w:rPr>
        <w:t>тверждени кандидатур председателей ГЭК по направлению 42.03.02 «Журналистика» (</w:t>
      </w:r>
      <w:proofErr w:type="spellStart"/>
      <w:r w:rsidRPr="007F2889">
        <w:rPr>
          <w:rFonts w:ascii="Times New Roman" w:hAnsi="Times New Roman" w:cs="Times New Roman"/>
          <w:sz w:val="28"/>
          <w:szCs w:val="28"/>
        </w:rPr>
        <w:t>бакалавриат</w:t>
      </w:r>
      <w:proofErr w:type="spellEnd"/>
      <w:r w:rsidRPr="007F2889">
        <w:rPr>
          <w:rFonts w:ascii="Times New Roman" w:hAnsi="Times New Roman" w:cs="Times New Roman"/>
          <w:sz w:val="28"/>
          <w:szCs w:val="28"/>
        </w:rPr>
        <w:t xml:space="preserve">) и 42.03.05 </w:t>
      </w:r>
      <w:proofErr w:type="spellStart"/>
      <w:r w:rsidRPr="007F2889">
        <w:rPr>
          <w:rFonts w:ascii="Times New Roman" w:hAnsi="Times New Roman" w:cs="Times New Roman"/>
          <w:sz w:val="28"/>
          <w:szCs w:val="28"/>
        </w:rPr>
        <w:t>Медиакоммуникации</w:t>
      </w:r>
      <w:proofErr w:type="spellEnd"/>
    </w:p>
    <w:p w14:paraId="587A9BBC" w14:textId="77777777" w:rsidR="009A20F8" w:rsidRDefault="009A20F8" w:rsidP="007F2889">
      <w:pPr>
        <w:rPr>
          <w:rFonts w:ascii="Times New Roman" w:hAnsi="Times New Roman" w:cs="Times New Roman"/>
          <w:b/>
          <w:sz w:val="28"/>
          <w:szCs w:val="28"/>
        </w:rPr>
      </w:pPr>
    </w:p>
    <w:p w14:paraId="1B75763B" w14:textId="0EFE9A85" w:rsidR="007F2889" w:rsidRPr="007F2889" w:rsidRDefault="007F2889" w:rsidP="007F2889">
      <w:pPr>
        <w:rPr>
          <w:rFonts w:ascii="Times New Roman" w:hAnsi="Times New Roman" w:cs="Times New Roman"/>
          <w:sz w:val="28"/>
          <w:szCs w:val="28"/>
        </w:rPr>
      </w:pPr>
      <w:r w:rsidRPr="007F2889">
        <w:rPr>
          <w:rFonts w:ascii="Times New Roman" w:hAnsi="Times New Roman" w:cs="Times New Roman"/>
          <w:b/>
          <w:sz w:val="28"/>
          <w:szCs w:val="28"/>
        </w:rPr>
        <w:t>Постановили</w:t>
      </w:r>
      <w:proofErr w:type="gramStart"/>
      <w:r w:rsidRPr="007F2889">
        <w:rPr>
          <w:rFonts w:ascii="Times New Roman" w:hAnsi="Times New Roman" w:cs="Times New Roman"/>
          <w:sz w:val="28"/>
          <w:szCs w:val="28"/>
        </w:rPr>
        <w:t>: Утвердить</w:t>
      </w:r>
      <w:proofErr w:type="gramEnd"/>
      <w:r w:rsidRPr="007F2889">
        <w:rPr>
          <w:rFonts w:ascii="Times New Roman" w:hAnsi="Times New Roman" w:cs="Times New Roman"/>
          <w:sz w:val="28"/>
          <w:szCs w:val="28"/>
        </w:rPr>
        <w:t xml:space="preserve"> кандидатуры председателей ГЭК по направлению 42.03.02 «Журналистика» и 42.03.05 </w:t>
      </w:r>
      <w:proofErr w:type="spellStart"/>
      <w:r w:rsidRPr="007F2889">
        <w:rPr>
          <w:rFonts w:ascii="Times New Roman" w:hAnsi="Times New Roman" w:cs="Times New Roman"/>
          <w:sz w:val="28"/>
          <w:szCs w:val="28"/>
        </w:rPr>
        <w:t>Медиакоммуникации</w:t>
      </w:r>
      <w:proofErr w:type="spellEnd"/>
      <w:r w:rsidRPr="007F2889">
        <w:rPr>
          <w:rFonts w:ascii="Times New Roman" w:hAnsi="Times New Roman" w:cs="Times New Roman"/>
          <w:sz w:val="28"/>
          <w:szCs w:val="28"/>
        </w:rPr>
        <w:t xml:space="preserve"> (</w:t>
      </w:r>
      <w:proofErr w:type="spellStart"/>
      <w:r w:rsidRPr="007F2889">
        <w:rPr>
          <w:rFonts w:ascii="Times New Roman" w:hAnsi="Times New Roman" w:cs="Times New Roman"/>
          <w:sz w:val="28"/>
          <w:szCs w:val="28"/>
        </w:rPr>
        <w:t>бакалавриат</w:t>
      </w:r>
      <w:proofErr w:type="spellEnd"/>
      <w:r w:rsidRPr="007F2889">
        <w:rPr>
          <w:rFonts w:ascii="Times New Roman" w:hAnsi="Times New Roman" w:cs="Times New Roman"/>
          <w:sz w:val="28"/>
          <w:szCs w:val="28"/>
        </w:rPr>
        <w:t>), согласно списку:</w:t>
      </w:r>
    </w:p>
    <w:p w14:paraId="04456E4F" w14:textId="77777777"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bCs/>
          <w:sz w:val="28"/>
          <w:szCs w:val="28"/>
        </w:rPr>
        <w:t>Волкова Ирина Ивановна</w:t>
      </w:r>
      <w:r w:rsidRPr="007F2889">
        <w:rPr>
          <w:rFonts w:ascii="Times New Roman" w:hAnsi="Times New Roman" w:cs="Times New Roman"/>
          <w:sz w:val="28"/>
          <w:szCs w:val="28"/>
        </w:rPr>
        <w:t>, Федеральное государственное автономное образовательное учреждение высшего образования «Российский университет дружбы народов», профессор кафедры массовых коммуникаций филологического факультета, доктор филологических наук, доцент</w:t>
      </w:r>
    </w:p>
    <w:p w14:paraId="76A57B00" w14:textId="77777777"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bCs/>
          <w:sz w:val="28"/>
          <w:szCs w:val="28"/>
        </w:rPr>
        <w:t>Журавель Ольга Дмитриевна</w:t>
      </w:r>
      <w:r w:rsidRPr="007F2889">
        <w:rPr>
          <w:rFonts w:ascii="Times New Roman" w:hAnsi="Times New Roman" w:cs="Times New Roman"/>
          <w:sz w:val="28"/>
          <w:szCs w:val="28"/>
        </w:rPr>
        <w:t>, "Федеральное государственное бюджетное учреждение науки, Институт истории Сибирского отделения Российской академии наук, ведущий научный сотрудник, доктор филологических наук.</w:t>
      </w:r>
    </w:p>
    <w:p w14:paraId="456CB8F1" w14:textId="77777777"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bCs/>
          <w:sz w:val="28"/>
          <w:szCs w:val="28"/>
        </w:rPr>
        <w:t>Каминская Татьяна Леонидовна</w:t>
      </w:r>
      <w:r w:rsidRPr="007F2889">
        <w:rPr>
          <w:rFonts w:ascii="Times New Roman" w:hAnsi="Times New Roman" w:cs="Times New Roman"/>
          <w:sz w:val="28"/>
          <w:szCs w:val="28"/>
        </w:rPr>
        <w:t>,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профессор департамента политологии и массовых коммуникаций, доктор филологических наук, доцент</w:t>
      </w:r>
    </w:p>
    <w:p w14:paraId="76FFDED2" w14:textId="77777777" w:rsidR="007F2889" w:rsidRPr="007F2889" w:rsidRDefault="007F2889" w:rsidP="007F2889">
      <w:pPr>
        <w:jc w:val="both"/>
        <w:rPr>
          <w:rFonts w:ascii="Times New Roman" w:hAnsi="Times New Roman" w:cs="Times New Roman"/>
          <w:sz w:val="28"/>
          <w:szCs w:val="28"/>
        </w:rPr>
      </w:pPr>
      <w:proofErr w:type="spellStart"/>
      <w:r w:rsidRPr="007F2889">
        <w:rPr>
          <w:rFonts w:ascii="Times New Roman" w:hAnsi="Times New Roman" w:cs="Times New Roman"/>
          <w:b/>
          <w:bCs/>
          <w:sz w:val="28"/>
          <w:szCs w:val="28"/>
        </w:rPr>
        <w:t>Кихней</w:t>
      </w:r>
      <w:proofErr w:type="spellEnd"/>
      <w:r w:rsidRPr="007F2889">
        <w:rPr>
          <w:rFonts w:ascii="Times New Roman" w:hAnsi="Times New Roman" w:cs="Times New Roman"/>
          <w:b/>
          <w:bCs/>
          <w:sz w:val="28"/>
          <w:szCs w:val="28"/>
        </w:rPr>
        <w:t xml:space="preserve"> Любовь Геннадиевна</w:t>
      </w:r>
      <w:r w:rsidRPr="007F2889">
        <w:rPr>
          <w:rFonts w:ascii="Times New Roman" w:hAnsi="Times New Roman" w:cs="Times New Roman"/>
          <w:sz w:val="28"/>
          <w:szCs w:val="28"/>
        </w:rPr>
        <w:t xml:space="preserve">, Институт международного права и экономики имени </w:t>
      </w:r>
      <w:proofErr w:type="gramStart"/>
      <w:r w:rsidRPr="007F2889">
        <w:rPr>
          <w:rFonts w:ascii="Times New Roman" w:hAnsi="Times New Roman" w:cs="Times New Roman"/>
          <w:sz w:val="28"/>
          <w:szCs w:val="28"/>
        </w:rPr>
        <w:t>А.С.</w:t>
      </w:r>
      <w:proofErr w:type="gramEnd"/>
      <w:r w:rsidRPr="007F2889">
        <w:rPr>
          <w:rFonts w:ascii="Times New Roman" w:hAnsi="Times New Roman" w:cs="Times New Roman"/>
          <w:sz w:val="28"/>
          <w:szCs w:val="28"/>
        </w:rPr>
        <w:t xml:space="preserve"> Грибоедова, заведующая кафедрой истории журналистики и литературы, доктор филологических наук</w:t>
      </w:r>
    </w:p>
    <w:p w14:paraId="5114265C" w14:textId="77777777"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bCs/>
          <w:sz w:val="28"/>
          <w:szCs w:val="28"/>
        </w:rPr>
        <w:lastRenderedPageBreak/>
        <w:t>Лукашевич Елена Васильевна</w:t>
      </w:r>
      <w:r w:rsidRPr="007F2889">
        <w:rPr>
          <w:rFonts w:ascii="Times New Roman" w:hAnsi="Times New Roman" w:cs="Times New Roman"/>
          <w:sz w:val="28"/>
          <w:szCs w:val="28"/>
        </w:rPr>
        <w:t>, Федеральное государственное бюджетное образовательное учреждение высшего образования «Алтайский государственный университет»</w:t>
      </w:r>
      <w:r w:rsidRPr="007F2889">
        <w:rPr>
          <w:rFonts w:ascii="Times New Roman" w:hAnsi="Times New Roman" w:cs="Times New Roman"/>
          <w:sz w:val="28"/>
          <w:szCs w:val="28"/>
        </w:rPr>
        <w:tab/>
        <w:t>заведующая кафедрой теории и практики журналистики, доктор филологических наук, профессор</w:t>
      </w:r>
    </w:p>
    <w:p w14:paraId="0D106BDF" w14:textId="77777777"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bCs/>
          <w:sz w:val="28"/>
          <w:szCs w:val="28"/>
        </w:rPr>
        <w:t>Рослый Андрей Сергеевич</w:t>
      </w:r>
      <w:r w:rsidRPr="007F2889">
        <w:rPr>
          <w:rFonts w:ascii="Times New Roman" w:hAnsi="Times New Roman" w:cs="Times New Roman"/>
          <w:sz w:val="28"/>
          <w:szCs w:val="28"/>
        </w:rPr>
        <w:t>, федеральное государственное автономное образовательное учреждение высшего профессионального образования "Южный федеральный университет", руководитель открытого института современных образовательных технологий "Буревестник", кандидат филологических наук</w:t>
      </w:r>
    </w:p>
    <w:p w14:paraId="4A06F253" w14:textId="77777777"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bCs/>
          <w:sz w:val="28"/>
          <w:szCs w:val="28"/>
        </w:rPr>
        <w:t>Проскурина Наталья Юрьевна</w:t>
      </w:r>
      <w:r w:rsidRPr="007F2889">
        <w:rPr>
          <w:rFonts w:ascii="Times New Roman" w:hAnsi="Times New Roman" w:cs="Times New Roman"/>
          <w:sz w:val="28"/>
          <w:szCs w:val="28"/>
        </w:rPr>
        <w:t>, ПАО "Сбербанк", Бизнес-партнер по маркетингу корпоративного бизнеса</w:t>
      </w:r>
      <w:r w:rsidRPr="007F2889">
        <w:rPr>
          <w:rFonts w:ascii="Times New Roman" w:hAnsi="Times New Roman" w:cs="Times New Roman"/>
          <w:sz w:val="28"/>
          <w:szCs w:val="28"/>
        </w:rPr>
        <w:tab/>
      </w:r>
    </w:p>
    <w:p w14:paraId="078B295B" w14:textId="77777777"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bCs/>
          <w:sz w:val="28"/>
          <w:szCs w:val="28"/>
        </w:rPr>
        <w:t>Селиванов Игорь Андреевич</w:t>
      </w:r>
      <w:r w:rsidRPr="007F2889">
        <w:rPr>
          <w:rFonts w:ascii="Times New Roman" w:hAnsi="Times New Roman" w:cs="Times New Roman"/>
          <w:sz w:val="28"/>
          <w:szCs w:val="28"/>
        </w:rPr>
        <w:t>, ПАО "РБК", заместитель генерального директора, кандидат экономических наук</w:t>
      </w:r>
    </w:p>
    <w:p w14:paraId="0E7342D8" w14:textId="70BBE889" w:rsidR="007F2889" w:rsidRPr="007F2889" w:rsidRDefault="007F2889" w:rsidP="007F2889">
      <w:pPr>
        <w:jc w:val="both"/>
        <w:rPr>
          <w:rFonts w:ascii="Times New Roman" w:hAnsi="Times New Roman" w:cs="Times New Roman"/>
          <w:sz w:val="28"/>
          <w:szCs w:val="28"/>
        </w:rPr>
      </w:pPr>
    </w:p>
    <w:p w14:paraId="7F54D476" w14:textId="64799B64" w:rsidR="007F2889" w:rsidRPr="009A20F8" w:rsidRDefault="007F2889" w:rsidP="009A20F8">
      <w:pPr>
        <w:jc w:val="both"/>
        <w:rPr>
          <w:rFonts w:ascii="Times New Roman" w:hAnsi="Times New Roman"/>
          <w:sz w:val="28"/>
          <w:szCs w:val="28"/>
        </w:rPr>
      </w:pPr>
      <w:r w:rsidRPr="009A20F8">
        <w:rPr>
          <w:rFonts w:ascii="Times New Roman" w:hAnsi="Times New Roman"/>
          <w:sz w:val="28"/>
          <w:szCs w:val="28"/>
        </w:rPr>
        <w:t xml:space="preserve">4. </w:t>
      </w:r>
      <w:r w:rsidR="009A20F8" w:rsidRPr="007F2889">
        <w:rPr>
          <w:rFonts w:ascii="Times New Roman" w:hAnsi="Times New Roman" w:cs="Times New Roman"/>
          <w:b/>
          <w:bCs/>
          <w:sz w:val="28"/>
          <w:szCs w:val="28"/>
        </w:rPr>
        <w:t>СЛУШАЛИ:</w:t>
      </w:r>
      <w:r w:rsidR="009A20F8">
        <w:rPr>
          <w:rFonts w:ascii="Times New Roman" w:hAnsi="Times New Roman" w:cs="Times New Roman"/>
          <w:sz w:val="28"/>
          <w:szCs w:val="28"/>
        </w:rPr>
        <w:t xml:space="preserve"> Л.А. Цыганову </w:t>
      </w:r>
      <w:r w:rsidR="009A20F8">
        <w:rPr>
          <w:rFonts w:ascii="Times New Roman" w:hAnsi="Times New Roman" w:cs="Times New Roman"/>
          <w:sz w:val="28"/>
          <w:szCs w:val="28"/>
        </w:rPr>
        <w:t xml:space="preserve">об </w:t>
      </w:r>
      <w:r w:rsidR="009A20F8">
        <w:rPr>
          <w:rFonts w:ascii="Times New Roman" w:hAnsi="Times New Roman"/>
          <w:sz w:val="28"/>
          <w:szCs w:val="28"/>
        </w:rPr>
        <w:t>у</w:t>
      </w:r>
      <w:r w:rsidRPr="009A20F8">
        <w:rPr>
          <w:rFonts w:ascii="Times New Roman" w:hAnsi="Times New Roman"/>
          <w:sz w:val="28"/>
          <w:szCs w:val="28"/>
        </w:rPr>
        <w:t>тверждение кандидатур председателей ГЭК по направлению 42.04.05 «</w:t>
      </w:r>
      <w:proofErr w:type="spellStart"/>
      <w:r w:rsidRPr="009A20F8">
        <w:rPr>
          <w:rFonts w:ascii="Times New Roman" w:hAnsi="Times New Roman"/>
          <w:sz w:val="28"/>
          <w:szCs w:val="28"/>
        </w:rPr>
        <w:t>Медиакоммуникации</w:t>
      </w:r>
      <w:proofErr w:type="spellEnd"/>
      <w:r w:rsidRPr="009A20F8">
        <w:rPr>
          <w:rFonts w:ascii="Times New Roman" w:hAnsi="Times New Roman"/>
          <w:sz w:val="28"/>
          <w:szCs w:val="28"/>
        </w:rPr>
        <w:t xml:space="preserve">» и </w:t>
      </w:r>
      <w:proofErr w:type="gramStart"/>
      <w:r w:rsidRPr="009A20F8">
        <w:rPr>
          <w:rFonts w:ascii="Times New Roman" w:hAnsi="Times New Roman"/>
          <w:sz w:val="28"/>
          <w:szCs w:val="28"/>
        </w:rPr>
        <w:t>42.04.02  «</w:t>
      </w:r>
      <w:proofErr w:type="gramEnd"/>
      <w:r w:rsidRPr="009A20F8">
        <w:rPr>
          <w:rFonts w:ascii="Times New Roman" w:hAnsi="Times New Roman"/>
          <w:sz w:val="28"/>
          <w:szCs w:val="28"/>
        </w:rPr>
        <w:t xml:space="preserve">Журналистика» </w:t>
      </w:r>
    </w:p>
    <w:p w14:paraId="79F73642" w14:textId="77777777" w:rsidR="009A20F8" w:rsidRDefault="009A20F8" w:rsidP="007F2889">
      <w:pPr>
        <w:ind w:left="360"/>
        <w:jc w:val="both"/>
        <w:rPr>
          <w:rFonts w:ascii="Times New Roman" w:hAnsi="Times New Roman" w:cs="Times New Roman"/>
          <w:b/>
          <w:sz w:val="28"/>
          <w:szCs w:val="28"/>
        </w:rPr>
      </w:pPr>
    </w:p>
    <w:p w14:paraId="7467A907" w14:textId="7F22ED51" w:rsidR="007F2889" w:rsidRPr="007F2889" w:rsidRDefault="007F2889" w:rsidP="007F2889">
      <w:pPr>
        <w:ind w:left="360"/>
        <w:jc w:val="both"/>
        <w:rPr>
          <w:rFonts w:ascii="Times New Roman" w:hAnsi="Times New Roman" w:cs="Times New Roman"/>
          <w:sz w:val="28"/>
          <w:szCs w:val="28"/>
        </w:rPr>
      </w:pPr>
      <w:r w:rsidRPr="007F2889">
        <w:rPr>
          <w:rFonts w:ascii="Times New Roman" w:hAnsi="Times New Roman" w:cs="Times New Roman"/>
          <w:b/>
          <w:sz w:val="28"/>
          <w:szCs w:val="28"/>
        </w:rPr>
        <w:t>Постановили</w:t>
      </w:r>
      <w:r w:rsidRPr="007F2889">
        <w:rPr>
          <w:rFonts w:ascii="Times New Roman" w:hAnsi="Times New Roman" w:cs="Times New Roman"/>
          <w:sz w:val="28"/>
          <w:szCs w:val="28"/>
        </w:rPr>
        <w:t>: Утвердить кандидатуры председателей ГЭК по направлению по направлению 42.04.05 «</w:t>
      </w:r>
      <w:proofErr w:type="spellStart"/>
      <w:r w:rsidRPr="007F2889">
        <w:rPr>
          <w:rFonts w:ascii="Times New Roman" w:hAnsi="Times New Roman" w:cs="Times New Roman"/>
          <w:sz w:val="28"/>
          <w:szCs w:val="28"/>
        </w:rPr>
        <w:t>Медиакоммуникации</w:t>
      </w:r>
      <w:proofErr w:type="spellEnd"/>
      <w:r w:rsidRPr="007F2889">
        <w:rPr>
          <w:rFonts w:ascii="Times New Roman" w:hAnsi="Times New Roman" w:cs="Times New Roman"/>
          <w:sz w:val="28"/>
          <w:szCs w:val="28"/>
        </w:rPr>
        <w:t xml:space="preserve">» и </w:t>
      </w:r>
      <w:proofErr w:type="gramStart"/>
      <w:r w:rsidRPr="007F2889">
        <w:rPr>
          <w:rFonts w:ascii="Times New Roman" w:hAnsi="Times New Roman" w:cs="Times New Roman"/>
          <w:sz w:val="28"/>
          <w:szCs w:val="28"/>
        </w:rPr>
        <w:t>42.04.02  «</w:t>
      </w:r>
      <w:proofErr w:type="gramEnd"/>
      <w:r w:rsidRPr="007F2889">
        <w:rPr>
          <w:rFonts w:ascii="Times New Roman" w:hAnsi="Times New Roman" w:cs="Times New Roman"/>
          <w:sz w:val="28"/>
          <w:szCs w:val="28"/>
        </w:rPr>
        <w:t>Журналистика», согласно списку:</w:t>
      </w:r>
    </w:p>
    <w:p w14:paraId="47CC5C9E" w14:textId="77777777" w:rsidR="007F2889" w:rsidRPr="004A5514" w:rsidRDefault="007F2889" w:rsidP="004A5514">
      <w:pPr>
        <w:widowControl w:val="0"/>
        <w:autoSpaceDE w:val="0"/>
        <w:autoSpaceDN w:val="0"/>
        <w:adjustRightInd w:val="0"/>
        <w:spacing w:before="120" w:after="120" w:line="336" w:lineRule="atLeast"/>
        <w:jc w:val="both"/>
        <w:rPr>
          <w:rFonts w:ascii="Times New Roman" w:hAnsi="Times New Roman"/>
          <w:color w:val="000000" w:themeColor="text1"/>
          <w:sz w:val="28"/>
          <w:szCs w:val="28"/>
          <w:highlight w:val="white"/>
        </w:rPr>
      </w:pPr>
      <w:r w:rsidRPr="004A5514">
        <w:rPr>
          <w:rFonts w:ascii="Times New Roman" w:hAnsi="Times New Roman"/>
          <w:b/>
          <w:color w:val="000000" w:themeColor="text1"/>
          <w:sz w:val="28"/>
          <w:szCs w:val="28"/>
          <w:highlight w:val="white"/>
        </w:rPr>
        <w:t>Волкова Ирина Ивановна</w:t>
      </w:r>
      <w:r w:rsidRPr="004A5514">
        <w:rPr>
          <w:rFonts w:ascii="Times New Roman" w:hAnsi="Times New Roman"/>
          <w:color w:val="000000" w:themeColor="text1"/>
          <w:sz w:val="28"/>
          <w:szCs w:val="28"/>
          <w:highlight w:val="white"/>
        </w:rPr>
        <w:t xml:space="preserve"> – доктор филологических наук, доцент. Награждена грамотой Министерства связи и массовых коммуникаций РФ (2015 г.). Под её руководством защищено семь кандидатских диссертаций (2005 - 2016 г.), девятнадцать магистерских. Возглавляет Лабораторию игровых коммуникаций "ЛИК" в РУДН. Разработала восемь новых учебных курсов по направлению "традиционные и новые медиа". Автор и соавтор трёх учебников и монографии, более 70 научных статей. Работает в должности профессора на кафедре массовых коммуникаций РУДН.</w:t>
      </w:r>
    </w:p>
    <w:p w14:paraId="4447198B" w14:textId="77777777" w:rsidR="007F2889" w:rsidRPr="004A5514" w:rsidRDefault="007F2889" w:rsidP="004A5514">
      <w:pPr>
        <w:widowControl w:val="0"/>
        <w:autoSpaceDE w:val="0"/>
        <w:autoSpaceDN w:val="0"/>
        <w:adjustRightInd w:val="0"/>
        <w:spacing w:before="120" w:after="120" w:line="336" w:lineRule="atLeast"/>
        <w:jc w:val="both"/>
        <w:rPr>
          <w:rFonts w:ascii="Times New Roman" w:hAnsi="Times New Roman"/>
          <w:sz w:val="28"/>
          <w:szCs w:val="28"/>
        </w:rPr>
      </w:pPr>
      <w:proofErr w:type="spellStart"/>
      <w:r w:rsidRPr="004A5514">
        <w:rPr>
          <w:rFonts w:ascii="Times New Roman" w:hAnsi="Times New Roman"/>
          <w:b/>
          <w:color w:val="000000"/>
          <w:sz w:val="28"/>
          <w:szCs w:val="28"/>
          <w:highlight w:val="white"/>
        </w:rPr>
        <w:t>Налич</w:t>
      </w:r>
      <w:proofErr w:type="spellEnd"/>
      <w:r w:rsidRPr="004A5514">
        <w:rPr>
          <w:rFonts w:ascii="Times New Roman" w:hAnsi="Times New Roman"/>
          <w:b/>
          <w:color w:val="000000"/>
          <w:sz w:val="28"/>
          <w:szCs w:val="28"/>
          <w:highlight w:val="white"/>
        </w:rPr>
        <w:t xml:space="preserve"> Татьяна Сергеевна</w:t>
      </w:r>
      <w:r w:rsidRPr="004A5514">
        <w:rPr>
          <w:rFonts w:ascii="Times New Roman" w:hAnsi="Times New Roman"/>
          <w:color w:val="000000"/>
          <w:sz w:val="28"/>
          <w:szCs w:val="28"/>
          <w:highlight w:val="white"/>
        </w:rPr>
        <w:t xml:space="preserve"> – кандидат филологических наук, Заместитель Главного редактора по соблюдению международных стандартов телевизионного вещания АНО «ТВ-Новости», доцент кафедры арабской филологии ИСАА МГУ им. </w:t>
      </w:r>
      <w:proofErr w:type="gramStart"/>
      <w:r w:rsidRPr="004A5514">
        <w:rPr>
          <w:rFonts w:ascii="Times New Roman" w:hAnsi="Times New Roman"/>
          <w:color w:val="000000"/>
          <w:sz w:val="28"/>
          <w:szCs w:val="28"/>
          <w:highlight w:val="white"/>
        </w:rPr>
        <w:t>М.В.</w:t>
      </w:r>
      <w:proofErr w:type="gramEnd"/>
      <w:r w:rsidRPr="004A5514">
        <w:rPr>
          <w:rFonts w:ascii="Times New Roman" w:hAnsi="Times New Roman"/>
          <w:color w:val="000000"/>
          <w:sz w:val="28"/>
          <w:szCs w:val="28"/>
          <w:highlight w:val="white"/>
        </w:rPr>
        <w:t xml:space="preserve"> Ломоносова.</w:t>
      </w:r>
      <w:r w:rsidRPr="004A5514">
        <w:rPr>
          <w:rFonts w:ascii="Times New Roman" w:hAnsi="Times New Roman"/>
          <w:sz w:val="28"/>
          <w:szCs w:val="28"/>
        </w:rPr>
        <w:t xml:space="preserve"> </w:t>
      </w:r>
    </w:p>
    <w:p w14:paraId="358016C7" w14:textId="77777777" w:rsidR="007F2889" w:rsidRPr="004A5514" w:rsidRDefault="007F2889" w:rsidP="004A5514">
      <w:pPr>
        <w:jc w:val="both"/>
        <w:rPr>
          <w:rFonts w:ascii="Times New Roman" w:hAnsi="Times New Roman"/>
          <w:sz w:val="28"/>
          <w:szCs w:val="28"/>
        </w:rPr>
      </w:pPr>
      <w:r w:rsidRPr="004A5514">
        <w:rPr>
          <w:rFonts w:ascii="Times New Roman" w:hAnsi="Times New Roman"/>
          <w:b/>
          <w:color w:val="000000"/>
          <w:sz w:val="28"/>
          <w:szCs w:val="28"/>
          <w:highlight w:val="white"/>
        </w:rPr>
        <w:t>Соловьев Александр Васильевич</w:t>
      </w:r>
      <w:r w:rsidRPr="004A5514">
        <w:rPr>
          <w:rFonts w:ascii="Times New Roman" w:hAnsi="Times New Roman"/>
          <w:color w:val="000000"/>
          <w:sz w:val="28"/>
          <w:szCs w:val="28"/>
          <w:highlight w:val="white"/>
        </w:rPr>
        <w:t xml:space="preserve"> – доктор философских наук, доцент, профессор кафедры культурологии Федерального государственного бюджетного образовательного учреждения высшего образования «Рязанский государственный университет имени </w:t>
      </w:r>
      <w:proofErr w:type="gramStart"/>
      <w:r w:rsidRPr="004A5514">
        <w:rPr>
          <w:rFonts w:ascii="Times New Roman" w:hAnsi="Times New Roman"/>
          <w:color w:val="000000"/>
          <w:sz w:val="28"/>
          <w:szCs w:val="28"/>
          <w:highlight w:val="white"/>
        </w:rPr>
        <w:t>С.А.</w:t>
      </w:r>
      <w:proofErr w:type="gramEnd"/>
      <w:r w:rsidRPr="004A5514">
        <w:rPr>
          <w:rFonts w:ascii="Times New Roman" w:hAnsi="Times New Roman"/>
          <w:color w:val="000000"/>
          <w:sz w:val="28"/>
          <w:szCs w:val="28"/>
          <w:highlight w:val="white"/>
        </w:rPr>
        <w:t xml:space="preserve"> Есенина» (РГУ имени </w:t>
      </w:r>
      <w:proofErr w:type="spellStart"/>
      <w:r w:rsidRPr="004A5514">
        <w:rPr>
          <w:rFonts w:ascii="Times New Roman" w:hAnsi="Times New Roman"/>
          <w:color w:val="000000"/>
          <w:sz w:val="28"/>
          <w:szCs w:val="28"/>
          <w:highlight w:val="white"/>
        </w:rPr>
        <w:t>С.А.Есенина</w:t>
      </w:r>
      <w:proofErr w:type="spellEnd"/>
      <w:r w:rsidRPr="004A5514">
        <w:rPr>
          <w:rFonts w:ascii="Times New Roman" w:hAnsi="Times New Roman"/>
          <w:color w:val="000000"/>
          <w:sz w:val="28"/>
          <w:szCs w:val="28"/>
          <w:highlight w:val="white"/>
        </w:rPr>
        <w:t>).</w:t>
      </w:r>
      <w:r w:rsidRPr="004A5514">
        <w:rPr>
          <w:rFonts w:ascii="Times New Roman" w:hAnsi="Times New Roman"/>
          <w:sz w:val="28"/>
          <w:szCs w:val="28"/>
        </w:rPr>
        <w:t xml:space="preserve">  </w:t>
      </w:r>
    </w:p>
    <w:p w14:paraId="4B00AAFD" w14:textId="452F9A16" w:rsidR="007F2889" w:rsidRPr="004A5514" w:rsidRDefault="007F2889" w:rsidP="004A5514">
      <w:pPr>
        <w:jc w:val="both"/>
        <w:rPr>
          <w:rFonts w:ascii="Times New Roman" w:hAnsi="Times New Roman"/>
          <w:sz w:val="28"/>
          <w:szCs w:val="28"/>
        </w:rPr>
      </w:pPr>
      <w:proofErr w:type="spellStart"/>
      <w:r w:rsidRPr="004A5514">
        <w:rPr>
          <w:rFonts w:ascii="Times New Roman" w:hAnsi="Times New Roman"/>
          <w:b/>
          <w:sz w:val="28"/>
          <w:szCs w:val="28"/>
        </w:rPr>
        <w:t>Рейзен</w:t>
      </w:r>
      <w:proofErr w:type="spellEnd"/>
      <w:r w:rsidRPr="004A5514">
        <w:rPr>
          <w:rFonts w:ascii="Times New Roman" w:hAnsi="Times New Roman"/>
          <w:b/>
          <w:sz w:val="28"/>
          <w:szCs w:val="28"/>
        </w:rPr>
        <w:t xml:space="preserve"> Ольга Кирилловна - </w:t>
      </w:r>
      <w:r w:rsidRPr="004A5514">
        <w:rPr>
          <w:rFonts w:ascii="Times New Roman" w:hAnsi="Times New Roman"/>
          <w:sz w:val="28"/>
          <w:szCs w:val="28"/>
        </w:rPr>
        <w:t xml:space="preserve">Ольга Кирилловна </w:t>
      </w:r>
      <w:proofErr w:type="spellStart"/>
      <w:r w:rsidRPr="004A5514">
        <w:rPr>
          <w:rFonts w:ascii="Times New Roman" w:hAnsi="Times New Roman"/>
          <w:sz w:val="28"/>
          <w:szCs w:val="28"/>
        </w:rPr>
        <w:t>Рейзен</w:t>
      </w:r>
      <w:proofErr w:type="spellEnd"/>
      <w:r w:rsidRPr="004A5514">
        <w:rPr>
          <w:rFonts w:ascii="Times New Roman" w:hAnsi="Times New Roman"/>
          <w:sz w:val="28"/>
          <w:szCs w:val="28"/>
        </w:rPr>
        <w:t xml:space="preserve">, доктор искусствоведения, начальник отдела научного развития, профессор кафедры эстетики, истории и теории культуры Всероссийского государственного института кинематографии имени </w:t>
      </w:r>
      <w:proofErr w:type="spellStart"/>
      <w:r w:rsidRPr="004A5514">
        <w:rPr>
          <w:rFonts w:ascii="Times New Roman" w:hAnsi="Times New Roman"/>
          <w:sz w:val="28"/>
          <w:szCs w:val="28"/>
        </w:rPr>
        <w:t>С.А.Герасимова</w:t>
      </w:r>
      <w:proofErr w:type="spellEnd"/>
    </w:p>
    <w:p w14:paraId="73AC8AB1" w14:textId="77777777" w:rsidR="007F2889" w:rsidRPr="007F2889" w:rsidRDefault="007F2889" w:rsidP="007F2889">
      <w:pPr>
        <w:pStyle w:val="a3"/>
        <w:rPr>
          <w:rFonts w:ascii="Times New Roman" w:hAnsi="Times New Roman"/>
          <w:sz w:val="28"/>
          <w:szCs w:val="28"/>
        </w:rPr>
      </w:pPr>
    </w:p>
    <w:p w14:paraId="7F6F9D67" w14:textId="0AB68568" w:rsidR="007F2889" w:rsidRPr="004A5514" w:rsidRDefault="007F2889" w:rsidP="004A5514">
      <w:pPr>
        <w:jc w:val="both"/>
        <w:rPr>
          <w:rFonts w:ascii="Times New Roman" w:hAnsi="Times New Roman"/>
          <w:sz w:val="28"/>
          <w:szCs w:val="28"/>
        </w:rPr>
      </w:pPr>
      <w:proofErr w:type="spellStart"/>
      <w:r w:rsidRPr="004A5514">
        <w:rPr>
          <w:rFonts w:ascii="Times New Roman" w:hAnsi="Times New Roman"/>
          <w:b/>
          <w:sz w:val="28"/>
          <w:szCs w:val="28"/>
        </w:rPr>
        <w:lastRenderedPageBreak/>
        <w:t>Бризиарелли</w:t>
      </w:r>
      <w:proofErr w:type="spellEnd"/>
      <w:r w:rsidRPr="004A5514">
        <w:rPr>
          <w:rFonts w:ascii="Times New Roman" w:hAnsi="Times New Roman"/>
          <w:b/>
          <w:sz w:val="28"/>
          <w:szCs w:val="28"/>
        </w:rPr>
        <w:t xml:space="preserve"> Марко</w:t>
      </w:r>
      <w:r w:rsidRPr="004A5514">
        <w:rPr>
          <w:rFonts w:ascii="Times New Roman" w:hAnsi="Times New Roman"/>
          <w:sz w:val="28"/>
          <w:szCs w:val="28"/>
        </w:rPr>
        <w:t xml:space="preserve"> – </w:t>
      </w:r>
      <w:r w:rsidRPr="004A5514">
        <w:rPr>
          <w:rFonts w:ascii="Times New Roman" w:hAnsi="Times New Roman"/>
          <w:sz w:val="28"/>
          <w:szCs w:val="28"/>
          <w:lang w:val="en-US"/>
        </w:rPr>
        <w:t>PhD</w:t>
      </w:r>
      <w:r w:rsidRPr="004A5514">
        <w:rPr>
          <w:rFonts w:ascii="Times New Roman" w:hAnsi="Times New Roman"/>
          <w:sz w:val="28"/>
          <w:szCs w:val="28"/>
        </w:rPr>
        <w:t>, доцент департамента коммуникаций и журналистики Университета Нью-Мексико. Автор пяти книг, более 50 научных статей.</w:t>
      </w:r>
    </w:p>
    <w:p w14:paraId="77F685BB" w14:textId="77777777" w:rsidR="007F2889" w:rsidRPr="007F2889" w:rsidRDefault="007F2889" w:rsidP="007F2889">
      <w:pPr>
        <w:pStyle w:val="a3"/>
        <w:jc w:val="both"/>
        <w:rPr>
          <w:rFonts w:ascii="Times New Roman" w:hAnsi="Times New Roman"/>
          <w:sz w:val="28"/>
          <w:szCs w:val="28"/>
        </w:rPr>
      </w:pPr>
    </w:p>
    <w:tbl>
      <w:tblPr>
        <w:tblStyle w:val="a5"/>
        <w:tblW w:w="0" w:type="auto"/>
        <w:tblInd w:w="720" w:type="dxa"/>
        <w:tblLook w:val="04A0" w:firstRow="1" w:lastRow="0" w:firstColumn="1" w:lastColumn="0" w:noHBand="0" w:noVBand="1"/>
      </w:tblPr>
      <w:tblGrid>
        <w:gridCol w:w="2639"/>
        <w:gridCol w:w="3018"/>
        <w:gridCol w:w="2962"/>
      </w:tblGrid>
      <w:tr w:rsidR="007F2889" w:rsidRPr="007F2889" w14:paraId="03470588" w14:textId="77777777" w:rsidTr="0018184D">
        <w:tc>
          <w:tcPr>
            <w:tcW w:w="2816" w:type="dxa"/>
          </w:tcPr>
          <w:p w14:paraId="477546F4" w14:textId="77777777" w:rsidR="007F2889" w:rsidRPr="007F2889" w:rsidRDefault="007F2889" w:rsidP="0018184D">
            <w:pPr>
              <w:pStyle w:val="a3"/>
              <w:ind w:left="0"/>
              <w:jc w:val="center"/>
              <w:rPr>
                <w:rFonts w:ascii="Times New Roman" w:hAnsi="Times New Roman"/>
                <w:b/>
                <w:sz w:val="28"/>
                <w:szCs w:val="28"/>
              </w:rPr>
            </w:pPr>
            <w:r w:rsidRPr="007F2889">
              <w:rPr>
                <w:rFonts w:ascii="Times New Roman" w:hAnsi="Times New Roman"/>
                <w:b/>
                <w:sz w:val="28"/>
                <w:szCs w:val="28"/>
              </w:rPr>
              <w:t>ФИО председателя</w:t>
            </w:r>
          </w:p>
        </w:tc>
        <w:tc>
          <w:tcPr>
            <w:tcW w:w="3073" w:type="dxa"/>
          </w:tcPr>
          <w:p w14:paraId="792FC765" w14:textId="77777777" w:rsidR="007F2889" w:rsidRPr="007F2889" w:rsidRDefault="007F2889" w:rsidP="0018184D">
            <w:pPr>
              <w:pStyle w:val="a3"/>
              <w:ind w:left="0"/>
              <w:jc w:val="center"/>
              <w:rPr>
                <w:rFonts w:ascii="Times New Roman" w:hAnsi="Times New Roman"/>
                <w:b/>
                <w:sz w:val="28"/>
                <w:szCs w:val="28"/>
              </w:rPr>
            </w:pPr>
            <w:r w:rsidRPr="007F2889">
              <w:rPr>
                <w:rFonts w:ascii="Times New Roman" w:hAnsi="Times New Roman"/>
                <w:b/>
                <w:sz w:val="28"/>
                <w:szCs w:val="28"/>
              </w:rPr>
              <w:t>Направление подготовки</w:t>
            </w:r>
          </w:p>
        </w:tc>
        <w:tc>
          <w:tcPr>
            <w:tcW w:w="2962" w:type="dxa"/>
          </w:tcPr>
          <w:p w14:paraId="390155D8" w14:textId="77777777" w:rsidR="007F2889" w:rsidRPr="007F2889" w:rsidRDefault="007F2889" w:rsidP="0018184D">
            <w:pPr>
              <w:pStyle w:val="a3"/>
              <w:ind w:left="0"/>
              <w:jc w:val="center"/>
              <w:rPr>
                <w:rFonts w:ascii="Times New Roman" w:hAnsi="Times New Roman"/>
                <w:b/>
                <w:sz w:val="28"/>
                <w:szCs w:val="28"/>
              </w:rPr>
            </w:pPr>
            <w:r w:rsidRPr="007F2889">
              <w:rPr>
                <w:rFonts w:ascii="Times New Roman" w:hAnsi="Times New Roman"/>
                <w:b/>
                <w:sz w:val="28"/>
                <w:szCs w:val="28"/>
              </w:rPr>
              <w:t xml:space="preserve">ОП </w:t>
            </w:r>
            <w:proofErr w:type="spellStart"/>
            <w:r w:rsidRPr="007F2889">
              <w:rPr>
                <w:rFonts w:ascii="Times New Roman" w:hAnsi="Times New Roman"/>
                <w:b/>
                <w:sz w:val="28"/>
                <w:szCs w:val="28"/>
              </w:rPr>
              <w:t>магистартуры</w:t>
            </w:r>
            <w:proofErr w:type="spellEnd"/>
          </w:p>
        </w:tc>
      </w:tr>
      <w:tr w:rsidR="007F2889" w:rsidRPr="007F2889" w14:paraId="4F832013" w14:textId="77777777" w:rsidTr="0018184D">
        <w:tc>
          <w:tcPr>
            <w:tcW w:w="2816" w:type="dxa"/>
          </w:tcPr>
          <w:p w14:paraId="56ABDF83"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color w:val="000000" w:themeColor="text1"/>
                <w:sz w:val="28"/>
                <w:szCs w:val="28"/>
                <w:highlight w:val="white"/>
              </w:rPr>
              <w:t>Волкова Ирина Ивановна</w:t>
            </w:r>
            <w:r w:rsidRPr="007F2889">
              <w:rPr>
                <w:rFonts w:ascii="Times New Roman" w:hAnsi="Times New Roman"/>
                <w:color w:val="000000" w:themeColor="text1"/>
                <w:sz w:val="28"/>
                <w:szCs w:val="28"/>
              </w:rPr>
              <w:t xml:space="preserve"> (председатель президиума ГЭК)</w:t>
            </w:r>
          </w:p>
        </w:tc>
        <w:tc>
          <w:tcPr>
            <w:tcW w:w="3073" w:type="dxa"/>
          </w:tcPr>
          <w:p w14:paraId="1AAA8BC5"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 xml:space="preserve">42.04.05 </w:t>
            </w:r>
            <w:proofErr w:type="spellStart"/>
            <w:r w:rsidRPr="007F2889">
              <w:rPr>
                <w:rFonts w:ascii="Times New Roman" w:hAnsi="Times New Roman"/>
                <w:sz w:val="28"/>
                <w:szCs w:val="28"/>
              </w:rPr>
              <w:t>Медиакоммуникации</w:t>
            </w:r>
            <w:proofErr w:type="spellEnd"/>
          </w:p>
        </w:tc>
        <w:tc>
          <w:tcPr>
            <w:tcW w:w="2962" w:type="dxa"/>
          </w:tcPr>
          <w:p w14:paraId="1BC0D39E"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Менеджмент в СМИ</w:t>
            </w:r>
          </w:p>
        </w:tc>
      </w:tr>
      <w:tr w:rsidR="007F2889" w:rsidRPr="007F2889" w14:paraId="0B6898C3" w14:textId="77777777" w:rsidTr="0018184D">
        <w:tc>
          <w:tcPr>
            <w:tcW w:w="2816" w:type="dxa"/>
          </w:tcPr>
          <w:p w14:paraId="74726446" w14:textId="77777777" w:rsidR="007F2889" w:rsidRPr="007F2889" w:rsidRDefault="007F2889" w:rsidP="0018184D">
            <w:pPr>
              <w:pStyle w:val="a3"/>
              <w:ind w:left="0"/>
              <w:jc w:val="both"/>
              <w:rPr>
                <w:rFonts w:ascii="Times New Roman" w:hAnsi="Times New Roman"/>
                <w:sz w:val="28"/>
                <w:szCs w:val="28"/>
              </w:rPr>
            </w:pPr>
            <w:proofErr w:type="spellStart"/>
            <w:r w:rsidRPr="007F2889">
              <w:rPr>
                <w:rFonts w:ascii="Times New Roman" w:hAnsi="Times New Roman"/>
                <w:color w:val="000000"/>
                <w:sz w:val="28"/>
                <w:szCs w:val="28"/>
                <w:highlight w:val="white"/>
              </w:rPr>
              <w:t>Налич</w:t>
            </w:r>
            <w:proofErr w:type="spellEnd"/>
            <w:r w:rsidRPr="007F2889">
              <w:rPr>
                <w:rFonts w:ascii="Times New Roman" w:hAnsi="Times New Roman"/>
                <w:color w:val="000000"/>
                <w:sz w:val="28"/>
                <w:szCs w:val="28"/>
                <w:highlight w:val="white"/>
              </w:rPr>
              <w:t xml:space="preserve"> Татьяна Сергеевна</w:t>
            </w:r>
          </w:p>
        </w:tc>
        <w:tc>
          <w:tcPr>
            <w:tcW w:w="3073" w:type="dxa"/>
          </w:tcPr>
          <w:p w14:paraId="637DB66E"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42.04.02 Журналистика</w:t>
            </w:r>
          </w:p>
        </w:tc>
        <w:tc>
          <w:tcPr>
            <w:tcW w:w="2962" w:type="dxa"/>
          </w:tcPr>
          <w:p w14:paraId="68CC9477"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Журналистика данных</w:t>
            </w:r>
          </w:p>
        </w:tc>
      </w:tr>
      <w:tr w:rsidR="007F2889" w:rsidRPr="007F2889" w14:paraId="182DA900" w14:textId="77777777" w:rsidTr="0018184D">
        <w:tc>
          <w:tcPr>
            <w:tcW w:w="2816" w:type="dxa"/>
          </w:tcPr>
          <w:p w14:paraId="46B92A29"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color w:val="000000"/>
                <w:sz w:val="28"/>
                <w:szCs w:val="28"/>
                <w:highlight w:val="white"/>
              </w:rPr>
              <w:t>Соловьев Александр Васильевич</w:t>
            </w:r>
          </w:p>
        </w:tc>
        <w:tc>
          <w:tcPr>
            <w:tcW w:w="3073" w:type="dxa"/>
          </w:tcPr>
          <w:p w14:paraId="48933F03"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 xml:space="preserve">42.04.05 </w:t>
            </w:r>
            <w:proofErr w:type="spellStart"/>
            <w:r w:rsidRPr="007F2889">
              <w:rPr>
                <w:rFonts w:ascii="Times New Roman" w:hAnsi="Times New Roman"/>
                <w:sz w:val="28"/>
                <w:szCs w:val="28"/>
              </w:rPr>
              <w:t>Медиакоммуникации</w:t>
            </w:r>
            <w:proofErr w:type="spellEnd"/>
          </w:p>
        </w:tc>
        <w:tc>
          <w:tcPr>
            <w:tcW w:w="2962" w:type="dxa"/>
          </w:tcPr>
          <w:p w14:paraId="53E520F1" w14:textId="77777777" w:rsidR="007F2889" w:rsidRPr="007F2889" w:rsidRDefault="007F2889" w:rsidP="0018184D">
            <w:pPr>
              <w:pStyle w:val="a3"/>
              <w:ind w:left="0"/>
              <w:jc w:val="both"/>
              <w:rPr>
                <w:rFonts w:ascii="Times New Roman" w:hAnsi="Times New Roman"/>
                <w:sz w:val="28"/>
                <w:szCs w:val="28"/>
              </w:rPr>
            </w:pPr>
            <w:proofErr w:type="spellStart"/>
            <w:r w:rsidRPr="007F2889">
              <w:rPr>
                <w:rFonts w:ascii="Times New Roman" w:hAnsi="Times New Roman"/>
                <w:sz w:val="28"/>
                <w:szCs w:val="28"/>
              </w:rPr>
              <w:t>Трансмедийное</w:t>
            </w:r>
            <w:proofErr w:type="spellEnd"/>
            <w:r w:rsidRPr="007F2889">
              <w:rPr>
                <w:rFonts w:ascii="Times New Roman" w:hAnsi="Times New Roman"/>
                <w:sz w:val="28"/>
                <w:szCs w:val="28"/>
              </w:rPr>
              <w:t xml:space="preserve"> производство в цифровых индустриях</w:t>
            </w:r>
          </w:p>
        </w:tc>
      </w:tr>
      <w:tr w:rsidR="007F2889" w:rsidRPr="007F2889" w14:paraId="499BD70D" w14:textId="77777777" w:rsidTr="0018184D">
        <w:tc>
          <w:tcPr>
            <w:tcW w:w="2816" w:type="dxa"/>
          </w:tcPr>
          <w:p w14:paraId="2AB92A9C" w14:textId="77777777" w:rsidR="007F2889" w:rsidRPr="007F2889" w:rsidRDefault="007F2889" w:rsidP="0018184D">
            <w:pPr>
              <w:pStyle w:val="a3"/>
              <w:ind w:left="0"/>
              <w:jc w:val="both"/>
              <w:rPr>
                <w:rFonts w:ascii="Times New Roman" w:hAnsi="Times New Roman"/>
                <w:sz w:val="28"/>
                <w:szCs w:val="28"/>
              </w:rPr>
            </w:pPr>
            <w:proofErr w:type="spellStart"/>
            <w:r w:rsidRPr="007F2889">
              <w:rPr>
                <w:rFonts w:ascii="Times New Roman" w:hAnsi="Times New Roman"/>
                <w:sz w:val="28"/>
                <w:szCs w:val="28"/>
              </w:rPr>
              <w:t>Рейзен</w:t>
            </w:r>
            <w:proofErr w:type="spellEnd"/>
            <w:r w:rsidRPr="007F2889">
              <w:rPr>
                <w:rFonts w:ascii="Times New Roman" w:hAnsi="Times New Roman"/>
                <w:sz w:val="28"/>
                <w:szCs w:val="28"/>
              </w:rPr>
              <w:t xml:space="preserve"> Ольга Кирилловна</w:t>
            </w:r>
          </w:p>
        </w:tc>
        <w:tc>
          <w:tcPr>
            <w:tcW w:w="3073" w:type="dxa"/>
          </w:tcPr>
          <w:p w14:paraId="1CA472B3"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 xml:space="preserve">42.04.05 </w:t>
            </w:r>
            <w:proofErr w:type="spellStart"/>
            <w:r w:rsidRPr="007F2889">
              <w:rPr>
                <w:rFonts w:ascii="Times New Roman" w:hAnsi="Times New Roman"/>
                <w:sz w:val="28"/>
                <w:szCs w:val="28"/>
              </w:rPr>
              <w:t>Медиакоммуникации</w:t>
            </w:r>
            <w:proofErr w:type="spellEnd"/>
          </w:p>
        </w:tc>
        <w:tc>
          <w:tcPr>
            <w:tcW w:w="2962" w:type="dxa"/>
          </w:tcPr>
          <w:p w14:paraId="6BD0F033"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 xml:space="preserve">Кинопроизводство в </w:t>
            </w:r>
            <w:proofErr w:type="spellStart"/>
            <w:r w:rsidRPr="007F2889">
              <w:rPr>
                <w:rFonts w:ascii="Times New Roman" w:hAnsi="Times New Roman"/>
                <w:sz w:val="28"/>
                <w:szCs w:val="28"/>
              </w:rPr>
              <w:t>мультиплатформенной</w:t>
            </w:r>
            <w:proofErr w:type="spellEnd"/>
            <w:r w:rsidRPr="007F2889">
              <w:rPr>
                <w:rFonts w:ascii="Times New Roman" w:hAnsi="Times New Roman"/>
                <w:sz w:val="28"/>
                <w:szCs w:val="28"/>
              </w:rPr>
              <w:t xml:space="preserve"> среде</w:t>
            </w:r>
          </w:p>
        </w:tc>
      </w:tr>
      <w:tr w:rsidR="007F2889" w:rsidRPr="007F2889" w14:paraId="3C1CACF4" w14:textId="77777777" w:rsidTr="0018184D">
        <w:tc>
          <w:tcPr>
            <w:tcW w:w="2816" w:type="dxa"/>
          </w:tcPr>
          <w:p w14:paraId="7A95F7BE" w14:textId="77777777" w:rsidR="007F2889" w:rsidRPr="007F2889" w:rsidRDefault="007F2889" w:rsidP="0018184D">
            <w:pPr>
              <w:pStyle w:val="a3"/>
              <w:ind w:left="0"/>
              <w:jc w:val="both"/>
              <w:rPr>
                <w:rFonts w:ascii="Times New Roman" w:hAnsi="Times New Roman"/>
                <w:sz w:val="28"/>
                <w:szCs w:val="28"/>
              </w:rPr>
            </w:pPr>
            <w:proofErr w:type="spellStart"/>
            <w:r w:rsidRPr="007F2889">
              <w:rPr>
                <w:rFonts w:ascii="Times New Roman" w:hAnsi="Times New Roman"/>
                <w:sz w:val="28"/>
                <w:szCs w:val="28"/>
              </w:rPr>
              <w:t>Бризиарелли</w:t>
            </w:r>
            <w:proofErr w:type="spellEnd"/>
            <w:r w:rsidRPr="007F2889">
              <w:rPr>
                <w:rFonts w:ascii="Times New Roman" w:hAnsi="Times New Roman"/>
                <w:sz w:val="28"/>
                <w:szCs w:val="28"/>
              </w:rPr>
              <w:t xml:space="preserve"> Марко</w:t>
            </w:r>
          </w:p>
        </w:tc>
        <w:tc>
          <w:tcPr>
            <w:tcW w:w="3073" w:type="dxa"/>
          </w:tcPr>
          <w:p w14:paraId="664E350C"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 xml:space="preserve">42.04.05 </w:t>
            </w:r>
            <w:proofErr w:type="spellStart"/>
            <w:r w:rsidRPr="007F2889">
              <w:rPr>
                <w:rFonts w:ascii="Times New Roman" w:hAnsi="Times New Roman"/>
                <w:sz w:val="28"/>
                <w:szCs w:val="28"/>
              </w:rPr>
              <w:t>Медиакоммуникации</w:t>
            </w:r>
            <w:proofErr w:type="spellEnd"/>
          </w:p>
        </w:tc>
        <w:tc>
          <w:tcPr>
            <w:tcW w:w="2962" w:type="dxa"/>
          </w:tcPr>
          <w:p w14:paraId="61560578" w14:textId="77777777" w:rsidR="007F2889" w:rsidRPr="007F2889" w:rsidRDefault="007F2889" w:rsidP="0018184D">
            <w:pPr>
              <w:pStyle w:val="a3"/>
              <w:ind w:left="0"/>
              <w:jc w:val="both"/>
              <w:rPr>
                <w:rFonts w:ascii="Times New Roman" w:hAnsi="Times New Roman"/>
                <w:sz w:val="28"/>
                <w:szCs w:val="28"/>
              </w:rPr>
            </w:pPr>
            <w:r w:rsidRPr="007F2889">
              <w:rPr>
                <w:rFonts w:ascii="Times New Roman" w:hAnsi="Times New Roman"/>
                <w:sz w:val="28"/>
                <w:szCs w:val="28"/>
              </w:rPr>
              <w:t xml:space="preserve">Критические </w:t>
            </w:r>
            <w:proofErr w:type="spellStart"/>
            <w:r w:rsidRPr="007F2889">
              <w:rPr>
                <w:rFonts w:ascii="Times New Roman" w:hAnsi="Times New Roman"/>
                <w:sz w:val="28"/>
                <w:szCs w:val="28"/>
              </w:rPr>
              <w:t>медиаисследования</w:t>
            </w:r>
            <w:proofErr w:type="spellEnd"/>
          </w:p>
        </w:tc>
      </w:tr>
    </w:tbl>
    <w:p w14:paraId="6D9B03C5" w14:textId="77777777" w:rsidR="007F2889" w:rsidRPr="007F2889" w:rsidRDefault="007F2889" w:rsidP="007F2889">
      <w:pPr>
        <w:jc w:val="both"/>
        <w:rPr>
          <w:rFonts w:ascii="Times New Roman" w:hAnsi="Times New Roman" w:cs="Times New Roman"/>
          <w:sz w:val="28"/>
          <w:szCs w:val="28"/>
        </w:rPr>
      </w:pPr>
    </w:p>
    <w:p w14:paraId="08024E6F" w14:textId="2B807C2E" w:rsidR="007F2889" w:rsidRPr="007F2889" w:rsidRDefault="007F2889" w:rsidP="007F2889">
      <w:pPr>
        <w:jc w:val="both"/>
        <w:rPr>
          <w:rFonts w:ascii="Times New Roman" w:hAnsi="Times New Roman" w:cs="Times New Roman"/>
          <w:bCs/>
          <w:sz w:val="28"/>
          <w:szCs w:val="28"/>
        </w:rPr>
      </w:pPr>
      <w:r w:rsidRPr="007F2889">
        <w:rPr>
          <w:rFonts w:ascii="Times New Roman" w:hAnsi="Times New Roman" w:cs="Times New Roman"/>
          <w:sz w:val="28"/>
          <w:szCs w:val="28"/>
        </w:rPr>
        <w:t>5.</w:t>
      </w:r>
      <w:r w:rsidR="00CC7B68">
        <w:rPr>
          <w:rFonts w:ascii="Times New Roman" w:hAnsi="Times New Roman" w:cs="Times New Roman"/>
          <w:sz w:val="28"/>
          <w:szCs w:val="28"/>
        </w:rPr>
        <w:t xml:space="preserve"> </w:t>
      </w:r>
      <w:r w:rsidR="00CC7B68" w:rsidRPr="007F2889">
        <w:rPr>
          <w:rFonts w:ascii="Times New Roman" w:hAnsi="Times New Roman" w:cs="Times New Roman"/>
          <w:b/>
          <w:bCs/>
          <w:sz w:val="28"/>
          <w:szCs w:val="28"/>
        </w:rPr>
        <w:t>СЛУШАЛИ:</w:t>
      </w:r>
      <w:r w:rsidR="00CC7B68">
        <w:rPr>
          <w:rFonts w:ascii="Times New Roman" w:hAnsi="Times New Roman" w:cs="Times New Roman"/>
          <w:sz w:val="28"/>
          <w:szCs w:val="28"/>
        </w:rPr>
        <w:t xml:space="preserve"> </w:t>
      </w:r>
      <w:proofErr w:type="gramStart"/>
      <w:r w:rsidR="00CC7B68">
        <w:rPr>
          <w:rFonts w:ascii="Times New Roman" w:hAnsi="Times New Roman" w:cs="Times New Roman"/>
          <w:sz w:val="28"/>
          <w:szCs w:val="28"/>
        </w:rPr>
        <w:t>Л.А.</w:t>
      </w:r>
      <w:proofErr w:type="gramEnd"/>
      <w:r w:rsidR="00CC7B68">
        <w:rPr>
          <w:rFonts w:ascii="Times New Roman" w:hAnsi="Times New Roman" w:cs="Times New Roman"/>
          <w:sz w:val="28"/>
          <w:szCs w:val="28"/>
        </w:rPr>
        <w:t xml:space="preserve"> Цыганову </w:t>
      </w:r>
      <w:r w:rsidR="00CC7B68">
        <w:rPr>
          <w:rFonts w:ascii="Times New Roman" w:hAnsi="Times New Roman" w:cs="Times New Roman"/>
          <w:sz w:val="28"/>
          <w:szCs w:val="28"/>
        </w:rPr>
        <w:t>об у</w:t>
      </w:r>
      <w:r w:rsidRPr="007F2889">
        <w:rPr>
          <w:rFonts w:ascii="Times New Roman" w:hAnsi="Times New Roman" w:cs="Times New Roman"/>
          <w:sz w:val="28"/>
          <w:szCs w:val="28"/>
        </w:rPr>
        <w:t xml:space="preserve">тверждение кандидатур председателей ГЭК по </w:t>
      </w:r>
      <w:r w:rsidRPr="007F2889">
        <w:rPr>
          <w:rFonts w:ascii="Times New Roman" w:hAnsi="Times New Roman" w:cs="Times New Roman"/>
          <w:bCs/>
          <w:sz w:val="28"/>
          <w:szCs w:val="28"/>
        </w:rPr>
        <w:t>направлению 42.04.01 «Реклама и связи с общественностью» (магистратура)</w:t>
      </w:r>
    </w:p>
    <w:p w14:paraId="66EC7506" w14:textId="77777777" w:rsidR="00CC7B68" w:rsidRDefault="00CC7B68" w:rsidP="007F2889">
      <w:pPr>
        <w:jc w:val="both"/>
        <w:rPr>
          <w:rFonts w:ascii="Times New Roman" w:hAnsi="Times New Roman" w:cs="Times New Roman"/>
          <w:b/>
          <w:sz w:val="28"/>
          <w:szCs w:val="28"/>
        </w:rPr>
      </w:pPr>
    </w:p>
    <w:p w14:paraId="5B87AEDF" w14:textId="7B28CA79"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sz w:val="28"/>
          <w:szCs w:val="28"/>
        </w:rPr>
        <w:t>Постановили</w:t>
      </w:r>
      <w:proofErr w:type="gramStart"/>
      <w:r w:rsidRPr="007F2889">
        <w:rPr>
          <w:rFonts w:ascii="Times New Roman" w:hAnsi="Times New Roman" w:cs="Times New Roman"/>
          <w:sz w:val="28"/>
          <w:szCs w:val="28"/>
        </w:rPr>
        <w:t>: Утвердить</w:t>
      </w:r>
      <w:proofErr w:type="gramEnd"/>
      <w:r w:rsidRPr="007F2889">
        <w:rPr>
          <w:rFonts w:ascii="Times New Roman" w:hAnsi="Times New Roman" w:cs="Times New Roman"/>
          <w:sz w:val="28"/>
          <w:szCs w:val="28"/>
        </w:rPr>
        <w:t xml:space="preserve"> кандидатуры председателей ГЭК </w:t>
      </w:r>
      <w:r w:rsidRPr="007F2889">
        <w:rPr>
          <w:rFonts w:ascii="Times New Roman" w:hAnsi="Times New Roman" w:cs="Times New Roman"/>
          <w:bCs/>
          <w:sz w:val="28"/>
          <w:szCs w:val="28"/>
        </w:rPr>
        <w:t xml:space="preserve">направлению 42.04.01 «Реклама и связи с общественностью» (магистратура), </w:t>
      </w:r>
      <w:r w:rsidRPr="007F2889">
        <w:rPr>
          <w:rFonts w:ascii="Times New Roman" w:hAnsi="Times New Roman" w:cs="Times New Roman"/>
          <w:sz w:val="28"/>
          <w:szCs w:val="28"/>
        </w:rPr>
        <w:t>согласно списку:</w:t>
      </w:r>
    </w:p>
    <w:p w14:paraId="7F4C83D7" w14:textId="77777777" w:rsidR="007F2889" w:rsidRPr="004A5514" w:rsidRDefault="007F2889" w:rsidP="004A5514">
      <w:pPr>
        <w:jc w:val="both"/>
        <w:rPr>
          <w:rFonts w:ascii="Times New Roman" w:hAnsi="Times New Roman"/>
          <w:b/>
          <w:sz w:val="28"/>
          <w:szCs w:val="28"/>
        </w:rPr>
      </w:pPr>
      <w:proofErr w:type="spellStart"/>
      <w:r w:rsidRPr="004A5514">
        <w:rPr>
          <w:rFonts w:ascii="Times New Roman" w:hAnsi="Times New Roman"/>
          <w:b/>
          <w:sz w:val="28"/>
          <w:szCs w:val="28"/>
        </w:rPr>
        <w:t>Агранат</w:t>
      </w:r>
      <w:proofErr w:type="spellEnd"/>
      <w:r w:rsidRPr="004A5514">
        <w:rPr>
          <w:rFonts w:ascii="Times New Roman" w:hAnsi="Times New Roman"/>
          <w:b/>
          <w:sz w:val="28"/>
          <w:szCs w:val="28"/>
        </w:rPr>
        <w:t xml:space="preserve"> Дмитрий Львович - </w:t>
      </w:r>
      <w:r w:rsidRPr="004A5514">
        <w:rPr>
          <w:rFonts w:ascii="Times New Roman" w:hAnsi="Times New Roman"/>
          <w:sz w:val="28"/>
          <w:szCs w:val="28"/>
        </w:rPr>
        <w:t xml:space="preserve">доктор социологических наук, доцент, проректор по учебной работе государственного автономного образовательного учреждения высшего образования города Москвы "Московский городской педагогический </w:t>
      </w:r>
      <w:proofErr w:type="spellStart"/>
      <w:r w:rsidRPr="004A5514">
        <w:rPr>
          <w:rFonts w:ascii="Times New Roman" w:hAnsi="Times New Roman"/>
          <w:sz w:val="28"/>
          <w:szCs w:val="28"/>
        </w:rPr>
        <w:t>универститет</w:t>
      </w:r>
      <w:proofErr w:type="spellEnd"/>
      <w:r w:rsidRPr="004A5514">
        <w:rPr>
          <w:rFonts w:ascii="Times New Roman" w:hAnsi="Times New Roman"/>
          <w:sz w:val="28"/>
          <w:szCs w:val="28"/>
        </w:rPr>
        <w:t>" (ГАОУ ВО МГПУ), старший научный сотрудник.</w:t>
      </w:r>
    </w:p>
    <w:p w14:paraId="356ABF59" w14:textId="77777777" w:rsidR="007F2889" w:rsidRPr="004A5514" w:rsidRDefault="007F2889" w:rsidP="004A5514">
      <w:pPr>
        <w:widowControl w:val="0"/>
        <w:tabs>
          <w:tab w:val="left" w:pos="993"/>
        </w:tabs>
        <w:jc w:val="both"/>
        <w:rPr>
          <w:rFonts w:ascii="Times New Roman" w:hAnsi="Times New Roman"/>
          <w:sz w:val="28"/>
          <w:szCs w:val="28"/>
        </w:rPr>
      </w:pPr>
      <w:r w:rsidRPr="004A5514">
        <w:rPr>
          <w:rFonts w:ascii="Times New Roman" w:hAnsi="Times New Roman"/>
          <w:b/>
          <w:sz w:val="28"/>
          <w:szCs w:val="28"/>
        </w:rPr>
        <w:t>Баранников Андрей Петрович</w:t>
      </w:r>
      <w:r w:rsidRPr="004A5514">
        <w:rPr>
          <w:rFonts w:ascii="Times New Roman" w:hAnsi="Times New Roman"/>
          <w:sz w:val="28"/>
          <w:szCs w:val="28"/>
        </w:rPr>
        <w:t xml:space="preserve"> – окончил восточный факультет Санкт-Петербургского государственного университета; генеральный директор коммуникационного агентства SPN </w:t>
      </w:r>
      <w:proofErr w:type="spellStart"/>
      <w:r w:rsidRPr="004A5514">
        <w:rPr>
          <w:rFonts w:ascii="Times New Roman" w:hAnsi="Times New Roman"/>
          <w:sz w:val="28"/>
          <w:szCs w:val="28"/>
        </w:rPr>
        <w:t>Communications</w:t>
      </w:r>
      <w:proofErr w:type="spellEnd"/>
      <w:r w:rsidRPr="004A5514">
        <w:rPr>
          <w:rFonts w:ascii="Times New Roman" w:hAnsi="Times New Roman"/>
          <w:sz w:val="28"/>
          <w:szCs w:val="28"/>
        </w:rPr>
        <w:t xml:space="preserve"> (ООО «СПН </w:t>
      </w:r>
      <w:proofErr w:type="spellStart"/>
      <w:r w:rsidRPr="004A5514">
        <w:rPr>
          <w:rFonts w:ascii="Times New Roman" w:hAnsi="Times New Roman"/>
          <w:sz w:val="28"/>
          <w:szCs w:val="28"/>
        </w:rPr>
        <w:t>Коммьюникейшнз</w:t>
      </w:r>
      <w:proofErr w:type="spellEnd"/>
      <w:r w:rsidRPr="004A5514">
        <w:rPr>
          <w:rFonts w:ascii="Times New Roman" w:hAnsi="Times New Roman"/>
          <w:sz w:val="28"/>
          <w:szCs w:val="28"/>
        </w:rPr>
        <w:t xml:space="preserve">»). Почетный председатель Ассоциации компаний-консультантов в области развития общественных связей (АКОС); вице-президент Российской ассоциации по связям с общественностью (РАСО); член исполнительного комитета Международной ассоциации консультантов в </w:t>
      </w:r>
      <w:r w:rsidRPr="004A5514">
        <w:rPr>
          <w:rFonts w:ascii="Times New Roman" w:hAnsi="Times New Roman"/>
          <w:sz w:val="28"/>
          <w:szCs w:val="28"/>
        </w:rPr>
        <w:lastRenderedPageBreak/>
        <w:t xml:space="preserve">области связей с общественностью (ICCO); член Международной ассоциации по связям с общественностью (IPRA); член Международной ассоциации бизнес-коммуникаторов (IABC); академик Российской академии общественных связей (РАОС). </w:t>
      </w:r>
    </w:p>
    <w:p w14:paraId="5B3B9711" w14:textId="77777777" w:rsidR="007F2889" w:rsidRPr="004A5514" w:rsidRDefault="007F2889" w:rsidP="004A5514">
      <w:pPr>
        <w:jc w:val="both"/>
        <w:rPr>
          <w:rFonts w:ascii="Times New Roman" w:hAnsi="Times New Roman"/>
          <w:sz w:val="28"/>
          <w:szCs w:val="28"/>
        </w:rPr>
      </w:pPr>
      <w:r w:rsidRPr="004A5514">
        <w:rPr>
          <w:rFonts w:ascii="Times New Roman" w:hAnsi="Times New Roman"/>
          <w:b/>
          <w:sz w:val="28"/>
          <w:szCs w:val="28"/>
        </w:rPr>
        <w:t xml:space="preserve">Минченко Евгений Николаевич – </w:t>
      </w:r>
      <w:r w:rsidRPr="004A5514">
        <w:rPr>
          <w:rFonts w:ascii="Times New Roman" w:hAnsi="Times New Roman"/>
          <w:sz w:val="28"/>
          <w:szCs w:val="28"/>
        </w:rPr>
        <w:t xml:space="preserve">президент коммуникационного холдинга «Минченко консалтинг». Окончил исторический факультет Челябинского государственного университета (1993), аспирантуру Российской Академии Государственной Службы при Президенте РФ по специальности «Политическая психология» (1997). Действительный член Национальной Академии Социальных Технологий (НАСТ).  Входил в экспертные и общественные советы при Министерстве промышленности и торговли, Министерстве экономического развития, Министерстве энергетики РФ. Соавтор Рейтингов политической выживаемости губернаторов РФ (с 2006 года). Руководитель исследовательского проекта по анализу политических рисков для бизнеса в странах СНГ. Автор модели «Политбюро 2.0», описывающей систему принятия решений в Российской правящей элите. Автор книги «Как стать и остаться губернатором» (2001). Соавтор монографий «Универсальные избирательные технологии и </w:t>
      </w:r>
      <w:proofErr w:type="spellStart"/>
      <w:r w:rsidRPr="004A5514">
        <w:rPr>
          <w:rFonts w:ascii="Times New Roman" w:hAnsi="Times New Roman"/>
          <w:sz w:val="28"/>
          <w:szCs w:val="28"/>
        </w:rPr>
        <w:t>страновая</w:t>
      </w:r>
      <w:proofErr w:type="spellEnd"/>
      <w:r w:rsidRPr="004A5514">
        <w:rPr>
          <w:rFonts w:ascii="Times New Roman" w:hAnsi="Times New Roman"/>
          <w:sz w:val="28"/>
          <w:szCs w:val="28"/>
        </w:rPr>
        <w:t xml:space="preserve"> специфика: опыт российских политических консультантов» (2005), «Как выигрывают выборы в США, Великобритании и Евросоюзе: анализ политических технологий» (2015). С 2015 г. — председатель Комитета по политическим технологиям РАСО. С 2019 г. - директор Центра исследований политических элит ИМИ МГИМО (У) МИД РФ. С 2020 г. - Президент Российской ассоциации по связям с общественностью (РАСО).</w:t>
      </w:r>
    </w:p>
    <w:p w14:paraId="181F49EF" w14:textId="6BA8C8E3" w:rsidR="007F2889" w:rsidRPr="007F2889" w:rsidRDefault="007F2889" w:rsidP="004A5514">
      <w:pPr>
        <w:pStyle w:val="msonormalmailrucssattributepostfix"/>
        <w:widowControl w:val="0"/>
        <w:shd w:val="clear" w:color="auto" w:fill="FFFFFF"/>
        <w:tabs>
          <w:tab w:val="left" w:pos="993"/>
        </w:tabs>
        <w:spacing w:before="0" w:beforeAutospacing="0" w:after="0" w:afterAutospacing="0"/>
        <w:jc w:val="both"/>
        <w:rPr>
          <w:rFonts w:eastAsia="Calibri"/>
          <w:color w:val="000000"/>
          <w:sz w:val="28"/>
          <w:szCs w:val="28"/>
        </w:rPr>
      </w:pPr>
      <w:proofErr w:type="spellStart"/>
      <w:r w:rsidRPr="007F2889">
        <w:rPr>
          <w:b/>
          <w:color w:val="0D0D0D"/>
          <w:sz w:val="28"/>
          <w:szCs w:val="28"/>
        </w:rPr>
        <w:t>Мчедлова</w:t>
      </w:r>
      <w:proofErr w:type="spellEnd"/>
      <w:r w:rsidRPr="007F2889">
        <w:rPr>
          <w:b/>
          <w:color w:val="0D0D0D"/>
          <w:sz w:val="28"/>
          <w:szCs w:val="28"/>
        </w:rPr>
        <w:t xml:space="preserve"> Мария </w:t>
      </w:r>
      <w:proofErr w:type="spellStart"/>
      <w:r w:rsidRPr="007F2889">
        <w:rPr>
          <w:b/>
          <w:color w:val="0D0D0D"/>
          <w:sz w:val="28"/>
          <w:szCs w:val="28"/>
        </w:rPr>
        <w:t>Мирановна</w:t>
      </w:r>
      <w:proofErr w:type="spellEnd"/>
      <w:r w:rsidRPr="007F2889">
        <w:rPr>
          <w:b/>
          <w:color w:val="0D0D0D"/>
          <w:sz w:val="28"/>
          <w:szCs w:val="28"/>
        </w:rPr>
        <w:t xml:space="preserve"> </w:t>
      </w:r>
      <w:r w:rsidRPr="007F2889">
        <w:rPr>
          <w:color w:val="0D0D0D"/>
          <w:sz w:val="28"/>
          <w:szCs w:val="28"/>
        </w:rPr>
        <w:t xml:space="preserve">– </w:t>
      </w:r>
      <w:r w:rsidRPr="007F2889">
        <w:rPr>
          <w:sz w:val="28"/>
          <w:szCs w:val="28"/>
        </w:rPr>
        <w:t xml:space="preserve">доктор политических наук, профессор. Член  Федерального УМО в системе высшего образования по укрупненной группе специальностей и подготовки 41.00.00 - политология и регионоведение, член Экспертного Совета ВАК по политическим наукам; председатель диссертационного совета РУДН по политическим наукам; член Правления Российской Ассоциации Политической науки; со-председатель Исследовательского комитета "Социология религии" Российского общества социологов; член Российского общества политологов; член правления Национальной коллегии политологов-преподавателей;   член Российского философского общества; </w:t>
      </w:r>
      <w:proofErr w:type="gramStart"/>
      <w:r w:rsidRPr="007F2889">
        <w:rPr>
          <w:sz w:val="28"/>
          <w:szCs w:val="28"/>
        </w:rPr>
        <w:t>эксперт  РАН</w:t>
      </w:r>
      <w:proofErr w:type="gramEnd"/>
      <w:r w:rsidRPr="007F2889">
        <w:rPr>
          <w:sz w:val="28"/>
          <w:szCs w:val="28"/>
        </w:rPr>
        <w:t xml:space="preserve">;  эксперт РФФИ; член Экспертного Совета Российской ассоциации защиты религиозной свободы;  член  Рабочей группы по вопросам реализации Стратегии государственной национальной политики Российской Федерации  на период до 2025 года Совета при Президенте Российской Федерации по межнациональным отношениям. </w:t>
      </w:r>
      <w:r w:rsidRPr="007F2889">
        <w:rPr>
          <w:bCs/>
          <w:sz w:val="28"/>
          <w:szCs w:val="28"/>
        </w:rPr>
        <w:t>Работает заведующей кафедрой сравнительной политологии факультета гуманитарных и социальных наук</w:t>
      </w:r>
      <w:r w:rsidRPr="007F2889">
        <w:rPr>
          <w:sz w:val="28"/>
          <w:szCs w:val="28"/>
        </w:rPr>
        <w:t xml:space="preserve"> </w:t>
      </w:r>
      <w:r w:rsidRPr="007F2889">
        <w:rPr>
          <w:bCs/>
          <w:sz w:val="28"/>
          <w:szCs w:val="28"/>
        </w:rPr>
        <w:t>ФГАУ ВО "Российский университет дружбы народов", главным научным сотрудником</w:t>
      </w:r>
      <w:r w:rsidR="00CC7B68">
        <w:rPr>
          <w:bCs/>
          <w:sz w:val="28"/>
          <w:szCs w:val="28"/>
        </w:rPr>
        <w:t xml:space="preserve"> </w:t>
      </w:r>
      <w:r w:rsidRPr="007F2889">
        <w:rPr>
          <w:bCs/>
          <w:sz w:val="28"/>
          <w:szCs w:val="28"/>
        </w:rPr>
        <w:t>Института Социологии ФНИСЦ РАН.</w:t>
      </w:r>
      <w:r w:rsidRPr="007F2889">
        <w:rPr>
          <w:b/>
          <w:bCs/>
          <w:sz w:val="28"/>
          <w:szCs w:val="28"/>
        </w:rPr>
        <w:t xml:space="preserve"> </w:t>
      </w:r>
      <w:r w:rsidRPr="007F2889">
        <w:rPr>
          <w:b/>
          <w:sz w:val="28"/>
          <w:szCs w:val="28"/>
          <w:highlight w:val="green"/>
        </w:rPr>
        <w:t xml:space="preserve"> </w:t>
      </w:r>
    </w:p>
    <w:p w14:paraId="036418BD" w14:textId="77777777" w:rsidR="007F2889" w:rsidRPr="004A5514" w:rsidRDefault="007F2889" w:rsidP="004A5514">
      <w:pPr>
        <w:jc w:val="both"/>
        <w:rPr>
          <w:rFonts w:ascii="Times New Roman" w:hAnsi="Times New Roman"/>
          <w:sz w:val="28"/>
          <w:szCs w:val="28"/>
        </w:rPr>
      </w:pPr>
      <w:proofErr w:type="spellStart"/>
      <w:r w:rsidRPr="004A5514">
        <w:rPr>
          <w:rFonts w:ascii="Times New Roman" w:hAnsi="Times New Roman"/>
          <w:b/>
          <w:sz w:val="28"/>
          <w:szCs w:val="28"/>
        </w:rPr>
        <w:t>Омельницкий</w:t>
      </w:r>
      <w:proofErr w:type="spellEnd"/>
      <w:r w:rsidRPr="004A5514">
        <w:rPr>
          <w:rFonts w:ascii="Times New Roman" w:hAnsi="Times New Roman"/>
          <w:b/>
          <w:sz w:val="28"/>
          <w:szCs w:val="28"/>
        </w:rPr>
        <w:t xml:space="preserve"> Борис Анатольевич </w:t>
      </w:r>
    </w:p>
    <w:p w14:paraId="3215C601" w14:textId="77777777" w:rsidR="007F2889" w:rsidRPr="004A5514" w:rsidRDefault="007F2889" w:rsidP="004A5514">
      <w:pPr>
        <w:jc w:val="both"/>
        <w:rPr>
          <w:rFonts w:ascii="Times New Roman" w:hAnsi="Times New Roman"/>
          <w:sz w:val="28"/>
          <w:szCs w:val="28"/>
        </w:rPr>
      </w:pPr>
      <w:r w:rsidRPr="004A5514">
        <w:rPr>
          <w:rFonts w:ascii="Times New Roman" w:hAnsi="Times New Roman"/>
          <w:sz w:val="28"/>
          <w:szCs w:val="28"/>
        </w:rPr>
        <w:t>Президент Ассоциации развития интерактивной рекламы (</w:t>
      </w:r>
      <w:r w:rsidRPr="004A5514">
        <w:rPr>
          <w:rFonts w:ascii="Times New Roman" w:hAnsi="Times New Roman"/>
          <w:sz w:val="28"/>
          <w:szCs w:val="28"/>
          <w:lang w:val="en-US"/>
        </w:rPr>
        <w:t>The</w:t>
      </w:r>
      <w:r w:rsidRPr="004A5514">
        <w:rPr>
          <w:rFonts w:ascii="Times New Roman" w:hAnsi="Times New Roman"/>
          <w:sz w:val="28"/>
          <w:szCs w:val="28"/>
        </w:rPr>
        <w:t xml:space="preserve"> </w:t>
      </w:r>
      <w:r w:rsidRPr="004A5514">
        <w:rPr>
          <w:rFonts w:ascii="Times New Roman" w:hAnsi="Times New Roman"/>
          <w:sz w:val="28"/>
          <w:szCs w:val="28"/>
          <w:lang w:val="en-US"/>
        </w:rPr>
        <w:t>Interactive</w:t>
      </w:r>
      <w:r w:rsidRPr="004A5514">
        <w:rPr>
          <w:rFonts w:ascii="Times New Roman" w:hAnsi="Times New Roman"/>
          <w:sz w:val="28"/>
          <w:szCs w:val="28"/>
        </w:rPr>
        <w:t xml:space="preserve"> </w:t>
      </w:r>
      <w:r w:rsidRPr="004A5514">
        <w:rPr>
          <w:rFonts w:ascii="Times New Roman" w:hAnsi="Times New Roman"/>
          <w:sz w:val="28"/>
          <w:szCs w:val="28"/>
          <w:lang w:val="en-US"/>
        </w:rPr>
        <w:t>Advertising</w:t>
      </w:r>
      <w:r w:rsidRPr="004A5514">
        <w:rPr>
          <w:rFonts w:ascii="Times New Roman" w:hAnsi="Times New Roman"/>
          <w:sz w:val="28"/>
          <w:szCs w:val="28"/>
        </w:rPr>
        <w:t xml:space="preserve"> </w:t>
      </w:r>
      <w:r w:rsidRPr="004A5514">
        <w:rPr>
          <w:rFonts w:ascii="Times New Roman" w:hAnsi="Times New Roman"/>
          <w:sz w:val="28"/>
          <w:szCs w:val="28"/>
          <w:lang w:val="en-US"/>
        </w:rPr>
        <w:t>Bureau</w:t>
      </w:r>
      <w:r w:rsidRPr="004A5514">
        <w:rPr>
          <w:rFonts w:ascii="Times New Roman" w:hAnsi="Times New Roman"/>
          <w:sz w:val="28"/>
          <w:szCs w:val="28"/>
        </w:rPr>
        <w:t xml:space="preserve"> (</w:t>
      </w:r>
      <w:r w:rsidRPr="004A5514">
        <w:rPr>
          <w:rFonts w:ascii="Times New Roman" w:hAnsi="Times New Roman"/>
          <w:sz w:val="28"/>
          <w:szCs w:val="28"/>
          <w:lang w:val="en-US"/>
        </w:rPr>
        <w:t>IAB</w:t>
      </w:r>
      <w:r w:rsidRPr="004A5514">
        <w:rPr>
          <w:rFonts w:ascii="Times New Roman" w:hAnsi="Times New Roman"/>
          <w:sz w:val="28"/>
          <w:szCs w:val="28"/>
        </w:rPr>
        <w:t xml:space="preserve">) </w:t>
      </w:r>
      <w:r w:rsidRPr="004A5514">
        <w:rPr>
          <w:rFonts w:ascii="Times New Roman" w:hAnsi="Times New Roman"/>
          <w:sz w:val="28"/>
          <w:szCs w:val="28"/>
          <w:lang w:val="en-US"/>
        </w:rPr>
        <w:t>Russia</w:t>
      </w:r>
      <w:r w:rsidRPr="004A5514">
        <w:rPr>
          <w:rFonts w:ascii="Times New Roman" w:hAnsi="Times New Roman"/>
          <w:sz w:val="28"/>
          <w:szCs w:val="28"/>
        </w:rPr>
        <w:t xml:space="preserve">). Был избран президентом IAB </w:t>
      </w:r>
      <w:proofErr w:type="spellStart"/>
      <w:r w:rsidRPr="004A5514">
        <w:rPr>
          <w:rFonts w:ascii="Times New Roman" w:hAnsi="Times New Roman"/>
          <w:sz w:val="28"/>
          <w:szCs w:val="28"/>
        </w:rPr>
        <w:t>Russia</w:t>
      </w:r>
      <w:proofErr w:type="spellEnd"/>
      <w:r w:rsidRPr="004A5514">
        <w:rPr>
          <w:rFonts w:ascii="Times New Roman" w:hAnsi="Times New Roman"/>
          <w:sz w:val="28"/>
          <w:szCs w:val="28"/>
        </w:rPr>
        <w:t xml:space="preserve"> в </w:t>
      </w:r>
      <w:r w:rsidRPr="004A5514">
        <w:rPr>
          <w:rFonts w:ascii="Times New Roman" w:hAnsi="Times New Roman"/>
          <w:sz w:val="28"/>
          <w:szCs w:val="28"/>
        </w:rPr>
        <w:lastRenderedPageBreak/>
        <w:t xml:space="preserve">сентябре 2011 года. До этого в течение семи лет работал исполнительным директором компании «Бегун», где отвечал за стратегическое развитие, операционное управление и организацию бизнес-процессов компании. С 2003 по 2004 год работал директором по маркетингу розничной сети «Белый Ветер – ЦИФРОВОЙ». Последние 19 лет активно занимается формированием инфраструктуры и стандартов рынка интернет-рекламы, участвуя в организации и проведении отраслевых конференций MIXX </w:t>
      </w:r>
      <w:proofErr w:type="spellStart"/>
      <w:r w:rsidRPr="004A5514">
        <w:rPr>
          <w:rFonts w:ascii="Times New Roman" w:hAnsi="Times New Roman"/>
          <w:sz w:val="28"/>
          <w:szCs w:val="28"/>
        </w:rPr>
        <w:t>Russia</w:t>
      </w:r>
      <w:proofErr w:type="spellEnd"/>
      <w:r w:rsidRPr="004A5514">
        <w:rPr>
          <w:rFonts w:ascii="Times New Roman" w:hAnsi="Times New Roman"/>
          <w:sz w:val="28"/>
          <w:szCs w:val="28"/>
        </w:rPr>
        <w:t>, НРФ, РИФ+КИБ. Директор по стратегическому развитию рынка Коммерческого Департамента компании Яндекс.</w:t>
      </w:r>
    </w:p>
    <w:p w14:paraId="0859E8D0" w14:textId="77777777" w:rsidR="007F2889" w:rsidRPr="007F2889" w:rsidRDefault="007F2889" w:rsidP="004A5514">
      <w:pPr>
        <w:pStyle w:val="msonormalmailrucssattributepostfix"/>
        <w:shd w:val="clear" w:color="auto" w:fill="FFFFFF"/>
        <w:spacing w:before="0" w:beforeAutospacing="0" w:after="0" w:afterAutospacing="0"/>
        <w:jc w:val="both"/>
        <w:rPr>
          <w:sz w:val="28"/>
          <w:szCs w:val="28"/>
        </w:rPr>
      </w:pPr>
      <w:r w:rsidRPr="007F2889">
        <w:rPr>
          <w:rStyle w:val="a4"/>
          <w:color w:val="000000"/>
          <w:sz w:val="28"/>
          <w:szCs w:val="28"/>
        </w:rPr>
        <w:t>Симонов Михаил Юрьевич</w:t>
      </w:r>
      <w:r w:rsidRPr="007F2889">
        <w:rPr>
          <w:sz w:val="28"/>
          <w:szCs w:val="28"/>
        </w:rPr>
        <w:t> </w:t>
      </w:r>
      <w:r w:rsidRPr="007F2889">
        <w:rPr>
          <w:color w:val="70AD47"/>
          <w:sz w:val="28"/>
          <w:szCs w:val="28"/>
        </w:rPr>
        <w:t xml:space="preserve">– </w:t>
      </w:r>
      <w:r w:rsidRPr="007F2889">
        <w:rPr>
          <w:sz w:val="28"/>
          <w:szCs w:val="28"/>
        </w:rPr>
        <w:t xml:space="preserve">окончил Московский институт управления им </w:t>
      </w:r>
      <w:proofErr w:type="spellStart"/>
      <w:r w:rsidRPr="007F2889">
        <w:rPr>
          <w:sz w:val="28"/>
          <w:szCs w:val="28"/>
        </w:rPr>
        <w:t>С.А.Орджоникидзе</w:t>
      </w:r>
      <w:proofErr w:type="spellEnd"/>
      <w:r w:rsidRPr="007F2889">
        <w:rPr>
          <w:sz w:val="28"/>
          <w:szCs w:val="28"/>
        </w:rPr>
        <w:t>. Президент фестиваля «</w:t>
      </w:r>
      <w:proofErr w:type="spellStart"/>
      <w:r w:rsidRPr="007F2889">
        <w:rPr>
          <w:sz w:val="28"/>
          <w:szCs w:val="28"/>
        </w:rPr>
        <w:t>Silver</w:t>
      </w:r>
      <w:proofErr w:type="spellEnd"/>
      <w:r w:rsidRPr="007F2889">
        <w:rPr>
          <w:sz w:val="28"/>
          <w:szCs w:val="28"/>
        </w:rPr>
        <w:t xml:space="preserve"> </w:t>
      </w:r>
      <w:proofErr w:type="spellStart"/>
      <w:r w:rsidRPr="007F2889">
        <w:rPr>
          <w:sz w:val="28"/>
          <w:szCs w:val="28"/>
        </w:rPr>
        <w:t>Mercury</w:t>
      </w:r>
      <w:proofErr w:type="spellEnd"/>
      <w:r w:rsidRPr="007F2889">
        <w:rPr>
          <w:sz w:val="28"/>
          <w:szCs w:val="28"/>
        </w:rPr>
        <w:t xml:space="preserve">»; вице-президент Ассоциации коммуникационных агентств России (АКАР); основатель и </w:t>
      </w:r>
      <w:proofErr w:type="spellStart"/>
      <w:r w:rsidRPr="007F2889">
        <w:rPr>
          <w:sz w:val="28"/>
          <w:szCs w:val="28"/>
        </w:rPr>
        <w:t>ех</w:t>
      </w:r>
      <w:proofErr w:type="spellEnd"/>
      <w:r w:rsidRPr="007F2889">
        <w:rPr>
          <w:sz w:val="28"/>
          <w:szCs w:val="28"/>
        </w:rPr>
        <w:t xml:space="preserve">-Председатель Совета директоров компании </w:t>
      </w:r>
      <w:proofErr w:type="spellStart"/>
      <w:r w:rsidRPr="007F2889">
        <w:rPr>
          <w:sz w:val="28"/>
          <w:szCs w:val="28"/>
        </w:rPr>
        <w:t>Russia</w:t>
      </w:r>
      <w:proofErr w:type="spellEnd"/>
      <w:r w:rsidRPr="007F2889">
        <w:rPr>
          <w:sz w:val="28"/>
          <w:szCs w:val="28"/>
        </w:rPr>
        <w:t xml:space="preserve"> </w:t>
      </w:r>
      <w:proofErr w:type="spellStart"/>
      <w:r w:rsidRPr="007F2889">
        <w:rPr>
          <w:sz w:val="28"/>
          <w:szCs w:val="28"/>
        </w:rPr>
        <w:t>Direct</w:t>
      </w:r>
      <w:proofErr w:type="spellEnd"/>
      <w:r w:rsidRPr="007F2889">
        <w:rPr>
          <w:sz w:val="28"/>
          <w:szCs w:val="28"/>
        </w:rPr>
        <w:t>; член попечительского совета Национальной премии в области развития общественных связей «Серебряный Лучник».</w:t>
      </w:r>
    </w:p>
    <w:p w14:paraId="7C451BDF" w14:textId="77777777" w:rsidR="007F2889" w:rsidRPr="004A5514" w:rsidRDefault="007F2889" w:rsidP="004A5514">
      <w:pPr>
        <w:jc w:val="both"/>
        <w:rPr>
          <w:rFonts w:ascii="Times New Roman" w:hAnsi="Times New Roman"/>
          <w:sz w:val="28"/>
          <w:szCs w:val="28"/>
        </w:rPr>
      </w:pPr>
      <w:r w:rsidRPr="004A5514">
        <w:rPr>
          <w:rFonts w:ascii="Times New Roman" w:hAnsi="Times New Roman"/>
          <w:b/>
          <w:sz w:val="28"/>
          <w:szCs w:val="28"/>
        </w:rPr>
        <w:t xml:space="preserve">Федорченко Анжела </w:t>
      </w:r>
      <w:proofErr w:type="spellStart"/>
      <w:r w:rsidRPr="004A5514">
        <w:rPr>
          <w:rFonts w:ascii="Times New Roman" w:hAnsi="Times New Roman"/>
          <w:b/>
          <w:sz w:val="28"/>
          <w:szCs w:val="28"/>
        </w:rPr>
        <w:t>Мироновна</w:t>
      </w:r>
      <w:proofErr w:type="spellEnd"/>
      <w:r w:rsidRPr="004A5514">
        <w:rPr>
          <w:rFonts w:ascii="Times New Roman" w:hAnsi="Times New Roman"/>
          <w:sz w:val="28"/>
          <w:szCs w:val="28"/>
        </w:rPr>
        <w:t xml:space="preserve"> - вице-президент, сопредседатель индустриального комитета по </w:t>
      </w:r>
      <w:proofErr w:type="spellStart"/>
      <w:r w:rsidRPr="004A5514">
        <w:rPr>
          <w:rFonts w:ascii="Times New Roman" w:hAnsi="Times New Roman"/>
          <w:sz w:val="28"/>
          <w:szCs w:val="28"/>
        </w:rPr>
        <w:t>Big</w:t>
      </w:r>
      <w:proofErr w:type="spellEnd"/>
      <w:r w:rsidRPr="004A5514">
        <w:rPr>
          <w:rFonts w:ascii="Times New Roman" w:hAnsi="Times New Roman"/>
          <w:sz w:val="28"/>
          <w:szCs w:val="28"/>
        </w:rPr>
        <w:t xml:space="preserve"> </w:t>
      </w:r>
      <w:proofErr w:type="spellStart"/>
      <w:r w:rsidRPr="004A5514">
        <w:rPr>
          <w:rFonts w:ascii="Times New Roman" w:hAnsi="Times New Roman"/>
          <w:sz w:val="28"/>
          <w:szCs w:val="28"/>
        </w:rPr>
        <w:t>Data</w:t>
      </w:r>
      <w:proofErr w:type="spellEnd"/>
      <w:r w:rsidRPr="004A5514">
        <w:rPr>
          <w:rFonts w:ascii="Times New Roman" w:hAnsi="Times New Roman"/>
          <w:sz w:val="28"/>
          <w:szCs w:val="28"/>
        </w:rPr>
        <w:t xml:space="preserve"> &amp; </w:t>
      </w:r>
      <w:proofErr w:type="spellStart"/>
      <w:r w:rsidRPr="004A5514">
        <w:rPr>
          <w:rFonts w:ascii="Times New Roman" w:hAnsi="Times New Roman"/>
          <w:sz w:val="28"/>
          <w:szCs w:val="28"/>
        </w:rPr>
        <w:t>Programmatic</w:t>
      </w:r>
      <w:proofErr w:type="spellEnd"/>
      <w:r w:rsidRPr="004A5514">
        <w:rPr>
          <w:rFonts w:ascii="Times New Roman" w:hAnsi="Times New Roman"/>
          <w:sz w:val="28"/>
          <w:szCs w:val="28"/>
        </w:rPr>
        <w:t xml:space="preserve"> Ассоциации развития интерактивной рекламы (</w:t>
      </w:r>
      <w:proofErr w:type="spellStart"/>
      <w:r w:rsidRPr="004A5514">
        <w:rPr>
          <w:rFonts w:ascii="Times New Roman" w:hAnsi="Times New Roman"/>
          <w:sz w:val="28"/>
          <w:szCs w:val="28"/>
        </w:rPr>
        <w:t>The</w:t>
      </w:r>
      <w:proofErr w:type="spellEnd"/>
      <w:r w:rsidRPr="004A5514">
        <w:rPr>
          <w:rFonts w:ascii="Times New Roman" w:hAnsi="Times New Roman"/>
          <w:sz w:val="28"/>
          <w:szCs w:val="28"/>
        </w:rPr>
        <w:t xml:space="preserve"> </w:t>
      </w:r>
      <w:proofErr w:type="spellStart"/>
      <w:r w:rsidRPr="004A5514">
        <w:rPr>
          <w:rFonts w:ascii="Times New Roman" w:hAnsi="Times New Roman"/>
          <w:sz w:val="28"/>
          <w:szCs w:val="28"/>
        </w:rPr>
        <w:t>Interactive</w:t>
      </w:r>
      <w:proofErr w:type="spellEnd"/>
      <w:r w:rsidRPr="004A5514">
        <w:rPr>
          <w:rFonts w:ascii="Times New Roman" w:hAnsi="Times New Roman"/>
          <w:sz w:val="28"/>
          <w:szCs w:val="28"/>
        </w:rPr>
        <w:t xml:space="preserve"> </w:t>
      </w:r>
      <w:proofErr w:type="spellStart"/>
      <w:r w:rsidRPr="004A5514">
        <w:rPr>
          <w:rFonts w:ascii="Times New Roman" w:hAnsi="Times New Roman"/>
          <w:sz w:val="28"/>
          <w:szCs w:val="28"/>
        </w:rPr>
        <w:t>Advertising</w:t>
      </w:r>
      <w:proofErr w:type="spellEnd"/>
      <w:r w:rsidRPr="004A5514">
        <w:rPr>
          <w:rFonts w:ascii="Times New Roman" w:hAnsi="Times New Roman"/>
          <w:sz w:val="28"/>
          <w:szCs w:val="28"/>
        </w:rPr>
        <w:t xml:space="preserve"> </w:t>
      </w:r>
      <w:proofErr w:type="spellStart"/>
      <w:r w:rsidRPr="004A5514">
        <w:rPr>
          <w:rFonts w:ascii="Times New Roman" w:hAnsi="Times New Roman"/>
          <w:sz w:val="28"/>
          <w:szCs w:val="28"/>
        </w:rPr>
        <w:t>Bureau</w:t>
      </w:r>
      <w:proofErr w:type="spellEnd"/>
      <w:r w:rsidRPr="004A5514">
        <w:rPr>
          <w:rFonts w:ascii="Times New Roman" w:hAnsi="Times New Roman"/>
          <w:sz w:val="28"/>
          <w:szCs w:val="28"/>
        </w:rPr>
        <w:t xml:space="preserve"> (IAB) </w:t>
      </w:r>
      <w:proofErr w:type="spellStart"/>
      <w:r w:rsidRPr="004A5514">
        <w:rPr>
          <w:rFonts w:ascii="Times New Roman" w:hAnsi="Times New Roman"/>
          <w:sz w:val="28"/>
          <w:szCs w:val="28"/>
        </w:rPr>
        <w:t>Russia</w:t>
      </w:r>
      <w:proofErr w:type="spellEnd"/>
      <w:r w:rsidRPr="004A5514">
        <w:rPr>
          <w:rFonts w:ascii="Times New Roman" w:hAnsi="Times New Roman"/>
          <w:sz w:val="28"/>
          <w:szCs w:val="28"/>
        </w:rPr>
        <w:t>). Более 9 лет занимала руководящие позиции в компании «АСВТ», возглавляя коммерческую и маркетинговую службы оператора связи, который в числе первых на российском рынке обеспечил комплексное обслуживание цифровой связью органы государственной власти. В 2008 году в качестве коммерческого директора присоединилась к команде контент-провайдера «</w:t>
      </w:r>
      <w:proofErr w:type="spellStart"/>
      <w:r w:rsidRPr="004A5514">
        <w:rPr>
          <w:rFonts w:ascii="Times New Roman" w:hAnsi="Times New Roman"/>
          <w:sz w:val="28"/>
          <w:szCs w:val="28"/>
        </w:rPr>
        <w:t>Интерэктив</w:t>
      </w:r>
      <w:proofErr w:type="spellEnd"/>
      <w:r w:rsidRPr="004A5514">
        <w:rPr>
          <w:rFonts w:ascii="Times New Roman" w:hAnsi="Times New Roman"/>
          <w:sz w:val="28"/>
          <w:szCs w:val="28"/>
        </w:rPr>
        <w:t xml:space="preserve"> </w:t>
      </w:r>
      <w:proofErr w:type="spellStart"/>
      <w:r w:rsidRPr="004A5514">
        <w:rPr>
          <w:rFonts w:ascii="Times New Roman" w:hAnsi="Times New Roman"/>
          <w:sz w:val="28"/>
          <w:szCs w:val="28"/>
        </w:rPr>
        <w:t>Сервисез</w:t>
      </w:r>
      <w:proofErr w:type="spellEnd"/>
      <w:r w:rsidRPr="004A5514">
        <w:rPr>
          <w:rFonts w:ascii="Times New Roman" w:hAnsi="Times New Roman"/>
          <w:sz w:val="28"/>
          <w:szCs w:val="28"/>
        </w:rPr>
        <w:t xml:space="preserve">», осуществляющего деятельность в сфере мобильного маркетинга. В 2009 году стала генеральным директором компании. В 2012 году после приобретения французской компанией </w:t>
      </w:r>
      <w:proofErr w:type="spellStart"/>
      <w:r w:rsidRPr="004A5514">
        <w:rPr>
          <w:rFonts w:ascii="Times New Roman" w:hAnsi="Times New Roman"/>
          <w:sz w:val="28"/>
          <w:szCs w:val="28"/>
        </w:rPr>
        <w:t>Weborama</w:t>
      </w:r>
      <w:proofErr w:type="spellEnd"/>
      <w:r w:rsidRPr="004A5514">
        <w:rPr>
          <w:rFonts w:ascii="Times New Roman" w:hAnsi="Times New Roman"/>
          <w:sz w:val="28"/>
          <w:szCs w:val="28"/>
        </w:rPr>
        <w:t xml:space="preserve"> 51% «</w:t>
      </w:r>
      <w:proofErr w:type="spellStart"/>
      <w:r w:rsidRPr="004A5514">
        <w:rPr>
          <w:rFonts w:ascii="Times New Roman" w:hAnsi="Times New Roman"/>
          <w:sz w:val="28"/>
          <w:szCs w:val="28"/>
        </w:rPr>
        <w:t>Интерэктив</w:t>
      </w:r>
      <w:proofErr w:type="spellEnd"/>
      <w:r w:rsidRPr="004A5514">
        <w:rPr>
          <w:rFonts w:ascii="Times New Roman" w:hAnsi="Times New Roman"/>
          <w:sz w:val="28"/>
          <w:szCs w:val="28"/>
        </w:rPr>
        <w:t xml:space="preserve"> </w:t>
      </w:r>
      <w:proofErr w:type="spellStart"/>
      <w:r w:rsidRPr="004A5514">
        <w:rPr>
          <w:rFonts w:ascii="Times New Roman" w:hAnsi="Times New Roman"/>
          <w:sz w:val="28"/>
          <w:szCs w:val="28"/>
        </w:rPr>
        <w:t>Сервисез</w:t>
      </w:r>
      <w:proofErr w:type="spellEnd"/>
      <w:r w:rsidRPr="004A5514">
        <w:rPr>
          <w:rFonts w:ascii="Times New Roman" w:hAnsi="Times New Roman"/>
          <w:sz w:val="28"/>
          <w:szCs w:val="28"/>
        </w:rPr>
        <w:t xml:space="preserve">» организовала работу российского подразделения и возглавила вывод технологий </w:t>
      </w:r>
      <w:proofErr w:type="spellStart"/>
      <w:r w:rsidRPr="004A5514">
        <w:rPr>
          <w:rFonts w:ascii="Times New Roman" w:hAnsi="Times New Roman"/>
          <w:sz w:val="28"/>
          <w:szCs w:val="28"/>
        </w:rPr>
        <w:t>Weborama</w:t>
      </w:r>
      <w:proofErr w:type="spellEnd"/>
      <w:r w:rsidRPr="004A5514">
        <w:rPr>
          <w:rFonts w:ascii="Times New Roman" w:hAnsi="Times New Roman"/>
          <w:sz w:val="28"/>
          <w:szCs w:val="28"/>
        </w:rPr>
        <w:t xml:space="preserve"> на российский рынок, в 2013 и 2014 – выход на рынки Украины, Белоруссии и Казахстана. Входит в число собственников компании и является членом исполнительного комитета глобальной </w:t>
      </w:r>
      <w:proofErr w:type="spellStart"/>
      <w:r w:rsidRPr="004A5514">
        <w:rPr>
          <w:rFonts w:ascii="Times New Roman" w:hAnsi="Times New Roman"/>
          <w:sz w:val="28"/>
          <w:szCs w:val="28"/>
        </w:rPr>
        <w:t>Weborama</w:t>
      </w:r>
      <w:proofErr w:type="spellEnd"/>
      <w:r w:rsidRPr="004A5514">
        <w:rPr>
          <w:rFonts w:ascii="Times New Roman" w:hAnsi="Times New Roman"/>
          <w:sz w:val="28"/>
          <w:szCs w:val="28"/>
        </w:rPr>
        <w:t>. Отвечает за разработку и реализацию стратегии компании на российском рынке.</w:t>
      </w:r>
    </w:p>
    <w:p w14:paraId="5AC22850" w14:textId="77777777" w:rsidR="007F2889" w:rsidRPr="007F2889" w:rsidRDefault="007F2889" w:rsidP="007F2889">
      <w:pPr>
        <w:jc w:val="both"/>
        <w:rPr>
          <w:rFonts w:ascii="Times New Roman" w:hAnsi="Times New Roman" w:cs="Times New Roman"/>
          <w:sz w:val="28"/>
          <w:szCs w:val="28"/>
        </w:rPr>
      </w:pPr>
    </w:p>
    <w:p w14:paraId="4103DF7C" w14:textId="40171732"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sz w:val="28"/>
          <w:szCs w:val="28"/>
        </w:rPr>
        <w:t xml:space="preserve">6. </w:t>
      </w:r>
      <w:r w:rsidR="00CC7B68" w:rsidRPr="007F2889">
        <w:rPr>
          <w:rFonts w:ascii="Times New Roman" w:hAnsi="Times New Roman" w:cs="Times New Roman"/>
          <w:b/>
          <w:bCs/>
          <w:sz w:val="28"/>
          <w:szCs w:val="28"/>
        </w:rPr>
        <w:t>СЛУШАЛИ:</w:t>
      </w:r>
      <w:r w:rsidR="00CC7B68">
        <w:rPr>
          <w:rFonts w:ascii="Times New Roman" w:hAnsi="Times New Roman" w:cs="Times New Roman"/>
          <w:sz w:val="28"/>
          <w:szCs w:val="28"/>
        </w:rPr>
        <w:t xml:space="preserve"> </w:t>
      </w:r>
      <w:proofErr w:type="gramStart"/>
      <w:r w:rsidR="00CC7B68">
        <w:rPr>
          <w:rFonts w:ascii="Times New Roman" w:hAnsi="Times New Roman" w:cs="Times New Roman"/>
          <w:sz w:val="28"/>
          <w:szCs w:val="28"/>
        </w:rPr>
        <w:t>Л.А.</w:t>
      </w:r>
      <w:proofErr w:type="gramEnd"/>
      <w:r w:rsidR="00CC7B68">
        <w:rPr>
          <w:rFonts w:ascii="Times New Roman" w:hAnsi="Times New Roman" w:cs="Times New Roman"/>
          <w:sz w:val="28"/>
          <w:szCs w:val="28"/>
        </w:rPr>
        <w:t xml:space="preserve"> Цыганову </w:t>
      </w:r>
      <w:r w:rsidR="00CC7B68">
        <w:rPr>
          <w:rFonts w:ascii="Times New Roman" w:hAnsi="Times New Roman" w:cs="Times New Roman"/>
          <w:sz w:val="28"/>
          <w:szCs w:val="28"/>
        </w:rPr>
        <w:t>об у</w:t>
      </w:r>
      <w:r w:rsidRPr="007F2889">
        <w:rPr>
          <w:rFonts w:ascii="Times New Roman" w:hAnsi="Times New Roman" w:cs="Times New Roman"/>
          <w:sz w:val="28"/>
          <w:szCs w:val="28"/>
        </w:rPr>
        <w:t>тверждение кандидатур председателей ГЭК по направлению 42.03.01 «Реклама и связи с общественностью» (</w:t>
      </w:r>
      <w:proofErr w:type="spellStart"/>
      <w:r w:rsidRPr="007F2889">
        <w:rPr>
          <w:rFonts w:ascii="Times New Roman" w:hAnsi="Times New Roman" w:cs="Times New Roman"/>
          <w:sz w:val="28"/>
          <w:szCs w:val="28"/>
        </w:rPr>
        <w:t>бакалавриат</w:t>
      </w:r>
      <w:proofErr w:type="spellEnd"/>
      <w:r w:rsidRPr="007F2889">
        <w:rPr>
          <w:rFonts w:ascii="Times New Roman" w:hAnsi="Times New Roman" w:cs="Times New Roman"/>
          <w:sz w:val="28"/>
          <w:szCs w:val="28"/>
        </w:rPr>
        <w:t>)</w:t>
      </w:r>
    </w:p>
    <w:p w14:paraId="334FD3F9" w14:textId="77777777" w:rsidR="00CC7B68" w:rsidRDefault="00CC7B68" w:rsidP="007F2889">
      <w:pPr>
        <w:jc w:val="both"/>
        <w:rPr>
          <w:rFonts w:ascii="Times New Roman" w:hAnsi="Times New Roman" w:cs="Times New Roman"/>
          <w:b/>
          <w:sz w:val="28"/>
          <w:szCs w:val="28"/>
        </w:rPr>
      </w:pPr>
    </w:p>
    <w:p w14:paraId="4CA16034" w14:textId="2E55F975" w:rsidR="007F2889" w:rsidRPr="007F2889" w:rsidRDefault="007F2889" w:rsidP="007F2889">
      <w:pPr>
        <w:jc w:val="both"/>
        <w:rPr>
          <w:rFonts w:ascii="Times New Roman" w:hAnsi="Times New Roman" w:cs="Times New Roman"/>
          <w:sz w:val="28"/>
          <w:szCs w:val="28"/>
        </w:rPr>
      </w:pPr>
      <w:r w:rsidRPr="007F2889">
        <w:rPr>
          <w:rFonts w:ascii="Times New Roman" w:hAnsi="Times New Roman" w:cs="Times New Roman"/>
          <w:b/>
          <w:sz w:val="28"/>
          <w:szCs w:val="28"/>
        </w:rPr>
        <w:t>Постановили</w:t>
      </w:r>
      <w:proofErr w:type="gramStart"/>
      <w:r w:rsidRPr="007F2889">
        <w:rPr>
          <w:rFonts w:ascii="Times New Roman" w:hAnsi="Times New Roman" w:cs="Times New Roman"/>
          <w:sz w:val="28"/>
          <w:szCs w:val="28"/>
        </w:rPr>
        <w:t>: Утвердить</w:t>
      </w:r>
      <w:proofErr w:type="gramEnd"/>
      <w:r w:rsidRPr="007F2889">
        <w:rPr>
          <w:rFonts w:ascii="Times New Roman" w:hAnsi="Times New Roman" w:cs="Times New Roman"/>
          <w:sz w:val="28"/>
          <w:szCs w:val="28"/>
        </w:rPr>
        <w:t xml:space="preserve"> кандидатуры председателей ГЭК по направлению 42.03.01 «Реклама и связи с общественностью» (</w:t>
      </w:r>
      <w:proofErr w:type="spellStart"/>
      <w:r w:rsidRPr="007F2889">
        <w:rPr>
          <w:rFonts w:ascii="Times New Roman" w:hAnsi="Times New Roman" w:cs="Times New Roman"/>
          <w:sz w:val="28"/>
          <w:szCs w:val="28"/>
        </w:rPr>
        <w:t>бакалавриат</w:t>
      </w:r>
      <w:proofErr w:type="spellEnd"/>
      <w:r w:rsidRPr="007F2889">
        <w:rPr>
          <w:rFonts w:ascii="Times New Roman" w:hAnsi="Times New Roman" w:cs="Times New Roman"/>
          <w:sz w:val="28"/>
          <w:szCs w:val="28"/>
        </w:rPr>
        <w:t>), согласно списку:</w:t>
      </w:r>
    </w:p>
    <w:p w14:paraId="65F481A8" w14:textId="77777777" w:rsidR="007F2889" w:rsidRPr="007F2889" w:rsidRDefault="007F2889" w:rsidP="007F2889">
      <w:pPr>
        <w:pStyle w:val="msonormalmailrucssattributepostfix"/>
        <w:shd w:val="clear" w:color="auto" w:fill="FFFFFF"/>
        <w:spacing w:before="0" w:beforeAutospacing="0" w:after="0" w:afterAutospacing="0"/>
        <w:jc w:val="both"/>
        <w:rPr>
          <w:b/>
          <w:color w:val="000000"/>
          <w:sz w:val="28"/>
          <w:szCs w:val="28"/>
        </w:rPr>
      </w:pPr>
    </w:p>
    <w:p w14:paraId="701EF0E8" w14:textId="77777777" w:rsidR="007F2889" w:rsidRPr="004A5514" w:rsidRDefault="007F2889" w:rsidP="004A5514">
      <w:pPr>
        <w:widowControl w:val="0"/>
        <w:tabs>
          <w:tab w:val="left" w:pos="993"/>
        </w:tabs>
        <w:jc w:val="both"/>
        <w:rPr>
          <w:rFonts w:ascii="Times New Roman" w:hAnsi="Times New Roman"/>
          <w:sz w:val="28"/>
          <w:szCs w:val="28"/>
        </w:rPr>
      </w:pPr>
      <w:r w:rsidRPr="004A5514">
        <w:rPr>
          <w:rFonts w:ascii="Times New Roman" w:hAnsi="Times New Roman"/>
          <w:b/>
          <w:sz w:val="28"/>
          <w:szCs w:val="28"/>
        </w:rPr>
        <w:t>Баранников Андрей Петрович</w:t>
      </w:r>
      <w:r w:rsidRPr="004A5514">
        <w:rPr>
          <w:rFonts w:ascii="Times New Roman" w:hAnsi="Times New Roman"/>
          <w:sz w:val="28"/>
          <w:szCs w:val="28"/>
        </w:rPr>
        <w:t xml:space="preserve"> – окончил восточный факультет Санкт-Петербургского государственного университета; генеральный директор коммуникационного агентства SPN </w:t>
      </w:r>
      <w:proofErr w:type="spellStart"/>
      <w:r w:rsidRPr="004A5514">
        <w:rPr>
          <w:rFonts w:ascii="Times New Roman" w:hAnsi="Times New Roman"/>
          <w:sz w:val="28"/>
          <w:szCs w:val="28"/>
        </w:rPr>
        <w:t>Communications</w:t>
      </w:r>
      <w:proofErr w:type="spellEnd"/>
      <w:r w:rsidRPr="004A5514">
        <w:rPr>
          <w:rFonts w:ascii="Times New Roman" w:hAnsi="Times New Roman"/>
          <w:sz w:val="28"/>
          <w:szCs w:val="28"/>
        </w:rPr>
        <w:t xml:space="preserve"> (ООО «СПН </w:t>
      </w:r>
      <w:proofErr w:type="spellStart"/>
      <w:r w:rsidRPr="004A5514">
        <w:rPr>
          <w:rFonts w:ascii="Times New Roman" w:hAnsi="Times New Roman"/>
          <w:sz w:val="28"/>
          <w:szCs w:val="28"/>
        </w:rPr>
        <w:t>Коммьюникейшнз</w:t>
      </w:r>
      <w:proofErr w:type="spellEnd"/>
      <w:r w:rsidRPr="004A5514">
        <w:rPr>
          <w:rFonts w:ascii="Times New Roman" w:hAnsi="Times New Roman"/>
          <w:sz w:val="28"/>
          <w:szCs w:val="28"/>
        </w:rPr>
        <w:t>»). Почетный председатель Ассоциации компаний-консультантов в области развития общественных связей  (АКОС); вице-</w:t>
      </w:r>
      <w:r w:rsidRPr="004A5514">
        <w:rPr>
          <w:rFonts w:ascii="Times New Roman" w:hAnsi="Times New Roman"/>
          <w:sz w:val="28"/>
          <w:szCs w:val="28"/>
        </w:rPr>
        <w:lastRenderedPageBreak/>
        <w:t xml:space="preserve">президент Российской ассоциации по связям с общественностью (РАСО); член исполнительного комитета Международной ассоциации консультантов в области связей с общественностью (ICCO); член Международной ассоциации по связям с общественностью (IPRA); член Международной ассоциации бизнес-коммуникаторов (IABC); академик Российской академии общественных связей (РАОС). </w:t>
      </w:r>
    </w:p>
    <w:p w14:paraId="6E0CDD2E" w14:textId="77777777" w:rsidR="007F2889" w:rsidRPr="007F2889" w:rsidRDefault="007F2889" w:rsidP="004A5514">
      <w:pPr>
        <w:pStyle w:val="msonormalmailrucssattributepostfix"/>
        <w:shd w:val="clear" w:color="auto" w:fill="FFFFFF"/>
        <w:tabs>
          <w:tab w:val="left" w:pos="993"/>
        </w:tabs>
        <w:spacing w:before="0" w:beforeAutospacing="0" w:after="0" w:afterAutospacing="0" w:line="239" w:lineRule="atLeast"/>
        <w:jc w:val="both"/>
        <w:rPr>
          <w:color w:val="000000"/>
          <w:sz w:val="28"/>
          <w:szCs w:val="28"/>
        </w:rPr>
      </w:pPr>
      <w:proofErr w:type="spellStart"/>
      <w:r w:rsidRPr="007F2889">
        <w:rPr>
          <w:b/>
          <w:bCs/>
          <w:color w:val="000000"/>
          <w:sz w:val="28"/>
          <w:szCs w:val="28"/>
        </w:rPr>
        <w:t>Ковылов</w:t>
      </w:r>
      <w:proofErr w:type="spellEnd"/>
      <w:r w:rsidRPr="007F2889">
        <w:rPr>
          <w:b/>
          <w:bCs/>
          <w:color w:val="000000"/>
          <w:sz w:val="28"/>
          <w:szCs w:val="28"/>
        </w:rPr>
        <w:t xml:space="preserve"> Алексей Иванович</w:t>
      </w:r>
      <w:r w:rsidRPr="007F2889">
        <w:rPr>
          <w:color w:val="000000"/>
          <w:sz w:val="28"/>
          <w:szCs w:val="28"/>
        </w:rPr>
        <w:t xml:space="preserve"> – </w:t>
      </w:r>
      <w:r w:rsidRPr="007F2889">
        <w:rPr>
          <w:color w:val="000000"/>
          <w:sz w:val="28"/>
          <w:szCs w:val="28"/>
          <w:shd w:val="clear" w:color="auto" w:fill="FFFFFF"/>
        </w:rPr>
        <w:t xml:space="preserve">Окончил Московский государственный университет им. </w:t>
      </w:r>
      <w:proofErr w:type="gramStart"/>
      <w:r w:rsidRPr="007F2889">
        <w:rPr>
          <w:color w:val="000000"/>
          <w:sz w:val="28"/>
          <w:szCs w:val="28"/>
          <w:shd w:val="clear" w:color="auto" w:fill="FFFFFF"/>
        </w:rPr>
        <w:t>М.В.</w:t>
      </w:r>
      <w:proofErr w:type="gramEnd"/>
      <w:r w:rsidRPr="007F2889">
        <w:rPr>
          <w:color w:val="000000"/>
          <w:sz w:val="28"/>
          <w:szCs w:val="28"/>
          <w:shd w:val="clear" w:color="auto" w:fill="FFFFFF"/>
        </w:rPr>
        <w:t xml:space="preserve"> Ломоносова</w:t>
      </w:r>
      <w:r w:rsidRPr="007F2889">
        <w:rPr>
          <w:color w:val="000000"/>
          <w:sz w:val="28"/>
          <w:szCs w:val="28"/>
        </w:rPr>
        <w:t xml:space="preserve">, </w:t>
      </w:r>
      <w:r w:rsidRPr="007F2889">
        <w:rPr>
          <w:sz w:val="28"/>
          <w:szCs w:val="28"/>
        </w:rPr>
        <w:t xml:space="preserve">кандидат исторических наук. Первый вице-президент Ассоциации коммуникационных агентств </w:t>
      </w:r>
      <w:proofErr w:type="gramStart"/>
      <w:r w:rsidRPr="007F2889">
        <w:rPr>
          <w:sz w:val="28"/>
          <w:szCs w:val="28"/>
        </w:rPr>
        <w:t>России;  президент</w:t>
      </w:r>
      <w:proofErr w:type="gramEnd"/>
      <w:r w:rsidRPr="007F2889">
        <w:rPr>
          <w:sz w:val="28"/>
          <w:szCs w:val="28"/>
        </w:rPr>
        <w:t xml:space="preserve"> сетевого рекламного агентства «</w:t>
      </w:r>
      <w:proofErr w:type="spellStart"/>
      <w:r w:rsidRPr="007F2889">
        <w:rPr>
          <w:sz w:val="28"/>
          <w:szCs w:val="28"/>
        </w:rPr>
        <w:t>Geometry</w:t>
      </w:r>
      <w:proofErr w:type="spellEnd"/>
      <w:r w:rsidRPr="007F2889">
        <w:rPr>
          <w:sz w:val="28"/>
          <w:szCs w:val="28"/>
        </w:rPr>
        <w:t xml:space="preserve"> </w:t>
      </w:r>
      <w:proofErr w:type="spellStart"/>
      <w:r w:rsidRPr="007F2889">
        <w:rPr>
          <w:sz w:val="28"/>
          <w:szCs w:val="28"/>
        </w:rPr>
        <w:t>Global</w:t>
      </w:r>
      <w:proofErr w:type="spellEnd"/>
      <w:r w:rsidRPr="007F2889">
        <w:rPr>
          <w:sz w:val="28"/>
          <w:szCs w:val="28"/>
        </w:rPr>
        <w:t>» в Москве (ООО  </w:t>
      </w:r>
      <w:proofErr w:type="spellStart"/>
      <w:r w:rsidRPr="007F2889">
        <w:rPr>
          <w:sz w:val="28"/>
          <w:szCs w:val="28"/>
        </w:rPr>
        <w:t>Джиометри</w:t>
      </w:r>
      <w:proofErr w:type="spellEnd"/>
      <w:r w:rsidRPr="007F2889">
        <w:rPr>
          <w:sz w:val="28"/>
          <w:szCs w:val="28"/>
        </w:rPr>
        <w:t xml:space="preserve"> </w:t>
      </w:r>
      <w:proofErr w:type="spellStart"/>
      <w:r w:rsidRPr="007F2889">
        <w:rPr>
          <w:sz w:val="28"/>
          <w:szCs w:val="28"/>
        </w:rPr>
        <w:t>Глобал</w:t>
      </w:r>
      <w:proofErr w:type="spellEnd"/>
      <w:r w:rsidRPr="007F2889">
        <w:rPr>
          <w:sz w:val="28"/>
          <w:szCs w:val="28"/>
        </w:rPr>
        <w:t xml:space="preserve">,); </w:t>
      </w:r>
      <w:r w:rsidRPr="007F2889">
        <w:rPr>
          <w:color w:val="000000"/>
          <w:sz w:val="28"/>
          <w:szCs w:val="28"/>
        </w:rPr>
        <w:t xml:space="preserve">академик Российской академии рекламы; член Экспертных Советов Комитета по информационной политике, информационным технологиям и связи ГД РФ и ФАС РФ; лауреат Премии Медиа-менеджер России. </w:t>
      </w:r>
    </w:p>
    <w:p w14:paraId="7E8E12F0" w14:textId="77777777" w:rsidR="007F2889" w:rsidRPr="004A5514" w:rsidRDefault="007F2889" w:rsidP="004A5514">
      <w:pPr>
        <w:widowControl w:val="0"/>
        <w:tabs>
          <w:tab w:val="left" w:pos="993"/>
        </w:tabs>
        <w:jc w:val="both"/>
        <w:rPr>
          <w:rFonts w:ascii="Times New Roman" w:hAnsi="Times New Roman"/>
          <w:sz w:val="28"/>
          <w:szCs w:val="28"/>
        </w:rPr>
      </w:pPr>
      <w:r w:rsidRPr="004A5514">
        <w:rPr>
          <w:rFonts w:ascii="Times New Roman" w:hAnsi="Times New Roman"/>
          <w:b/>
          <w:sz w:val="28"/>
          <w:szCs w:val="28"/>
        </w:rPr>
        <w:t xml:space="preserve">Лукина Анастасия Владимировна – </w:t>
      </w:r>
      <w:r w:rsidRPr="004A5514">
        <w:rPr>
          <w:rFonts w:ascii="Times New Roman" w:hAnsi="Times New Roman"/>
          <w:sz w:val="28"/>
          <w:szCs w:val="28"/>
        </w:rPr>
        <w:t xml:space="preserve">доктор экономических наук, доцент; профессор кафедры маркетинга в  Федеральное государственное бюджетное образовательное учреждение высшего образования «Российский экономический университет имени Г.В. Плеханова» (ФГБОУ ВО «РЭУ имени Г.В. Плеханова»); научный руководитель Школы молодого преподавателя ФГБОУ ВО «РЭУ им. Г. В. Плеханова»; ведущий эксперт в Федеральном государственном бюджетном учреждении науки Институт проблем управления им. В. А. Трапезникова Российской академии наук (ИПУ РАН) </w:t>
      </w:r>
    </w:p>
    <w:p w14:paraId="2B796A50" w14:textId="11C7FBE4" w:rsidR="007F2889" w:rsidRPr="004A5514" w:rsidRDefault="007F2889" w:rsidP="004A5514">
      <w:pPr>
        <w:widowControl w:val="0"/>
        <w:tabs>
          <w:tab w:val="left" w:pos="993"/>
        </w:tabs>
        <w:jc w:val="both"/>
        <w:rPr>
          <w:rFonts w:ascii="Times New Roman" w:hAnsi="Times New Roman"/>
          <w:sz w:val="28"/>
          <w:szCs w:val="28"/>
        </w:rPr>
      </w:pPr>
      <w:r w:rsidRPr="004A5514">
        <w:rPr>
          <w:rFonts w:ascii="Times New Roman" w:hAnsi="Times New Roman"/>
          <w:b/>
          <w:sz w:val="28"/>
          <w:szCs w:val="28"/>
        </w:rPr>
        <w:t>Маслов Михаил Александрови</w:t>
      </w:r>
      <w:r w:rsidRPr="004A5514">
        <w:rPr>
          <w:rFonts w:ascii="Times New Roman" w:hAnsi="Times New Roman"/>
          <w:sz w:val="28"/>
          <w:szCs w:val="28"/>
        </w:rPr>
        <w:t xml:space="preserve">ч - </w:t>
      </w:r>
      <w:r w:rsidRPr="004A5514">
        <w:rPr>
          <w:rFonts w:ascii="Times New Roman" w:hAnsi="Times New Roman"/>
          <w:color w:val="000000"/>
          <w:sz w:val="28"/>
          <w:szCs w:val="28"/>
          <w:shd w:val="clear" w:color="auto" w:fill="FFFFFF"/>
        </w:rPr>
        <w:t xml:space="preserve">окончил факультет международной информации МГИМО МИД РФ, кандидат политических наук. Генеральный директор агентства </w:t>
      </w:r>
      <w:r w:rsidRPr="004A5514">
        <w:rPr>
          <w:rFonts w:ascii="Times New Roman" w:hAnsi="Times New Roman"/>
          <w:color w:val="000000"/>
          <w:sz w:val="28"/>
          <w:szCs w:val="28"/>
          <w:shd w:val="clear" w:color="auto" w:fill="FFFFFF"/>
          <w:lang w:val="en-US"/>
        </w:rPr>
        <w:t>Ketchum</w:t>
      </w:r>
      <w:r w:rsidRPr="004A5514">
        <w:rPr>
          <w:rFonts w:ascii="Times New Roman" w:hAnsi="Times New Roman"/>
          <w:color w:val="000000"/>
          <w:sz w:val="28"/>
          <w:szCs w:val="28"/>
          <w:shd w:val="clear" w:color="auto" w:fill="FFFFFF"/>
        </w:rPr>
        <w:t xml:space="preserve"> (</w:t>
      </w:r>
      <w:r w:rsidRPr="004A5514">
        <w:rPr>
          <w:rFonts w:ascii="Times New Roman" w:eastAsia="Times New Roman" w:hAnsi="Times New Roman"/>
          <w:color w:val="212121"/>
          <w:sz w:val="28"/>
          <w:szCs w:val="28"/>
        </w:rPr>
        <w:t>ООО "</w:t>
      </w:r>
      <w:proofErr w:type="spellStart"/>
      <w:r w:rsidRPr="004A5514">
        <w:rPr>
          <w:rFonts w:ascii="Times New Roman" w:eastAsia="Times New Roman" w:hAnsi="Times New Roman"/>
          <w:color w:val="212121"/>
          <w:sz w:val="28"/>
          <w:szCs w:val="28"/>
        </w:rPr>
        <w:t>Кетчум</w:t>
      </w:r>
      <w:proofErr w:type="spellEnd"/>
      <w:r w:rsidRPr="004A5514">
        <w:rPr>
          <w:rFonts w:ascii="Times New Roman" w:eastAsia="Times New Roman" w:hAnsi="Times New Roman"/>
          <w:color w:val="212121"/>
          <w:sz w:val="28"/>
          <w:szCs w:val="28"/>
        </w:rPr>
        <w:t xml:space="preserve"> Маслов")</w:t>
      </w:r>
      <w:r w:rsidRPr="004A5514">
        <w:rPr>
          <w:rFonts w:ascii="Times New Roman" w:hAnsi="Times New Roman"/>
          <w:color w:val="000000"/>
          <w:sz w:val="28"/>
          <w:szCs w:val="28"/>
          <w:shd w:val="clear" w:color="auto" w:fill="FFFFFF"/>
        </w:rPr>
        <w:t xml:space="preserve">; </w:t>
      </w:r>
      <w:r w:rsidRPr="004A5514">
        <w:rPr>
          <w:rFonts w:ascii="Times New Roman" w:hAnsi="Times New Roman"/>
          <w:sz w:val="28"/>
          <w:szCs w:val="28"/>
        </w:rPr>
        <w:t xml:space="preserve">академик Российской академии общественных связей (РАОС); член Высшего экспертного совета Российской ассоциации по связям с общественностью (РАСО) </w:t>
      </w:r>
    </w:p>
    <w:p w14:paraId="6BF052E8" w14:textId="5936C1CE" w:rsidR="007F2889" w:rsidRPr="007F2889" w:rsidRDefault="007F2889" w:rsidP="004A5514">
      <w:pPr>
        <w:pStyle w:val="msonormalmailrucssattributepostfix"/>
        <w:shd w:val="clear" w:color="auto" w:fill="FFFFFF"/>
        <w:tabs>
          <w:tab w:val="left" w:pos="993"/>
        </w:tabs>
        <w:spacing w:before="0" w:beforeAutospacing="0" w:after="0" w:afterAutospacing="0"/>
        <w:jc w:val="both"/>
        <w:rPr>
          <w:rFonts w:eastAsiaTheme="minorHAnsi"/>
          <w:color w:val="000000"/>
          <w:sz w:val="28"/>
          <w:szCs w:val="28"/>
        </w:rPr>
      </w:pPr>
      <w:proofErr w:type="spellStart"/>
      <w:r w:rsidRPr="007F2889">
        <w:rPr>
          <w:b/>
          <w:color w:val="0D0D0D"/>
          <w:sz w:val="28"/>
          <w:szCs w:val="28"/>
        </w:rPr>
        <w:t>Мчедлова</w:t>
      </w:r>
      <w:proofErr w:type="spellEnd"/>
      <w:r w:rsidRPr="007F2889">
        <w:rPr>
          <w:b/>
          <w:color w:val="0D0D0D"/>
          <w:sz w:val="28"/>
          <w:szCs w:val="28"/>
        </w:rPr>
        <w:t xml:space="preserve"> Мария </w:t>
      </w:r>
      <w:proofErr w:type="spellStart"/>
      <w:r w:rsidRPr="007F2889">
        <w:rPr>
          <w:b/>
          <w:color w:val="0D0D0D"/>
          <w:sz w:val="28"/>
          <w:szCs w:val="28"/>
        </w:rPr>
        <w:t>Мирановна</w:t>
      </w:r>
      <w:proofErr w:type="spellEnd"/>
      <w:r w:rsidRPr="007F2889">
        <w:rPr>
          <w:b/>
          <w:color w:val="0D0D0D"/>
          <w:sz w:val="28"/>
          <w:szCs w:val="28"/>
        </w:rPr>
        <w:t xml:space="preserve"> </w:t>
      </w:r>
      <w:r w:rsidRPr="007F2889">
        <w:rPr>
          <w:color w:val="0D0D0D"/>
          <w:sz w:val="28"/>
          <w:szCs w:val="28"/>
        </w:rPr>
        <w:t xml:space="preserve">– </w:t>
      </w:r>
      <w:r w:rsidRPr="007F2889">
        <w:rPr>
          <w:sz w:val="28"/>
          <w:szCs w:val="28"/>
        </w:rPr>
        <w:t xml:space="preserve">доктор политических наук, профессор. Член  Федерального УМО в системе высшего образования по укрупненной группе специальностей и подготовки 41.00.00 - политология и регионоведение, член Экспертного Совета ВАК по политическим наукам; председатель диссертационного совета РУДН по политическим наукам; член Правления Российской Ассоциации Политической науки; со-председатель Исследовательского комитета "Социология религии" Российского общества социологов; член Российского общества политологов; член правления Национальной коллегии политологов-преподавателей; член Российского философского общества; эксперт  РАН;  эксперт РФФИ; член Экспертного Совета Российской ассоциации защиты религиозной свободы;  член  Рабочей группы по вопросам реализации Стратегии государственной национальной политики Российской Федерации  на период до 2025 года Совета при Президенте Российской Федерации по межнациональным отношениям. </w:t>
      </w:r>
      <w:r w:rsidRPr="00CC7B68">
        <w:rPr>
          <w:rStyle w:val="a4"/>
          <w:b w:val="0"/>
          <w:bCs w:val="0"/>
          <w:sz w:val="28"/>
          <w:szCs w:val="28"/>
        </w:rPr>
        <w:t>Работает заведующей кафедрой сравнительной политологии факультета гуманитарных и социальных наук</w:t>
      </w:r>
      <w:r w:rsidRPr="00CC7B68">
        <w:rPr>
          <w:b/>
          <w:bCs/>
          <w:sz w:val="28"/>
          <w:szCs w:val="28"/>
        </w:rPr>
        <w:t xml:space="preserve"> </w:t>
      </w:r>
      <w:r w:rsidRPr="00CC7B68">
        <w:rPr>
          <w:rStyle w:val="a4"/>
          <w:b w:val="0"/>
          <w:bCs w:val="0"/>
          <w:sz w:val="28"/>
          <w:szCs w:val="28"/>
        </w:rPr>
        <w:t>ФГАУ ВО "Российский университет дружбы народов", главным научным сотрудником Института Социологии ФНИСЦ РАН.</w:t>
      </w:r>
      <w:r w:rsidRPr="007F2889">
        <w:rPr>
          <w:rStyle w:val="a4"/>
          <w:sz w:val="28"/>
          <w:szCs w:val="28"/>
        </w:rPr>
        <w:t xml:space="preserve"> </w:t>
      </w:r>
      <w:r w:rsidRPr="007F2889">
        <w:rPr>
          <w:b/>
          <w:sz w:val="28"/>
          <w:szCs w:val="28"/>
          <w:highlight w:val="green"/>
        </w:rPr>
        <w:t xml:space="preserve"> </w:t>
      </w:r>
    </w:p>
    <w:p w14:paraId="7DA971EF" w14:textId="77777777" w:rsidR="007F2889" w:rsidRPr="007F2889" w:rsidRDefault="007F2889" w:rsidP="004A5514">
      <w:pPr>
        <w:pStyle w:val="msonormalmailrucssattributepostfix"/>
        <w:shd w:val="clear" w:color="auto" w:fill="FFFFFF"/>
        <w:tabs>
          <w:tab w:val="left" w:pos="993"/>
        </w:tabs>
        <w:spacing w:before="0" w:beforeAutospacing="0" w:after="0" w:afterAutospacing="0"/>
        <w:jc w:val="both"/>
        <w:rPr>
          <w:rFonts w:eastAsiaTheme="minorHAnsi"/>
          <w:color w:val="000000"/>
          <w:sz w:val="28"/>
          <w:szCs w:val="28"/>
        </w:rPr>
      </w:pPr>
      <w:r w:rsidRPr="007F2889">
        <w:rPr>
          <w:b/>
          <w:sz w:val="28"/>
          <w:szCs w:val="28"/>
        </w:rPr>
        <w:lastRenderedPageBreak/>
        <w:t>Панасенко Светлана Викторовна</w:t>
      </w:r>
      <w:r w:rsidRPr="007F2889">
        <w:rPr>
          <w:sz w:val="28"/>
          <w:szCs w:val="28"/>
        </w:rPr>
        <w:t xml:space="preserve"> - доктор экономических наук, доцент, заведующая базовой  кафедрой торговой политики ФГБОУ ВО "РЭУ имени Г.В. Плеханова"; главный редактор Торгово-экономического журнала; ответственный редактор Аналитического Бюллетеня РЭУ имени Г.В. Плеханова «Современные тренды развития рынков товаров и услуг»; член Экспертного совета при Комитете общественных связей Правительства города Москвы </w:t>
      </w:r>
    </w:p>
    <w:p w14:paraId="6884CE24" w14:textId="77777777" w:rsidR="007F2889" w:rsidRPr="007F2889" w:rsidRDefault="007F2889" w:rsidP="004A5514">
      <w:pPr>
        <w:pStyle w:val="msonormalmailrucssattributepostfix"/>
        <w:shd w:val="clear" w:color="auto" w:fill="FFFFFF"/>
        <w:tabs>
          <w:tab w:val="left" w:pos="993"/>
        </w:tabs>
        <w:spacing w:before="0" w:beforeAutospacing="0" w:after="0" w:afterAutospacing="0"/>
        <w:jc w:val="both"/>
        <w:rPr>
          <w:rFonts w:eastAsiaTheme="minorHAnsi"/>
          <w:color w:val="000000"/>
          <w:sz w:val="28"/>
          <w:szCs w:val="28"/>
        </w:rPr>
      </w:pPr>
      <w:proofErr w:type="spellStart"/>
      <w:r w:rsidRPr="007F2889">
        <w:rPr>
          <w:b/>
          <w:bCs/>
          <w:sz w:val="28"/>
          <w:szCs w:val="28"/>
        </w:rPr>
        <w:t>Расницын</w:t>
      </w:r>
      <w:proofErr w:type="spellEnd"/>
      <w:r w:rsidRPr="007F2889">
        <w:rPr>
          <w:b/>
          <w:bCs/>
          <w:sz w:val="28"/>
          <w:szCs w:val="28"/>
        </w:rPr>
        <w:t xml:space="preserve"> Виталий Георгиевич</w:t>
      </w:r>
      <w:r w:rsidRPr="007F2889">
        <w:rPr>
          <w:sz w:val="28"/>
          <w:szCs w:val="28"/>
        </w:rPr>
        <w:t xml:space="preserve"> - окончил Институт стран Азии и Африки при МГУ им. </w:t>
      </w:r>
      <w:proofErr w:type="spellStart"/>
      <w:r w:rsidRPr="007F2889">
        <w:rPr>
          <w:sz w:val="28"/>
          <w:szCs w:val="28"/>
        </w:rPr>
        <w:t>М.В.Ломоносова</w:t>
      </w:r>
      <w:proofErr w:type="spellEnd"/>
      <w:r w:rsidRPr="007F2889">
        <w:rPr>
          <w:sz w:val="28"/>
          <w:szCs w:val="28"/>
        </w:rPr>
        <w:t xml:space="preserve">, кандидат исторических наук, академик РАЕН. Президент Российской академии общественных связей; </w:t>
      </w:r>
      <w:r w:rsidRPr="007F2889">
        <w:rPr>
          <w:bCs/>
          <w:color w:val="000000"/>
          <w:sz w:val="28"/>
          <w:szCs w:val="28"/>
          <w:shd w:val="clear" w:color="auto" w:fill="FFFFFF"/>
        </w:rPr>
        <w:t>президент</w:t>
      </w:r>
      <w:r w:rsidRPr="007F2889">
        <w:rPr>
          <w:bCs/>
          <w:sz w:val="28"/>
          <w:szCs w:val="28"/>
        </w:rPr>
        <w:t xml:space="preserve"> </w:t>
      </w:r>
      <w:r w:rsidRPr="007F2889">
        <w:rPr>
          <w:bCs/>
          <w:color w:val="000000"/>
          <w:sz w:val="28"/>
          <w:szCs w:val="28"/>
          <w:shd w:val="clear" w:color="auto" w:fill="FFFFFF"/>
        </w:rPr>
        <w:t>коммуникационной</w:t>
      </w:r>
      <w:r w:rsidRPr="007F2889">
        <w:rPr>
          <w:bCs/>
          <w:sz w:val="28"/>
          <w:szCs w:val="28"/>
        </w:rPr>
        <w:t xml:space="preserve"> </w:t>
      </w:r>
      <w:r w:rsidRPr="007F2889">
        <w:rPr>
          <w:bCs/>
          <w:color w:val="000000"/>
          <w:sz w:val="28"/>
          <w:szCs w:val="28"/>
          <w:shd w:val="clear" w:color="auto" w:fill="FFFFFF"/>
        </w:rPr>
        <w:t>группы</w:t>
      </w:r>
      <w:r w:rsidRPr="007F2889">
        <w:rPr>
          <w:bCs/>
          <w:sz w:val="28"/>
          <w:szCs w:val="28"/>
        </w:rPr>
        <w:t xml:space="preserve"> </w:t>
      </w:r>
      <w:r w:rsidRPr="007F2889">
        <w:rPr>
          <w:bCs/>
          <w:color w:val="000000"/>
          <w:sz w:val="28"/>
          <w:szCs w:val="28"/>
          <w:shd w:val="clear" w:color="auto" w:fill="FFFFFF"/>
        </w:rPr>
        <w:t>«Деловая</w:t>
      </w:r>
      <w:r w:rsidRPr="007F2889">
        <w:rPr>
          <w:bCs/>
          <w:sz w:val="28"/>
          <w:szCs w:val="28"/>
        </w:rPr>
        <w:t xml:space="preserve"> </w:t>
      </w:r>
      <w:r w:rsidRPr="007F2889">
        <w:rPr>
          <w:bCs/>
          <w:color w:val="000000"/>
          <w:sz w:val="28"/>
          <w:szCs w:val="28"/>
          <w:shd w:val="clear" w:color="auto" w:fill="FFFFFF"/>
        </w:rPr>
        <w:t>лига</w:t>
      </w:r>
      <w:proofErr w:type="gramStart"/>
      <w:r w:rsidRPr="007F2889">
        <w:rPr>
          <w:bCs/>
          <w:color w:val="000000"/>
          <w:sz w:val="28"/>
          <w:szCs w:val="28"/>
          <w:shd w:val="clear" w:color="auto" w:fill="FFFFFF"/>
        </w:rPr>
        <w:t>»</w:t>
      </w:r>
      <w:r w:rsidRPr="007F2889">
        <w:rPr>
          <w:sz w:val="28"/>
          <w:szCs w:val="28"/>
        </w:rPr>
        <w:t>;</w:t>
      </w:r>
      <w:r w:rsidRPr="007F2889">
        <w:rPr>
          <w:b/>
          <w:sz w:val="28"/>
          <w:szCs w:val="28"/>
        </w:rPr>
        <w:t xml:space="preserve"> </w:t>
      </w:r>
      <w:r w:rsidRPr="007F2889">
        <w:rPr>
          <w:sz w:val="28"/>
          <w:szCs w:val="28"/>
        </w:rPr>
        <w:t> почетный</w:t>
      </w:r>
      <w:proofErr w:type="gramEnd"/>
      <w:r w:rsidRPr="007F2889">
        <w:rPr>
          <w:sz w:val="28"/>
          <w:szCs w:val="28"/>
        </w:rPr>
        <w:t xml:space="preserve"> президент Российского отделения IABC; вице-президент Российского отделения Международной рекламной ассоциации (IAA); член Комитета по предпринимательству в сфере рекламы ТПП РФ; член Исполкома Координационного совета коммуникационных индустрий ОП РФ. </w:t>
      </w:r>
    </w:p>
    <w:p w14:paraId="49E51FB5" w14:textId="77777777" w:rsidR="007F2889" w:rsidRPr="007F2889" w:rsidRDefault="007F2889" w:rsidP="004A5514">
      <w:pPr>
        <w:pStyle w:val="msonormalmailrucssattributepostfix"/>
        <w:shd w:val="clear" w:color="auto" w:fill="FFFFFF"/>
        <w:tabs>
          <w:tab w:val="left" w:pos="349"/>
        </w:tabs>
        <w:spacing w:before="0" w:beforeAutospacing="0" w:after="0" w:afterAutospacing="0"/>
        <w:jc w:val="both"/>
        <w:rPr>
          <w:sz w:val="28"/>
          <w:szCs w:val="28"/>
        </w:rPr>
      </w:pPr>
      <w:r w:rsidRPr="007F2889">
        <w:rPr>
          <w:rStyle w:val="a4"/>
          <w:color w:val="000000"/>
          <w:sz w:val="28"/>
          <w:szCs w:val="28"/>
        </w:rPr>
        <w:t>Симонов Михаил Юрьевич</w:t>
      </w:r>
      <w:r w:rsidRPr="007F2889">
        <w:rPr>
          <w:sz w:val="28"/>
          <w:szCs w:val="28"/>
        </w:rPr>
        <w:t> </w:t>
      </w:r>
      <w:r w:rsidRPr="007F2889">
        <w:rPr>
          <w:color w:val="70AD47"/>
          <w:sz w:val="28"/>
          <w:szCs w:val="28"/>
        </w:rPr>
        <w:t xml:space="preserve">– </w:t>
      </w:r>
      <w:r w:rsidRPr="007F2889">
        <w:rPr>
          <w:sz w:val="28"/>
          <w:szCs w:val="28"/>
        </w:rPr>
        <w:t xml:space="preserve">окончил Московский институт управления им </w:t>
      </w:r>
      <w:proofErr w:type="spellStart"/>
      <w:r w:rsidRPr="007F2889">
        <w:rPr>
          <w:sz w:val="28"/>
          <w:szCs w:val="28"/>
        </w:rPr>
        <w:t>С.А.Орджоникидзе</w:t>
      </w:r>
      <w:proofErr w:type="spellEnd"/>
      <w:r w:rsidRPr="007F2889">
        <w:rPr>
          <w:sz w:val="28"/>
          <w:szCs w:val="28"/>
        </w:rPr>
        <w:t>. Президент фестиваля «</w:t>
      </w:r>
      <w:proofErr w:type="spellStart"/>
      <w:r w:rsidRPr="007F2889">
        <w:rPr>
          <w:sz w:val="28"/>
          <w:szCs w:val="28"/>
        </w:rPr>
        <w:t>Silver</w:t>
      </w:r>
      <w:proofErr w:type="spellEnd"/>
      <w:r w:rsidRPr="007F2889">
        <w:rPr>
          <w:sz w:val="28"/>
          <w:szCs w:val="28"/>
        </w:rPr>
        <w:t xml:space="preserve"> </w:t>
      </w:r>
      <w:proofErr w:type="spellStart"/>
      <w:r w:rsidRPr="007F2889">
        <w:rPr>
          <w:sz w:val="28"/>
          <w:szCs w:val="28"/>
        </w:rPr>
        <w:t>Mercury</w:t>
      </w:r>
      <w:proofErr w:type="spellEnd"/>
      <w:r w:rsidRPr="007F2889">
        <w:rPr>
          <w:sz w:val="28"/>
          <w:szCs w:val="28"/>
        </w:rPr>
        <w:t xml:space="preserve">»; вице-президент Ассоциации коммуникационных агентств России (АКАР); основатель и </w:t>
      </w:r>
      <w:proofErr w:type="spellStart"/>
      <w:r w:rsidRPr="007F2889">
        <w:rPr>
          <w:sz w:val="28"/>
          <w:szCs w:val="28"/>
        </w:rPr>
        <w:t>ех</w:t>
      </w:r>
      <w:proofErr w:type="spellEnd"/>
      <w:r w:rsidRPr="007F2889">
        <w:rPr>
          <w:sz w:val="28"/>
          <w:szCs w:val="28"/>
        </w:rPr>
        <w:t xml:space="preserve">-Председатель Совета директоров компании </w:t>
      </w:r>
      <w:proofErr w:type="spellStart"/>
      <w:r w:rsidRPr="007F2889">
        <w:rPr>
          <w:sz w:val="28"/>
          <w:szCs w:val="28"/>
        </w:rPr>
        <w:t>Russia</w:t>
      </w:r>
      <w:proofErr w:type="spellEnd"/>
      <w:r w:rsidRPr="007F2889">
        <w:rPr>
          <w:sz w:val="28"/>
          <w:szCs w:val="28"/>
        </w:rPr>
        <w:t xml:space="preserve"> </w:t>
      </w:r>
      <w:proofErr w:type="spellStart"/>
      <w:r w:rsidRPr="007F2889">
        <w:rPr>
          <w:sz w:val="28"/>
          <w:szCs w:val="28"/>
        </w:rPr>
        <w:t>Direct</w:t>
      </w:r>
      <w:proofErr w:type="spellEnd"/>
      <w:r w:rsidRPr="007F2889">
        <w:rPr>
          <w:sz w:val="28"/>
          <w:szCs w:val="28"/>
        </w:rPr>
        <w:t>; член попечительского совета Национальной премии в области развития общественных связей «Серебряный Лучник».</w:t>
      </w:r>
    </w:p>
    <w:p w14:paraId="75FE3A6B" w14:textId="77777777" w:rsidR="007F2889" w:rsidRPr="007F2889" w:rsidRDefault="007F2889" w:rsidP="007F2889">
      <w:pPr>
        <w:rPr>
          <w:rFonts w:ascii="Times New Roman" w:hAnsi="Times New Roman" w:cs="Times New Roman"/>
          <w:b/>
          <w:bCs/>
          <w:sz w:val="28"/>
          <w:szCs w:val="28"/>
        </w:rPr>
      </w:pPr>
    </w:p>
    <w:p w14:paraId="3EA3D089" w14:textId="351408A4" w:rsidR="005F078E" w:rsidRPr="007F2889" w:rsidRDefault="00177CA8">
      <w:pPr>
        <w:rPr>
          <w:rFonts w:ascii="Times New Roman" w:hAnsi="Times New Roman" w:cs="Times New Roman"/>
          <w:sz w:val="28"/>
          <w:szCs w:val="28"/>
        </w:rPr>
      </w:pPr>
    </w:p>
    <w:sectPr w:rsidR="005F078E" w:rsidRPr="007F2889" w:rsidSect="00FC70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213B4"/>
    <w:multiLevelType w:val="hybridMultilevel"/>
    <w:tmpl w:val="F7D8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5313B3"/>
    <w:multiLevelType w:val="hybridMultilevel"/>
    <w:tmpl w:val="CA4E8F3E"/>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0A49DC"/>
    <w:multiLevelType w:val="hybridMultilevel"/>
    <w:tmpl w:val="DCE26152"/>
    <w:lvl w:ilvl="0" w:tplc="F2820A2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026C75"/>
    <w:multiLevelType w:val="hybridMultilevel"/>
    <w:tmpl w:val="A3DE235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044C0C"/>
    <w:multiLevelType w:val="hybridMultilevel"/>
    <w:tmpl w:val="E716B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1235A0"/>
    <w:multiLevelType w:val="hybridMultilevel"/>
    <w:tmpl w:val="4ACE44A4"/>
    <w:lvl w:ilvl="0" w:tplc="D376E4DE">
      <w:start w:val="1"/>
      <w:numFmt w:val="decimal"/>
      <w:lvlText w:val="%1)"/>
      <w:lvlJc w:val="left"/>
      <w:pPr>
        <w:ind w:left="928" w:hanging="360"/>
      </w:pPr>
      <w:rPr>
        <w:rFonts w:eastAsia="Times New Roman" w:hint="default"/>
        <w:b/>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89"/>
    <w:rsid w:val="00044A97"/>
    <w:rsid w:val="00177CA8"/>
    <w:rsid w:val="004A5514"/>
    <w:rsid w:val="007F2889"/>
    <w:rsid w:val="009A20F8"/>
    <w:rsid w:val="00CC7B68"/>
    <w:rsid w:val="00F66746"/>
    <w:rsid w:val="00FC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B570E25"/>
  <w14:defaultImageDpi w14:val="32767"/>
  <w15:chartTrackingRefBased/>
  <w15:docId w15:val="{DA927B8E-96BA-3842-8CAD-F42974E7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F2889"/>
  </w:style>
  <w:style w:type="paragraph" w:styleId="a3">
    <w:name w:val="List Paragraph"/>
    <w:basedOn w:val="a"/>
    <w:uiPriority w:val="34"/>
    <w:qFormat/>
    <w:rsid w:val="007F2889"/>
    <w:pPr>
      <w:spacing w:after="200" w:line="276" w:lineRule="auto"/>
      <w:ind w:left="720"/>
      <w:contextualSpacing/>
    </w:pPr>
    <w:rPr>
      <w:rFonts w:ascii="Calibri" w:eastAsia="Calibri" w:hAnsi="Calibri" w:cs="Times New Roman"/>
      <w:sz w:val="22"/>
      <w:szCs w:val="22"/>
    </w:rPr>
  </w:style>
  <w:style w:type="paragraph" w:customStyle="1" w:styleId="msonormalmailrucssattributepostfix">
    <w:name w:val="msonormal_mailru_css_attribute_postfix"/>
    <w:basedOn w:val="a"/>
    <w:rsid w:val="007F2889"/>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7F2889"/>
    <w:rPr>
      <w:b/>
      <w:bCs/>
    </w:rPr>
  </w:style>
  <w:style w:type="table" w:styleId="a5">
    <w:name w:val="Table Grid"/>
    <w:basedOn w:val="a1"/>
    <w:uiPriority w:val="39"/>
    <w:rsid w:val="007F288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591930">
      <w:bodyDiv w:val="1"/>
      <w:marLeft w:val="0"/>
      <w:marRight w:val="0"/>
      <w:marTop w:val="0"/>
      <w:marBottom w:val="0"/>
      <w:divBdr>
        <w:top w:val="none" w:sz="0" w:space="0" w:color="auto"/>
        <w:left w:val="none" w:sz="0" w:space="0" w:color="auto"/>
        <w:bottom w:val="none" w:sz="0" w:space="0" w:color="auto"/>
        <w:right w:val="none" w:sz="0" w:space="0" w:color="auto"/>
      </w:divBdr>
      <w:divsChild>
        <w:div w:id="191793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md.hse.ru/vote/51891911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2452</Words>
  <Characters>15083</Characters>
  <Application>Microsoft Office Word</Application>
  <DocSecurity>0</DocSecurity>
  <Lines>342</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 Любовь Александровна</dc:creator>
  <cp:keywords/>
  <dc:description/>
  <cp:lastModifiedBy>Цыганова Любовь Александровна</cp:lastModifiedBy>
  <cp:revision>12</cp:revision>
  <dcterms:created xsi:type="dcterms:W3CDTF">2021-10-30T06:41:00Z</dcterms:created>
  <dcterms:modified xsi:type="dcterms:W3CDTF">2021-10-30T07:00:00Z</dcterms:modified>
</cp:coreProperties>
</file>