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9D" w:rsidRPr="0054159D" w:rsidRDefault="0054159D" w:rsidP="0054159D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(бюджет) проекта </w:t>
      </w:r>
    </w:p>
    <w:p w:rsidR="0054159D" w:rsidRPr="0054159D" w:rsidRDefault="0054159D" w:rsidP="0054159D">
      <w:pPr>
        <w:spacing w:before="300" w:after="3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tbl>
      <w:tblPr>
        <w:tblW w:w="9780" w:type="dxa"/>
        <w:tblInd w:w="-3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672"/>
        <w:gridCol w:w="709"/>
        <w:gridCol w:w="709"/>
        <w:gridCol w:w="710"/>
        <w:gridCol w:w="852"/>
        <w:gridCol w:w="851"/>
        <w:gridCol w:w="852"/>
        <w:gridCol w:w="851"/>
        <w:gridCol w:w="961"/>
        <w:gridCol w:w="1309"/>
      </w:tblGrid>
      <w:tr w:rsidR="0054159D" w:rsidRPr="0054159D" w:rsidTr="0054159D">
        <w:trPr>
          <w:trHeight w:val="615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доходов/расходов</w:t>
            </w:r>
          </w:p>
        </w:tc>
        <w:tc>
          <w:tcPr>
            <w:tcW w:w="28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год реализации проекта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год реализации проекта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период проекта, руб.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54159D" w:rsidRPr="0054159D" w:rsidTr="0054159D">
        <w:trPr>
          <w:trHeight w:val="1740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9D" w:rsidRPr="0054159D" w:rsidRDefault="0054159D" w:rsidP="0054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 полугодие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202_ года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 полугодие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202_ года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 полугодие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202_ года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 полугодие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202_ года</w:t>
            </w:r>
          </w:p>
          <w:p w:rsidR="0054159D" w:rsidRPr="0054159D" w:rsidRDefault="0054159D" w:rsidP="0054159D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4159D" w:rsidRPr="0054159D" w:rsidRDefault="0054159D" w:rsidP="0054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4159D" w:rsidRPr="0054159D" w:rsidRDefault="0054159D" w:rsidP="0054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159D" w:rsidRPr="0054159D" w:rsidTr="0054159D">
        <w:trPr>
          <w:trHeight w:val="525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9D" w:rsidRPr="0054159D" w:rsidTr="0054159D">
        <w:trPr>
          <w:trHeight w:val="560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9D" w:rsidRPr="0054159D" w:rsidTr="0054159D">
        <w:trPr>
          <w:trHeight w:val="560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59D" w:rsidRPr="0054159D" w:rsidTr="0054159D">
        <w:trPr>
          <w:trHeight w:val="560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4159D" w:rsidRPr="0054159D" w:rsidRDefault="0054159D" w:rsidP="0054159D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159D" w:rsidRPr="0054159D" w:rsidRDefault="0054159D" w:rsidP="0054159D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CCF" w:rsidRDefault="00E24CCF">
      <w:bookmarkStart w:id="0" w:name="_GoBack"/>
      <w:bookmarkEnd w:id="0"/>
    </w:p>
    <w:sectPr w:rsidR="00E2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9D"/>
    <w:rsid w:val="0054159D"/>
    <w:rsid w:val="00E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 Виталий Павлович</dc:creator>
  <cp:lastModifiedBy>Бабарыкин Виталий Павлович</cp:lastModifiedBy>
  <cp:revision>1</cp:revision>
  <dcterms:created xsi:type="dcterms:W3CDTF">2021-01-29T15:36:00Z</dcterms:created>
  <dcterms:modified xsi:type="dcterms:W3CDTF">2021-01-29T15:37:00Z</dcterms:modified>
</cp:coreProperties>
</file>