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3B20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89" w:rsidRPr="00C8219A" w:rsidRDefault="00EF7989">
      <w:pPr>
        <w:pStyle w:val="a3"/>
        <w:jc w:val="left"/>
        <w:rPr>
          <w:sz w:val="24"/>
          <w:szCs w:val="24"/>
        </w:rPr>
      </w:pPr>
      <w:r w:rsidRPr="00C8219A">
        <w:rPr>
          <w:sz w:val="24"/>
          <w:szCs w:val="24"/>
        </w:rPr>
        <w:t xml:space="preserve">                                         </w:t>
      </w:r>
    </w:p>
    <w:p w:rsidR="00EF7989" w:rsidRDefault="00EF7989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C8219A" w:rsidRDefault="00C8219A">
      <w:pPr>
        <w:pStyle w:val="a3"/>
        <w:jc w:val="left"/>
        <w:rPr>
          <w:sz w:val="24"/>
          <w:szCs w:val="24"/>
        </w:rPr>
      </w:pPr>
    </w:p>
    <w:p w:rsidR="00A86EA2" w:rsidRDefault="00A86EA2" w:rsidP="00533768">
      <w:pPr>
        <w:rPr>
          <w:sz w:val="26"/>
          <w:szCs w:val="26"/>
        </w:rPr>
      </w:pPr>
    </w:p>
    <w:p w:rsidR="00533768" w:rsidRDefault="00533768" w:rsidP="00533768">
      <w:pPr>
        <w:pStyle w:val="a3"/>
        <w:jc w:val="left"/>
        <w:rPr>
          <w:sz w:val="24"/>
          <w:szCs w:val="24"/>
        </w:rPr>
      </w:pPr>
      <w:r w:rsidRPr="005B002C">
        <w:rPr>
          <w:sz w:val="24"/>
          <w:szCs w:val="24"/>
        </w:rPr>
        <w:t>№ 6.13-08.1/0</w:t>
      </w:r>
      <w:r>
        <w:rPr>
          <w:sz w:val="24"/>
          <w:szCs w:val="24"/>
        </w:rPr>
        <w:t>9</w:t>
      </w:r>
      <w:r w:rsidRPr="005B002C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5B002C">
        <w:rPr>
          <w:sz w:val="24"/>
          <w:szCs w:val="24"/>
        </w:rPr>
        <w:t>23-</w:t>
      </w:r>
      <w:r w:rsidR="009D0AC9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от </w:t>
      </w:r>
      <w:r w:rsidRPr="005B002C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5B002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5B002C">
        <w:rPr>
          <w:sz w:val="24"/>
          <w:szCs w:val="24"/>
        </w:rPr>
        <w:t>.2023</w:t>
      </w: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A86EA2" w:rsidRDefault="00A86EA2" w:rsidP="00A86EA2">
      <w:pPr>
        <w:jc w:val="right"/>
        <w:rPr>
          <w:sz w:val="26"/>
          <w:szCs w:val="26"/>
        </w:rPr>
      </w:pPr>
    </w:p>
    <w:p w:rsidR="00851228" w:rsidRDefault="00851228" w:rsidP="00A86EA2">
      <w:pPr>
        <w:jc w:val="right"/>
        <w:rPr>
          <w:sz w:val="26"/>
          <w:szCs w:val="26"/>
        </w:rPr>
      </w:pPr>
    </w:p>
    <w:p w:rsidR="00B60AFC" w:rsidRPr="00405A20" w:rsidRDefault="00C93B8A" w:rsidP="00565DAF">
      <w:pPr>
        <w:jc w:val="right"/>
        <w:rPr>
          <w:bCs/>
          <w:sz w:val="25"/>
          <w:szCs w:val="25"/>
        </w:rPr>
      </w:pPr>
      <w:r w:rsidRPr="00405A20">
        <w:rPr>
          <w:sz w:val="25"/>
          <w:szCs w:val="25"/>
        </w:rPr>
        <w:t>Девятое января две тысячи двадцать третьего года</w:t>
      </w:r>
      <w:r w:rsidR="00B60AFC" w:rsidRPr="00405A20">
        <w:rPr>
          <w:bCs/>
          <w:sz w:val="25"/>
          <w:szCs w:val="25"/>
        </w:rPr>
        <w:t xml:space="preserve">            </w:t>
      </w:r>
    </w:p>
    <w:p w:rsidR="00B60AFC" w:rsidRPr="00405A20" w:rsidRDefault="00B60AFC" w:rsidP="00565DAF">
      <w:pPr>
        <w:pStyle w:val="a3"/>
        <w:outlineLvl w:val="0"/>
        <w:rPr>
          <w:sz w:val="25"/>
          <w:szCs w:val="25"/>
        </w:rPr>
      </w:pPr>
      <w:r w:rsidRPr="00405A20">
        <w:rPr>
          <w:sz w:val="25"/>
          <w:szCs w:val="25"/>
        </w:rPr>
        <w:t xml:space="preserve"> </w:t>
      </w:r>
    </w:p>
    <w:p w:rsidR="00851228" w:rsidRPr="00405A20" w:rsidRDefault="00B60AFC" w:rsidP="00405A20">
      <w:pPr>
        <w:ind w:firstLine="567"/>
        <w:jc w:val="both"/>
        <w:rPr>
          <w:sz w:val="25"/>
          <w:szCs w:val="25"/>
        </w:rPr>
      </w:pPr>
      <w:r w:rsidRPr="00405A20">
        <w:rPr>
          <w:sz w:val="25"/>
          <w:szCs w:val="25"/>
        </w:rPr>
        <w:t xml:space="preserve">Федеральное государственное автономное образовательное </w:t>
      </w:r>
      <w:r w:rsidR="008850EA" w:rsidRPr="00405A20">
        <w:rPr>
          <w:sz w:val="25"/>
          <w:szCs w:val="25"/>
        </w:rPr>
        <w:t>учреждение высшего образования «</w:t>
      </w:r>
      <w:r w:rsidRPr="00405A20">
        <w:rPr>
          <w:sz w:val="25"/>
          <w:szCs w:val="25"/>
        </w:rPr>
        <w:t>Национальный исследовательский университ</w:t>
      </w:r>
      <w:r w:rsidR="008850EA" w:rsidRPr="00405A20">
        <w:rPr>
          <w:sz w:val="25"/>
          <w:szCs w:val="25"/>
        </w:rPr>
        <w:t>ет «</w:t>
      </w:r>
      <w:r w:rsidRPr="00405A20">
        <w:rPr>
          <w:sz w:val="25"/>
          <w:szCs w:val="25"/>
        </w:rPr>
        <w:t>Высшая школа экономики</w:t>
      </w:r>
      <w:r w:rsidR="008850EA" w:rsidRPr="00405A20">
        <w:rPr>
          <w:sz w:val="25"/>
          <w:szCs w:val="25"/>
        </w:rPr>
        <w:t>»</w:t>
      </w:r>
      <w:r w:rsidRPr="00405A20">
        <w:rPr>
          <w:sz w:val="25"/>
          <w:szCs w:val="25"/>
        </w:rPr>
        <w:t xml:space="preserve"> (далее – НИУ ВШЭ) в лице ректора </w:t>
      </w:r>
      <w:r w:rsidR="008850EA" w:rsidRPr="00405A20">
        <w:rPr>
          <w:sz w:val="25"/>
          <w:szCs w:val="25"/>
        </w:rPr>
        <w:t xml:space="preserve">НИУ ВШЭ </w:t>
      </w:r>
      <w:r w:rsidR="00C93B8A" w:rsidRPr="00405A20">
        <w:rPr>
          <w:sz w:val="25"/>
          <w:szCs w:val="25"/>
        </w:rPr>
        <w:t>Анисимова Никиты Юрьевича</w:t>
      </w:r>
      <w:r w:rsidR="0033690D" w:rsidRPr="00405A20">
        <w:rPr>
          <w:sz w:val="25"/>
          <w:szCs w:val="25"/>
        </w:rPr>
        <w:t>, действующего на основании у</w:t>
      </w:r>
      <w:r w:rsidRPr="00405A20">
        <w:rPr>
          <w:sz w:val="25"/>
          <w:szCs w:val="25"/>
        </w:rPr>
        <w:t>става</w:t>
      </w:r>
      <w:r w:rsidR="00F172F1" w:rsidRPr="00405A20">
        <w:rPr>
          <w:sz w:val="25"/>
          <w:szCs w:val="25"/>
        </w:rPr>
        <w:t>, настоящей</w:t>
      </w:r>
      <w:r w:rsidR="00EF7989" w:rsidRPr="00405A20">
        <w:rPr>
          <w:sz w:val="25"/>
          <w:szCs w:val="25"/>
        </w:rPr>
        <w:t xml:space="preserve"> доверенностью уполномочивает декана факультета </w:t>
      </w:r>
      <w:r w:rsidR="00887B56" w:rsidRPr="00405A20">
        <w:rPr>
          <w:sz w:val="25"/>
          <w:szCs w:val="25"/>
        </w:rPr>
        <w:t xml:space="preserve">креативных индустрий </w:t>
      </w:r>
      <w:r w:rsidR="00AC7DC7" w:rsidRPr="00405A20">
        <w:rPr>
          <w:sz w:val="25"/>
          <w:szCs w:val="25"/>
        </w:rPr>
        <w:t xml:space="preserve">НИУ </w:t>
      </w:r>
      <w:r w:rsidR="00933728" w:rsidRPr="00405A20">
        <w:rPr>
          <w:sz w:val="25"/>
          <w:szCs w:val="25"/>
        </w:rPr>
        <w:t xml:space="preserve">ВШЭ </w:t>
      </w:r>
      <w:r w:rsidR="00EF7989" w:rsidRPr="00405A20">
        <w:rPr>
          <w:sz w:val="25"/>
          <w:szCs w:val="25"/>
        </w:rPr>
        <w:t>(далее</w:t>
      </w:r>
      <w:r w:rsidR="00D25BF0" w:rsidRPr="00405A20">
        <w:rPr>
          <w:sz w:val="25"/>
          <w:szCs w:val="25"/>
        </w:rPr>
        <w:t xml:space="preserve"> - </w:t>
      </w:r>
      <w:r w:rsidR="00EF7989" w:rsidRPr="00405A20">
        <w:rPr>
          <w:sz w:val="25"/>
          <w:szCs w:val="25"/>
        </w:rPr>
        <w:t>Факультет)</w:t>
      </w:r>
      <w:r w:rsidR="00933728" w:rsidRPr="00405A20">
        <w:rPr>
          <w:sz w:val="25"/>
          <w:szCs w:val="25"/>
        </w:rPr>
        <w:t xml:space="preserve"> </w:t>
      </w:r>
      <w:r w:rsidR="006A5D48" w:rsidRPr="00405A20">
        <w:rPr>
          <w:sz w:val="25"/>
          <w:szCs w:val="25"/>
        </w:rPr>
        <w:t>Быстрицкого Андрея Георгиевича</w:t>
      </w:r>
      <w:r w:rsidR="00851228" w:rsidRPr="00405A20">
        <w:rPr>
          <w:sz w:val="25"/>
          <w:szCs w:val="25"/>
        </w:rPr>
        <w:t>: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>1. Заключать, вносить изменения, расторгать от имени НИУ ВШЭ</w:t>
      </w:r>
      <w:r>
        <w:rPr>
          <w:sz w:val="25"/>
          <w:szCs w:val="25"/>
        </w:rPr>
        <w:t xml:space="preserve"> в рамках деятельности Факультета</w:t>
      </w:r>
      <w:r w:rsidRPr="00EC65CF">
        <w:rPr>
          <w:sz w:val="25"/>
          <w:szCs w:val="25"/>
        </w:rPr>
        <w:t>: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 xml:space="preserve">1.1. договоры о закупке товаров (работ, услуг) для нужд НИУ ВШЭ, включая договоры выполнения работ, оказания услуг (за исключением договоров возмездного оказания преподавательских услуг) </w:t>
      </w:r>
      <w:r>
        <w:rPr>
          <w:sz w:val="25"/>
          <w:szCs w:val="25"/>
        </w:rPr>
        <w:t xml:space="preserve">в целях </w:t>
      </w:r>
      <w:r w:rsidRPr="00EC65CF">
        <w:rPr>
          <w:sz w:val="25"/>
          <w:szCs w:val="25"/>
        </w:rPr>
        <w:t>обеспечения учебного процесса с физическими лицами (за исключением иностранных граждан), в пределах средств, предусмотренных для реализации мероприятий финансового плана Факультета;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>1.2. договоры об образовании, заключаемые при приёме на обучение за счёт средств физических и/или юридических лиц по образовательным программам высшего образования;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>1.3. договоры с физическими и юридическими лицами об учреждении именных стипендий студентам Факультета и об оказании пожертвований НИУ ВШЭ на развитие Факультета;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 xml:space="preserve">1.4. договоры с юридическими лицами на организацию и проведение всех видов студенческих практик, выездных летних студенческих школ и других учебных мероприятий, проводимых по инициативе Факультета для студентов Факультета, в пределах средств, предусмотренных для реализации мероприятий финансового плана Факультета, с соблюдением процедур закупки товаров (работ, услуг) для нужд НИУ ВШЭ; 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>1.5. договоры выполнения научно-исследовательских работ студентами и профессорско-преподавательским составом Факультета в пределах средств, предусмотренных для реализации мероприятий финансового плана Факультета;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>1.6. договоры и соглашения о сотрудничестве, не влекущие финансовых обязатель</w:t>
      </w:r>
      <w:proofErr w:type="gramStart"/>
      <w:r w:rsidRPr="00EC65CF">
        <w:rPr>
          <w:sz w:val="25"/>
          <w:szCs w:val="25"/>
        </w:rPr>
        <w:t>ств дл</w:t>
      </w:r>
      <w:proofErr w:type="gramEnd"/>
      <w:r w:rsidRPr="00EC65CF">
        <w:rPr>
          <w:sz w:val="25"/>
          <w:szCs w:val="25"/>
        </w:rPr>
        <w:t xml:space="preserve">я </w:t>
      </w:r>
      <w:r>
        <w:rPr>
          <w:sz w:val="25"/>
          <w:szCs w:val="25"/>
        </w:rPr>
        <w:t xml:space="preserve">                 </w:t>
      </w:r>
      <w:r w:rsidRPr="00EC65CF">
        <w:rPr>
          <w:sz w:val="25"/>
          <w:szCs w:val="25"/>
        </w:rPr>
        <w:t>НИУ ВШЭ.</w:t>
      </w: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 xml:space="preserve">2. </w:t>
      </w:r>
      <w:proofErr w:type="gramStart"/>
      <w:r w:rsidRPr="00EC65CF">
        <w:rPr>
          <w:sz w:val="25"/>
          <w:szCs w:val="25"/>
        </w:rPr>
        <w:t>Акцептовать счета, осуществлять приём и сдачу товаров (работ, услуг), поставленных (выполненных, оказанных) по указанным в пункте 1 настоящей доверенности гражданско-правовым договорам, а также подписывать акты сдачи-приемки услуг, оказанных по договорам возмездного оказания преподавательских услуг, в том числе на условиях почасовой оплаты.</w:t>
      </w:r>
      <w:proofErr w:type="gramEnd"/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</w:p>
    <w:p w:rsidR="00405A20" w:rsidRPr="00EC65CF" w:rsidRDefault="00405A20" w:rsidP="00405A20">
      <w:pPr>
        <w:ind w:firstLine="567"/>
        <w:jc w:val="both"/>
        <w:rPr>
          <w:sz w:val="25"/>
          <w:szCs w:val="25"/>
        </w:rPr>
      </w:pPr>
      <w:r w:rsidRPr="00EC65CF">
        <w:rPr>
          <w:sz w:val="25"/>
          <w:szCs w:val="25"/>
        </w:rPr>
        <w:t xml:space="preserve">Доверенность выдана сроком по тридцать первое декабря две тысячи двадцать пятого года включительно без права передоверия </w:t>
      </w:r>
      <w:r>
        <w:rPr>
          <w:sz w:val="25"/>
          <w:szCs w:val="25"/>
        </w:rPr>
        <w:t>предоставленных</w:t>
      </w:r>
      <w:r w:rsidRPr="00EC65CF">
        <w:rPr>
          <w:sz w:val="25"/>
          <w:szCs w:val="25"/>
        </w:rPr>
        <w:t xml:space="preserve"> полномочий третьим лицам.</w:t>
      </w:r>
    </w:p>
    <w:p w:rsidR="00B60AFC" w:rsidRPr="00405A20" w:rsidRDefault="00B60AFC" w:rsidP="00565DAF">
      <w:pPr>
        <w:jc w:val="both"/>
        <w:rPr>
          <w:sz w:val="25"/>
          <w:szCs w:val="25"/>
        </w:rPr>
      </w:pPr>
    </w:p>
    <w:p w:rsidR="00EF7989" w:rsidRPr="00405A20" w:rsidRDefault="00851228" w:rsidP="00565DAF">
      <w:pPr>
        <w:spacing w:line="360" w:lineRule="auto"/>
        <w:jc w:val="both"/>
        <w:rPr>
          <w:sz w:val="25"/>
          <w:szCs w:val="25"/>
        </w:rPr>
      </w:pPr>
      <w:r w:rsidRPr="00405A20">
        <w:rPr>
          <w:sz w:val="25"/>
          <w:szCs w:val="25"/>
        </w:rPr>
        <w:lastRenderedPageBreak/>
        <w:t xml:space="preserve">Ректор         </w:t>
      </w:r>
      <w:r w:rsidR="00B60AFC" w:rsidRPr="00405A20">
        <w:rPr>
          <w:sz w:val="25"/>
          <w:szCs w:val="25"/>
        </w:rPr>
        <w:t xml:space="preserve">                                                         </w:t>
      </w:r>
      <w:r w:rsidR="00B60AFC" w:rsidRPr="00405A20">
        <w:rPr>
          <w:sz w:val="25"/>
          <w:szCs w:val="25"/>
        </w:rPr>
        <w:tab/>
        <w:t xml:space="preserve">                    </w:t>
      </w:r>
      <w:r w:rsidR="00F172F1" w:rsidRPr="00405A20">
        <w:rPr>
          <w:sz w:val="25"/>
          <w:szCs w:val="25"/>
        </w:rPr>
        <w:t xml:space="preserve">             </w:t>
      </w:r>
      <w:r w:rsidR="00565DAF" w:rsidRPr="00405A20">
        <w:rPr>
          <w:sz w:val="25"/>
          <w:szCs w:val="25"/>
          <w:lang w:val="en-US"/>
        </w:rPr>
        <w:t xml:space="preserve">               </w:t>
      </w:r>
      <w:r w:rsidR="00EF5A57" w:rsidRPr="00405A20">
        <w:rPr>
          <w:sz w:val="25"/>
          <w:szCs w:val="25"/>
        </w:rPr>
        <w:t xml:space="preserve">  </w:t>
      </w:r>
      <w:r w:rsidR="00E02C36" w:rsidRPr="00405A20">
        <w:rPr>
          <w:sz w:val="25"/>
          <w:szCs w:val="25"/>
        </w:rPr>
        <w:t xml:space="preserve">      </w:t>
      </w:r>
      <w:r w:rsidR="0033690D" w:rsidRPr="00405A20">
        <w:rPr>
          <w:sz w:val="25"/>
          <w:szCs w:val="25"/>
        </w:rPr>
        <w:t xml:space="preserve">      </w:t>
      </w:r>
      <w:r w:rsidR="00EC3DDC" w:rsidRPr="00405A20">
        <w:rPr>
          <w:sz w:val="25"/>
          <w:szCs w:val="25"/>
          <w:lang w:val="en-US"/>
        </w:rPr>
        <w:t xml:space="preserve">     </w:t>
      </w:r>
      <w:r w:rsidR="00EE7AFD">
        <w:rPr>
          <w:sz w:val="25"/>
          <w:szCs w:val="25"/>
        </w:rPr>
        <w:t xml:space="preserve"> </w:t>
      </w:r>
      <w:r w:rsidR="00C93B8A" w:rsidRPr="00405A20">
        <w:rPr>
          <w:sz w:val="25"/>
          <w:szCs w:val="25"/>
        </w:rPr>
        <w:t>Н.Ю. Анисимов</w:t>
      </w:r>
    </w:p>
    <w:sectPr w:rsidR="00EF7989" w:rsidRPr="00405A20" w:rsidSect="00EC3D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424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6F" w:rsidRDefault="00A40D6F">
      <w:r>
        <w:separator/>
      </w:r>
    </w:p>
  </w:endnote>
  <w:endnote w:type="continuationSeparator" w:id="0">
    <w:p w:rsidR="00A40D6F" w:rsidRDefault="00A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A5C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23E2" w:rsidRDefault="002823E2" w:rsidP="006B0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A5C5D">
    <w:pPr>
      <w:pStyle w:val="a7"/>
      <w:framePr w:wrap="around" w:vAnchor="text" w:hAnchor="margin" w:xAlign="right" w:y="1"/>
      <w:rPr>
        <w:rStyle w:val="a8"/>
      </w:rPr>
    </w:pPr>
  </w:p>
  <w:p w:rsidR="002823E2" w:rsidRDefault="002823E2" w:rsidP="006B0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6F" w:rsidRDefault="00A40D6F">
      <w:r>
        <w:separator/>
      </w:r>
    </w:p>
  </w:footnote>
  <w:footnote w:type="continuationSeparator" w:id="0">
    <w:p w:rsidR="00A40D6F" w:rsidRDefault="00A4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131B0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23E2" w:rsidRDefault="002823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E2" w:rsidRDefault="002823E2" w:rsidP="009131B0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768">
      <w:rPr>
        <w:rStyle w:val="a8"/>
        <w:noProof/>
      </w:rPr>
      <w:t>2</w:t>
    </w:r>
    <w:r>
      <w:rPr>
        <w:rStyle w:val="a8"/>
      </w:rPr>
      <w:fldChar w:fldCharType="end"/>
    </w:r>
  </w:p>
  <w:p w:rsidR="002823E2" w:rsidRDefault="002823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62FE"/>
    <w:multiLevelType w:val="hybridMultilevel"/>
    <w:tmpl w:val="82740AFA"/>
    <w:lvl w:ilvl="0" w:tplc="27483C2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D6"/>
    <w:rsid w:val="000150A8"/>
    <w:rsid w:val="00031C69"/>
    <w:rsid w:val="00070D2E"/>
    <w:rsid w:val="00097B6E"/>
    <w:rsid w:val="000C01DF"/>
    <w:rsid w:val="00102672"/>
    <w:rsid w:val="0010402F"/>
    <w:rsid w:val="00107371"/>
    <w:rsid w:val="00112B2E"/>
    <w:rsid w:val="00114657"/>
    <w:rsid w:val="00131677"/>
    <w:rsid w:val="001B0E1D"/>
    <w:rsid w:val="001C1F82"/>
    <w:rsid w:val="001D1EDD"/>
    <w:rsid w:val="001E695E"/>
    <w:rsid w:val="002143CD"/>
    <w:rsid w:val="002228D8"/>
    <w:rsid w:val="00244A63"/>
    <w:rsid w:val="00253B72"/>
    <w:rsid w:val="00273672"/>
    <w:rsid w:val="002823E2"/>
    <w:rsid w:val="00287F3C"/>
    <w:rsid w:val="002C65EA"/>
    <w:rsid w:val="003320B5"/>
    <w:rsid w:val="0033690D"/>
    <w:rsid w:val="00337435"/>
    <w:rsid w:val="00360019"/>
    <w:rsid w:val="003B2006"/>
    <w:rsid w:val="003F2076"/>
    <w:rsid w:val="003F4EC6"/>
    <w:rsid w:val="00405A20"/>
    <w:rsid w:val="004173D4"/>
    <w:rsid w:val="00445EA2"/>
    <w:rsid w:val="004561E2"/>
    <w:rsid w:val="004B3B83"/>
    <w:rsid w:val="004C2FB6"/>
    <w:rsid w:val="004D6D9C"/>
    <w:rsid w:val="004F2CEF"/>
    <w:rsid w:val="0051484B"/>
    <w:rsid w:val="0051762F"/>
    <w:rsid w:val="00517DC1"/>
    <w:rsid w:val="00533768"/>
    <w:rsid w:val="00560850"/>
    <w:rsid w:val="00565DAF"/>
    <w:rsid w:val="005707C9"/>
    <w:rsid w:val="00594384"/>
    <w:rsid w:val="005C193E"/>
    <w:rsid w:val="0065259A"/>
    <w:rsid w:val="006831CD"/>
    <w:rsid w:val="006947AC"/>
    <w:rsid w:val="006A51BD"/>
    <w:rsid w:val="006A5D48"/>
    <w:rsid w:val="006B0C8C"/>
    <w:rsid w:val="006C0A2E"/>
    <w:rsid w:val="00714F26"/>
    <w:rsid w:val="00717827"/>
    <w:rsid w:val="00731BC2"/>
    <w:rsid w:val="007840E3"/>
    <w:rsid w:val="007931E1"/>
    <w:rsid w:val="007A7912"/>
    <w:rsid w:val="007B2ACF"/>
    <w:rsid w:val="0083442B"/>
    <w:rsid w:val="00851228"/>
    <w:rsid w:val="00855FD2"/>
    <w:rsid w:val="00860DD0"/>
    <w:rsid w:val="00881132"/>
    <w:rsid w:val="008850EA"/>
    <w:rsid w:val="00887B56"/>
    <w:rsid w:val="008C4DC6"/>
    <w:rsid w:val="008E65D4"/>
    <w:rsid w:val="009131B0"/>
    <w:rsid w:val="009236D6"/>
    <w:rsid w:val="00923ED3"/>
    <w:rsid w:val="00930731"/>
    <w:rsid w:val="00933728"/>
    <w:rsid w:val="00982283"/>
    <w:rsid w:val="009A5C5D"/>
    <w:rsid w:val="009B611F"/>
    <w:rsid w:val="009D0AC9"/>
    <w:rsid w:val="00A06A8B"/>
    <w:rsid w:val="00A36119"/>
    <w:rsid w:val="00A40D6F"/>
    <w:rsid w:val="00A61358"/>
    <w:rsid w:val="00A661C4"/>
    <w:rsid w:val="00A86EA2"/>
    <w:rsid w:val="00AC7DC7"/>
    <w:rsid w:val="00AE5265"/>
    <w:rsid w:val="00AF6220"/>
    <w:rsid w:val="00B22DE4"/>
    <w:rsid w:val="00B26571"/>
    <w:rsid w:val="00B60AFC"/>
    <w:rsid w:val="00B65B21"/>
    <w:rsid w:val="00BC0E5C"/>
    <w:rsid w:val="00C01ABC"/>
    <w:rsid w:val="00C07DF0"/>
    <w:rsid w:val="00C26B59"/>
    <w:rsid w:val="00C5532C"/>
    <w:rsid w:val="00C8219A"/>
    <w:rsid w:val="00C907AB"/>
    <w:rsid w:val="00C93B8A"/>
    <w:rsid w:val="00CD0811"/>
    <w:rsid w:val="00CD78AD"/>
    <w:rsid w:val="00D25BF0"/>
    <w:rsid w:val="00D30D9A"/>
    <w:rsid w:val="00E02C36"/>
    <w:rsid w:val="00E156C3"/>
    <w:rsid w:val="00E32005"/>
    <w:rsid w:val="00E51C41"/>
    <w:rsid w:val="00E933CE"/>
    <w:rsid w:val="00EC3DDC"/>
    <w:rsid w:val="00EE48A9"/>
    <w:rsid w:val="00EE7AFD"/>
    <w:rsid w:val="00EF5A57"/>
    <w:rsid w:val="00EF7989"/>
    <w:rsid w:val="00F172F1"/>
    <w:rsid w:val="00F51365"/>
    <w:rsid w:val="00F531F7"/>
    <w:rsid w:val="00F56969"/>
    <w:rsid w:val="00F709BF"/>
    <w:rsid w:val="00F960F2"/>
    <w:rsid w:val="00FC1E31"/>
    <w:rsid w:val="00FC53EF"/>
    <w:rsid w:val="00FD5B73"/>
    <w:rsid w:val="00FE3AAC"/>
    <w:rsid w:val="00FE3EF2"/>
    <w:rsid w:val="00FE7FED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2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 w:val="26"/>
    </w:rPr>
  </w:style>
  <w:style w:type="paragraph" w:styleId="a6">
    <w:name w:val="Document Map"/>
    <w:basedOn w:val="a"/>
    <w:semiHidden/>
    <w:rsid w:val="009236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6B0C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0C8C"/>
  </w:style>
  <w:style w:type="paragraph" w:styleId="a9">
    <w:name w:val="Balloon Text"/>
    <w:basedOn w:val="a"/>
    <w:semiHidden/>
    <w:rsid w:val="006B0C8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8219A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53376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2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sz w:val="26"/>
    </w:rPr>
  </w:style>
  <w:style w:type="paragraph" w:styleId="a6">
    <w:name w:val="Document Map"/>
    <w:basedOn w:val="a"/>
    <w:semiHidden/>
    <w:rsid w:val="009236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6B0C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0C8C"/>
  </w:style>
  <w:style w:type="paragraph" w:styleId="a9">
    <w:name w:val="Balloon Text"/>
    <w:basedOn w:val="a"/>
    <w:semiHidden/>
    <w:rsid w:val="006B0C8C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8219A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basedOn w:val="a0"/>
    <w:link w:val="a3"/>
    <w:rsid w:val="0053376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HSE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ComputerCentreFE</dc:creator>
  <cp:lastModifiedBy>Пользователь Windows</cp:lastModifiedBy>
  <cp:revision>5</cp:revision>
  <cp:lastPrinted>2011-02-18T15:14:00Z</cp:lastPrinted>
  <dcterms:created xsi:type="dcterms:W3CDTF">2022-12-27T09:51:00Z</dcterms:created>
  <dcterms:modified xsi:type="dcterms:W3CDTF">2023-03-09T09:36:00Z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Яковлев А.И.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documentType">
    <vt:lpwstr>На полномочия</vt:lpwstr>
  </property>
  <property fmtid="{D5CDD505-2E9C-101B-9397-08002B2CF9AE}" pid="6" name="endDate">
    <vt:lpwstr>31.12.2022 10:37</vt:lpwstr>
  </property>
  <property fmtid="{D5CDD505-2E9C-101B-9397-08002B2CF9AE}" pid="7" name="regnumProj">
    <vt:lpwstr>М 2019/10/11-587</vt:lpwstr>
  </property>
  <property fmtid="{D5CDD505-2E9C-101B-9397-08002B2CF9AE}" pid="8" name="stateValue">
    <vt:lpwstr>На доработке</vt:lpwstr>
  </property>
  <property fmtid="{D5CDD505-2E9C-101B-9397-08002B2CF9AE}" pid="9" name="docTitle">
    <vt:lpwstr>Доверенность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Доверенность Быстрицкий общая 2019</vt:lpwstr>
  </property>
  <property fmtid="{D5CDD505-2E9C-101B-9397-08002B2CF9AE}" pid="12" name="creatorPost">
    <vt:lpwstr>Юрисконсульт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beginDate">
    <vt:lpwstr>09.10.2019 10:37</vt:lpwstr>
  </property>
  <property fmtid="{D5CDD505-2E9C-101B-9397-08002B2CF9AE}" pid="16" name="signerPost">
    <vt:lpwstr>Ректор</vt:lpwstr>
  </property>
  <property fmtid="{D5CDD505-2E9C-101B-9397-08002B2CF9AE}" pid="17" name="documentSubtype">
    <vt:lpwstr>Работникам</vt:lpwstr>
  </property>
  <property fmtid="{D5CDD505-2E9C-101B-9397-08002B2CF9AE}" pid="18" name="signerExtraDelegates">
    <vt:lpwstr> Ректор</vt:lpwstr>
  </property>
  <property fmtid="{D5CDD505-2E9C-101B-9397-08002B2CF9AE}" pid="19" name="mainDocSheetsCount">
    <vt:lpwstr>1</vt:lpwstr>
  </property>
  <property fmtid="{D5CDD505-2E9C-101B-9397-08002B2CF9AE}" pid="20" name="trustee">
    <vt:lpwstr> Декан Быстрицкий А.Г.</vt:lpwstr>
  </property>
  <property fmtid="{D5CDD505-2E9C-101B-9397-08002B2CF9AE}" pid="21" name="documentTitle">
    <vt:lpwstr>Доверенность Быстрицкий общая 2019</vt:lpwstr>
  </property>
  <property fmtid="{D5CDD505-2E9C-101B-9397-08002B2CF9AE}" pid="22" name="signerDelegates">
    <vt:lpwstr>Кузьминов Я.И.</vt:lpwstr>
  </property>
</Properties>
</file>